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AGENCIA(</w:t>
      </w:r>
      <w:r w:rsidDel="00000000" w:rsidR="00000000" w:rsidRPr="00000000">
        <w:rPr>
          <w:u w:val="single"/>
          <w:rtl w:val="0"/>
        </w:rPr>
        <w:t xml:space="preserve">numagencia</w:t>
      </w:r>
      <w:r w:rsidDel="00000000" w:rsidR="00000000" w:rsidRPr="00000000">
        <w:rPr>
          <w:rtl w:val="0"/>
        </w:rPr>
        <w:t xml:space="preserve">, endereco)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TELEFONEAGENCIA(</w:t>
      </w:r>
      <w:r w:rsidDel="00000000" w:rsidR="00000000" w:rsidRPr="00000000">
        <w:rPr>
          <w:u w:val="single"/>
          <w:rtl w:val="0"/>
        </w:rPr>
        <w:t xml:space="preserve">numagencia,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numagencia REFERENCIA AGENCIA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EMPRESTIMO(</w:t>
      </w:r>
      <w:r w:rsidDel="00000000" w:rsidR="00000000" w:rsidRPr="00000000">
        <w:rPr>
          <w:u w:val="single"/>
          <w:rtl w:val="0"/>
        </w:rPr>
        <w:t xml:space="preserve">numemprestimo</w:t>
      </w:r>
      <w:r w:rsidDel="00000000" w:rsidR="00000000" w:rsidRPr="00000000">
        <w:rPr>
          <w:rtl w:val="0"/>
        </w:rPr>
        <w:t xml:space="preserve">, valor, tipo, data, numagencia, CPF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numagencia REFERENCIA AGENCIA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CPF REFERENCIA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endereco, nome)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TELEFONECLIENTE(</w:t>
      </w:r>
      <w:r w:rsidDel="00000000" w:rsidR="00000000" w:rsidRPr="00000000">
        <w:rPr>
          <w:u w:val="single"/>
          <w:rtl w:val="0"/>
        </w:rPr>
        <w:t xml:space="preserve">CPF, telefone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CPF REFERENCIA CLIENTE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CONTA(</w:t>
      </w:r>
      <w:r w:rsidDel="00000000" w:rsidR="00000000" w:rsidRPr="00000000">
        <w:rPr>
          <w:u w:val="single"/>
          <w:rtl w:val="0"/>
        </w:rPr>
        <w:t xml:space="preserve">numagencia,numconta</w:t>
      </w:r>
      <w:r w:rsidDel="00000000" w:rsidR="00000000" w:rsidRPr="00000000">
        <w:rPr>
          <w:rtl w:val="0"/>
        </w:rPr>
        <w:t xml:space="preserve">, saldo, tipo)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numagencia REFERENCIA AGENCIA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CLIENTECONTA(</w:t>
      </w:r>
      <w:r w:rsidDel="00000000" w:rsidR="00000000" w:rsidRPr="00000000">
        <w:rPr>
          <w:u w:val="single"/>
          <w:rtl w:val="0"/>
        </w:rPr>
        <w:t xml:space="preserve">CPF,numagencia,numconta</w:t>
      </w:r>
      <w:r w:rsidDel="00000000" w:rsidR="00000000" w:rsidRPr="00000000">
        <w:rPr>
          <w:rtl w:val="0"/>
        </w:rPr>
        <w:t xml:space="preserve">, papel)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CPF REFERENCIA CLIENTE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numagencia, numconta REFERENCIA CONTA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