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Kher_CENTRAL</w:t>
        <w:tab/>
        <w:t xml:space="preserve">Kher_SOUTH</w:t>
        <w:tab/>
        <w:t xml:space="preserve">Kmar</w:t>
        <w:tab/>
        <w:t xml:space="preserve">310.928</w:t>
        <w:tab/>
        <w:t xml:space="preserve">561.302</w:t>
        <w:tab/>
        <w:t xml:space="preserve">353.647</w:t>
        <w:tab/>
        <w:t xml:space="preserve">696.375</w:t>
        <w:tab/>
        <w:t xml:space="preserve">425.741</w:t>
        <w:tab/>
        <w:t xml:space="preserve">36.7375</w:t>
        <w:tab/>
        <w:t xml:space="preserve">907.667</w:t>
        <w:tab/>
        <w:t xml:space="preserve">382.996</w:t>
        <w:tab/>
        <w:t xml:space="preserve">288.315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