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Kher_SOUTH</w:t>
        <w:tab/>
        <w:t xml:space="preserve">Kher_CENTRAL</w:t>
        <w:tab/>
        <w:t xml:space="preserve">Kmar</w:t>
        <w:tab/>
        <w:t xml:space="preserve">0.226958</w:t>
        <w:tab/>
        <w:t xml:space="preserve">8.71801</w:t>
        <w:tab/>
        <w:t xml:space="preserve">2.81893e-18</w:t>
        <w:tab/>
        <w:t xml:space="preserve">0.228779</w:t>
        <w:tab/>
        <w:t xml:space="preserve">310.928</w:t>
        <w:tab/>
        <w:t xml:space="preserve">561.302</w:t>
        <w:tab/>
        <w:t xml:space="preserve">353.647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