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0.701338,0.598744,0.574863,0.579251,0.52443,0.663028,0.486212,0.620975,0.577078,0.528974,0.674248,0.635604,0.578858,0.503041,0.61513,0.619815,0.61721,0.55225,0.534977,0.588876</w:t>
        <w:tab/>
        <w:t xml:space="preserve">0.260282,0.177743,0.166902,0.0563201,-0.0236994,0.0578959,0.0577999,0.13607,0.036181,0.0994281,0.250595,0.340898,0.0940084,0.0755591,0.04193,0.120261,0.00237166,0.0667368,0.0613487,0.099937</w:t>
        <w:tab/>
        <w:t xml:space="preserve">0.539549,0.471141,0.451257,0.540566,0.541401,0.629288,0.4408,0.529659,0.552431,0.453393,0.509788,0.376225,0.512753,0.444372,0.588375,0.53979,0.61574,0.504092,0.4897,0.519512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