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050D" w14:textId="77777777" w:rsidR="00B128BA" w:rsidRDefault="00B128BA">
      <w:pPr>
        <w:pStyle w:val="Cabealho"/>
        <w:rPr>
          <w:b/>
          <w:bCs/>
          <w:sz w:val="32"/>
          <w:szCs w:val="32"/>
        </w:rPr>
      </w:pPr>
    </w:p>
    <w:p w14:paraId="335C8151" w14:textId="77777777" w:rsidR="00B128BA" w:rsidRDefault="000000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ED9BFBD" w14:textId="77777777" w:rsidR="00B128BA" w:rsidRDefault="00B128BA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29DA229" w14:textId="77777777" w:rsidR="00B128BA" w:rsidRDefault="00B128BA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462B2F8" w14:textId="77777777" w:rsidR="00B128BA" w:rsidRDefault="00B128BA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978B728" w14:textId="77777777" w:rsidR="00B128BA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lang w:val="en-US"/>
        </w:rPr>
        <w:t>24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02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2026</w:t>
      </w:r>
      <w:r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public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static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void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dimas</w:t>
      </w:r>
      <w:proofErr w:type="spellEnd"/>
    </w:p>
    <w:p w14:paraId="771722AA" w14:textId="77777777" w:rsidR="00B128BA" w:rsidRDefault="00B128BA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D99C93F" w14:textId="77777777" w:rsidR="00B128BA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Calculadora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para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Farmácia</w:t>
      </w:r>
      <w:proofErr w:type="spellEnd"/>
    </w:p>
    <w:p w14:paraId="1FCA4889" w14:textId="77777777" w:rsidR="00B128BA" w:rsidRDefault="00B128BA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2E4D70A9" w14:textId="77777777" w:rsidR="00B128BA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r>
        <w:rPr>
          <w:rFonts w:ascii="Arial" w:hAnsi="Arial" w:cs="Arial"/>
          <w:sz w:val="28"/>
          <w:szCs w:val="28"/>
          <w:lang w:val="en-US"/>
        </w:rPr>
        <w:t>g-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ramalho</w:t>
      </w:r>
      <w:proofErr w:type="spellEnd"/>
    </w:p>
    <w:p w14:paraId="6BE7C268" w14:textId="77777777" w:rsidR="00B128BA" w:rsidRDefault="00B128BA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351A06C5" w14:textId="77777777" w:rsidR="00B128BA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 </w:t>
      </w:r>
      <w:r>
        <w:rPr>
          <w:rFonts w:ascii="Arial" w:hAnsi="Arial" w:cs="Arial"/>
          <w:sz w:val="22"/>
          <w:szCs w:val="22"/>
        </w:rPr>
        <w:t>Neste item devem ser colocados os nomes dos componentes do grupo, entre 3 e 5 alunos.</w:t>
      </w:r>
    </w:p>
    <w:p w14:paraId="42827820" w14:textId="77777777" w:rsidR="00B128BA" w:rsidRDefault="00B128BA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87"/>
        <w:gridCol w:w="4394"/>
        <w:gridCol w:w="2530"/>
      </w:tblGrid>
      <w:tr w:rsidR="00B128BA" w14:paraId="3A5FABCF" w14:textId="77777777">
        <w:tc>
          <w:tcPr>
            <w:tcW w:w="2387" w:type="dxa"/>
          </w:tcPr>
          <w:p w14:paraId="2247452F" w14:textId="77777777" w:rsidR="00B128BA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394" w:type="dxa"/>
          </w:tcPr>
          <w:p w14:paraId="2335E295" w14:textId="77777777" w:rsidR="00B128BA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530" w:type="dxa"/>
          </w:tcPr>
          <w:p w14:paraId="6542450B" w14:textId="77777777" w:rsidR="00B128BA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B128BA" w14:paraId="238E9B3E" w14:textId="77777777">
        <w:tc>
          <w:tcPr>
            <w:tcW w:w="2387" w:type="dxa"/>
          </w:tcPr>
          <w:p w14:paraId="034F04DC" w14:textId="77777777" w:rsidR="00B128BA" w:rsidRDefault="00000000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0030482413027</w:t>
            </w:r>
          </w:p>
        </w:tc>
        <w:tc>
          <w:tcPr>
            <w:tcW w:w="4394" w:type="dxa"/>
          </w:tcPr>
          <w:p w14:paraId="097A2B8A" w14:textId="77777777" w:rsidR="00B128BA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Gabriel Henrique Gonçalez Ramalho</w:t>
            </w:r>
          </w:p>
        </w:tc>
        <w:tc>
          <w:tcPr>
            <w:tcW w:w="2530" w:type="dxa"/>
          </w:tcPr>
          <w:p w14:paraId="2EE508C8" w14:textId="77777777" w:rsidR="00B128BA" w:rsidRDefault="00000000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gabrielhramalho009@gmail.com</w:t>
            </w:r>
          </w:p>
        </w:tc>
      </w:tr>
      <w:tr w:rsidR="00B128BA" w14:paraId="2FDA479E" w14:textId="77777777">
        <w:tc>
          <w:tcPr>
            <w:tcW w:w="2387" w:type="dxa"/>
          </w:tcPr>
          <w:p w14:paraId="30E665C4" w14:textId="77777777" w:rsidR="00B128BA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0030482413041</w:t>
            </w:r>
          </w:p>
        </w:tc>
        <w:tc>
          <w:tcPr>
            <w:tcW w:w="4394" w:type="dxa"/>
          </w:tcPr>
          <w:p w14:paraId="11DACFEF" w14:textId="77777777" w:rsidR="00B128BA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Eduardo Mariano de Oliveira</w:t>
            </w:r>
          </w:p>
        </w:tc>
        <w:tc>
          <w:tcPr>
            <w:tcW w:w="2530" w:type="dxa"/>
          </w:tcPr>
          <w:p w14:paraId="1267B6BE" w14:textId="77777777" w:rsidR="00B128BA" w:rsidRDefault="00B128B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128BA" w14:paraId="1655AD6E" w14:textId="77777777">
        <w:trPr>
          <w:trHeight w:val="425"/>
        </w:trPr>
        <w:tc>
          <w:tcPr>
            <w:tcW w:w="2387" w:type="dxa"/>
          </w:tcPr>
          <w:p w14:paraId="63FA3726" w14:textId="77777777" w:rsidR="00B128BA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0030482423012</w:t>
            </w:r>
          </w:p>
        </w:tc>
        <w:tc>
          <w:tcPr>
            <w:tcW w:w="4394" w:type="dxa"/>
          </w:tcPr>
          <w:p w14:paraId="11229E96" w14:textId="77777777" w:rsidR="00B128BA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Zugaib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30" w:type="dxa"/>
          </w:tcPr>
          <w:p w14:paraId="782AA054" w14:textId="77777777" w:rsidR="00B128BA" w:rsidRDefault="00B128B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128BA" w14:paraId="193C411C" w14:textId="77777777">
        <w:tc>
          <w:tcPr>
            <w:tcW w:w="2387" w:type="dxa"/>
          </w:tcPr>
          <w:p w14:paraId="6FEB12A0" w14:textId="77777777" w:rsidR="00B128BA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0030482413057</w:t>
            </w:r>
          </w:p>
        </w:tc>
        <w:tc>
          <w:tcPr>
            <w:tcW w:w="4394" w:type="dxa"/>
          </w:tcPr>
          <w:p w14:paraId="283670C6" w14:textId="77777777" w:rsidR="00B128BA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Raul Victor </w:t>
            </w:r>
          </w:p>
        </w:tc>
        <w:tc>
          <w:tcPr>
            <w:tcW w:w="2530" w:type="dxa"/>
          </w:tcPr>
          <w:p w14:paraId="4B911E17" w14:textId="77777777" w:rsidR="00B128BA" w:rsidRDefault="00B128B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128BA" w14:paraId="28F2D1F3" w14:textId="77777777">
        <w:tc>
          <w:tcPr>
            <w:tcW w:w="2387" w:type="dxa"/>
          </w:tcPr>
          <w:p w14:paraId="379A801A" w14:textId="77777777" w:rsidR="00B128BA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0030482423045</w:t>
            </w:r>
          </w:p>
        </w:tc>
        <w:tc>
          <w:tcPr>
            <w:tcW w:w="4394" w:type="dxa"/>
          </w:tcPr>
          <w:p w14:paraId="3D313060" w14:textId="77777777" w:rsidR="00B128BA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Nickolas Souza </w:t>
            </w:r>
          </w:p>
        </w:tc>
        <w:tc>
          <w:tcPr>
            <w:tcW w:w="2530" w:type="dxa"/>
          </w:tcPr>
          <w:p w14:paraId="23199EEE" w14:textId="77777777" w:rsidR="00B128BA" w:rsidRDefault="00B128B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066D27AE" w14:textId="77777777" w:rsidR="00B128BA" w:rsidRDefault="00B128BA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497EDDE" w14:textId="77777777" w:rsidR="00B128BA" w:rsidRDefault="00000000">
      <w:pPr>
        <w:pStyle w:val="PargrafodaLista"/>
        <w:numPr>
          <w:ilvl w:val="0"/>
          <w:numId w:val="2"/>
        </w:numPr>
        <w:tabs>
          <w:tab w:val="left" w:pos="5828"/>
        </w:tabs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738D2534" w14:textId="77777777" w:rsidR="00B128BA" w:rsidRDefault="00000000">
      <w:pPr>
        <w:tabs>
          <w:tab w:val="left" w:pos="5828"/>
        </w:tabs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lang w:val="en-US"/>
        </w:rPr>
        <w:t xml:space="preserve">O </w:t>
      </w:r>
      <w:proofErr w:type="spellStart"/>
      <w:r>
        <w:rPr>
          <w:rFonts w:ascii="Arial" w:hAnsi="Arial" w:cs="Arial"/>
          <w:lang w:val="en-US"/>
        </w:rPr>
        <w:t>problema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surgiu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uma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dificuldade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encontrada</w:t>
      </w:r>
      <w:proofErr w:type="spellEnd"/>
      <w:r>
        <w:rPr>
          <w:rFonts w:ascii="Arial" w:hAnsi="Arial" w:cs="Arial"/>
          <w:lang w:val="en-US"/>
        </w:rPr>
        <w:t xml:space="preserve"> no </w:t>
      </w:r>
      <w:proofErr w:type="spellStart"/>
      <w:r>
        <w:rPr>
          <w:rFonts w:ascii="Arial" w:hAnsi="Arial" w:cs="Arial"/>
          <w:lang w:val="en-US"/>
        </w:rPr>
        <w:t>setor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atendimento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uma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farmácia</w:t>
      </w:r>
      <w:proofErr w:type="spellEnd"/>
      <w:r>
        <w:rPr>
          <w:rFonts w:ascii="Arial" w:hAnsi="Arial" w:cs="Arial"/>
          <w:lang w:val="en-US"/>
        </w:rPr>
        <w:t xml:space="preserve"> do Governo.</w:t>
      </w:r>
    </w:p>
    <w:p w14:paraId="08D927A4" w14:textId="77777777" w:rsidR="00B128BA" w:rsidRDefault="00000000">
      <w:pPr>
        <w:spacing w:line="276" w:lineRule="auto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 </w:t>
      </w:r>
      <w:proofErr w:type="spellStart"/>
      <w:r>
        <w:rPr>
          <w:rFonts w:ascii="Arial" w:hAnsi="Arial" w:cs="Arial"/>
          <w:lang w:val="en-US"/>
        </w:rPr>
        <w:t>trata</w:t>
      </w:r>
      <w:proofErr w:type="spellEnd"/>
      <w:r>
        <w:rPr>
          <w:rFonts w:ascii="Arial" w:hAnsi="Arial" w:cs="Arial"/>
          <w:lang w:val="en-US"/>
        </w:rPr>
        <w:t xml:space="preserve"> do </w:t>
      </w:r>
      <w:proofErr w:type="spellStart"/>
      <w:r>
        <w:rPr>
          <w:rFonts w:ascii="Arial" w:hAnsi="Arial" w:cs="Arial"/>
          <w:lang w:val="en-US"/>
        </w:rPr>
        <w:t>processo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retirada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remédios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que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necessita</w:t>
      </w:r>
      <w:proofErr w:type="spellEnd"/>
      <w:r>
        <w:rPr>
          <w:rFonts w:ascii="Arial" w:hAnsi="Arial" w:cs="Arial"/>
          <w:lang w:val="en-US"/>
        </w:rPr>
        <w:t xml:space="preserve"> de </w:t>
      </w:r>
      <w:proofErr w:type="spellStart"/>
      <w:r>
        <w:rPr>
          <w:rFonts w:ascii="Arial" w:hAnsi="Arial" w:cs="Arial"/>
          <w:lang w:val="en-US"/>
        </w:rPr>
        <w:t>certos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cálculos</w:t>
      </w:r>
      <w:proofErr w:type="spellEnd"/>
      <w:r>
        <w:rPr>
          <w:rFonts w:ascii="Arial" w:hAnsi="Arial" w:cs="Arial"/>
          <w:lang w:val="en-US"/>
        </w:rPr>
        <w:t xml:space="preserve"> para </w:t>
      </w:r>
      <w:proofErr w:type="spellStart"/>
      <w:r>
        <w:rPr>
          <w:rFonts w:ascii="Arial" w:hAnsi="Arial" w:cs="Arial"/>
          <w:lang w:val="en-US"/>
        </w:rPr>
        <w:t>encontrar</w:t>
      </w:r>
      <w:proofErr w:type="spellEnd"/>
      <w:r>
        <w:rPr>
          <w:rFonts w:ascii="Arial" w:hAnsi="Arial" w:cs="Arial"/>
          <w:lang w:val="en-US"/>
        </w:rPr>
        <w:t xml:space="preserve"> a </w:t>
      </w:r>
      <w:proofErr w:type="spellStart"/>
      <w:r>
        <w:rPr>
          <w:rFonts w:ascii="Arial" w:hAnsi="Arial" w:cs="Arial"/>
          <w:lang w:val="en-US"/>
        </w:rPr>
        <w:t>quantidade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certa</w:t>
      </w:r>
      <w:proofErr w:type="spellEnd"/>
      <w:r>
        <w:rPr>
          <w:rFonts w:ascii="Arial" w:hAnsi="Arial" w:cs="Arial"/>
          <w:lang w:val="en-US"/>
        </w:rPr>
        <w:t xml:space="preserve"> a ser </w:t>
      </w:r>
      <w:proofErr w:type="spellStart"/>
      <w:r>
        <w:rPr>
          <w:rFonts w:ascii="Arial" w:hAnsi="Arial" w:cs="Arial"/>
          <w:lang w:val="en-US"/>
        </w:rPr>
        <w:t>liberada</w:t>
      </w:r>
      <w:proofErr w:type="spellEnd"/>
      <w:r>
        <w:rPr>
          <w:rFonts w:ascii="Arial" w:hAnsi="Arial" w:cs="Arial"/>
          <w:lang w:val="en-US"/>
        </w:rPr>
        <w:t xml:space="preserve"> para o </w:t>
      </w:r>
      <w:proofErr w:type="spellStart"/>
      <w:r>
        <w:rPr>
          <w:rFonts w:ascii="Arial" w:hAnsi="Arial" w:cs="Arial"/>
          <w:lang w:val="en-US"/>
        </w:rPr>
        <w:t>cliente</w:t>
      </w:r>
      <w:proofErr w:type="spellEnd"/>
      <w:r>
        <w:rPr>
          <w:rFonts w:ascii="Arial" w:hAnsi="Arial" w:cs="Arial"/>
          <w:lang w:val="en-US"/>
        </w:rPr>
        <w:t xml:space="preserve">. </w:t>
      </w:r>
      <w:proofErr w:type="spellStart"/>
      <w:r>
        <w:rPr>
          <w:rFonts w:ascii="Arial" w:hAnsi="Arial" w:cs="Arial"/>
          <w:lang w:val="en-US"/>
        </w:rPr>
        <w:t>Existem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diversas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informações</w:t>
      </w:r>
      <w:proofErr w:type="spellEnd"/>
      <w:r>
        <w:rPr>
          <w:rFonts w:ascii="Arial" w:hAnsi="Arial" w:cs="Arial"/>
          <w:lang w:val="en-US"/>
        </w:rPr>
        <w:t xml:space="preserve"> e </w:t>
      </w:r>
      <w:proofErr w:type="spellStart"/>
      <w:r>
        <w:rPr>
          <w:rFonts w:ascii="Arial" w:hAnsi="Arial" w:cs="Arial"/>
          <w:lang w:val="en-US"/>
        </w:rPr>
        <w:t>variáveis</w:t>
      </w:r>
      <w:proofErr w:type="spellEnd"/>
      <w:r>
        <w:rPr>
          <w:rFonts w:ascii="Arial" w:hAnsi="Arial" w:cs="Arial"/>
          <w:lang w:val="en-US"/>
        </w:rPr>
        <w:t xml:space="preserve"> (</w:t>
      </w:r>
      <w:proofErr w:type="spellStart"/>
      <w:r>
        <w:rPr>
          <w:rFonts w:ascii="Arial" w:hAnsi="Arial" w:cs="Arial"/>
          <w:lang w:val="en-US"/>
        </w:rPr>
        <w:t>características</w:t>
      </w:r>
      <w:proofErr w:type="spellEnd"/>
      <w:r>
        <w:rPr>
          <w:rFonts w:ascii="Arial" w:hAnsi="Arial" w:cs="Arial"/>
          <w:lang w:val="en-US"/>
        </w:rPr>
        <w:t xml:space="preserve"> do </w:t>
      </w:r>
      <w:proofErr w:type="spellStart"/>
      <w:r>
        <w:rPr>
          <w:rFonts w:ascii="Arial" w:hAnsi="Arial" w:cs="Arial"/>
          <w:lang w:val="en-US"/>
        </w:rPr>
        <w:t>remédio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liberado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ou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até</w:t>
      </w:r>
      <w:proofErr w:type="spellEnd"/>
      <w:r>
        <w:rPr>
          <w:rFonts w:ascii="Arial" w:hAnsi="Arial" w:cs="Arial"/>
          <w:lang w:val="en-US"/>
        </w:rPr>
        <w:t xml:space="preserve"> do </w:t>
      </w:r>
      <w:proofErr w:type="spellStart"/>
      <w:r>
        <w:rPr>
          <w:rFonts w:ascii="Arial" w:hAnsi="Arial" w:cs="Arial"/>
          <w:lang w:val="en-US"/>
        </w:rPr>
        <w:t>cliente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envolvido</w:t>
      </w:r>
      <w:proofErr w:type="spellEnd"/>
      <w:r>
        <w:rPr>
          <w:rFonts w:ascii="Arial" w:hAnsi="Arial" w:cs="Arial"/>
          <w:lang w:val="en-US"/>
        </w:rPr>
        <w:t xml:space="preserve"> no </w:t>
      </w:r>
      <w:proofErr w:type="spellStart"/>
      <w:r>
        <w:rPr>
          <w:rFonts w:ascii="Arial" w:hAnsi="Arial" w:cs="Arial"/>
          <w:lang w:val="en-US"/>
        </w:rPr>
        <w:t>tratamento</w:t>
      </w:r>
      <w:proofErr w:type="spellEnd"/>
      <w:r>
        <w:rPr>
          <w:rFonts w:ascii="Arial" w:hAnsi="Arial" w:cs="Arial"/>
          <w:lang w:val="en-US"/>
        </w:rPr>
        <w:t xml:space="preserve">) a </w:t>
      </w:r>
      <w:proofErr w:type="spellStart"/>
      <w:r>
        <w:rPr>
          <w:rFonts w:ascii="Arial" w:hAnsi="Arial" w:cs="Arial"/>
          <w:lang w:val="en-US"/>
        </w:rPr>
        <w:t>serem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decoradas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que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são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deixadas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como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anotações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em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papéis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colados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nos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monitores</w:t>
      </w:r>
      <w:proofErr w:type="spellEnd"/>
      <w:r>
        <w:rPr>
          <w:rFonts w:ascii="Arial" w:hAnsi="Arial" w:cs="Arial"/>
          <w:lang w:val="en-US"/>
        </w:rPr>
        <w:t>.</w:t>
      </w:r>
    </w:p>
    <w:p w14:paraId="0DD279DA" w14:textId="77777777" w:rsidR="00B128BA" w:rsidRDefault="00000000">
      <w:pPr>
        <w:spacing w:line="276" w:lineRule="auto"/>
        <w:jc w:val="both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 w:bidi="en-US"/>
        </w:rPr>
        <w:t>Isso</w:t>
      </w:r>
      <w:proofErr w:type="spellEnd"/>
      <w:r>
        <w:rPr>
          <w:rFonts w:ascii="Arial" w:hAnsi="Arial" w:cs="Arial"/>
          <w:lang w:val="en-US" w:bidi="en-US"/>
        </w:rPr>
        <w:t xml:space="preserve"> causa </w:t>
      </w:r>
      <w:proofErr w:type="spellStart"/>
      <w:r>
        <w:rPr>
          <w:rFonts w:ascii="Arial" w:hAnsi="Arial" w:cs="Arial"/>
          <w:lang w:val="en-US" w:bidi="en-US"/>
        </w:rPr>
        <w:t>atrasos</w:t>
      </w:r>
      <w:proofErr w:type="spellEnd"/>
      <w:r>
        <w:rPr>
          <w:rFonts w:ascii="Arial" w:hAnsi="Arial" w:cs="Arial"/>
          <w:lang w:val="en-US" w:bidi="en-US"/>
        </w:rPr>
        <w:t xml:space="preserve"> no </w:t>
      </w:r>
      <w:proofErr w:type="spellStart"/>
      <w:r>
        <w:rPr>
          <w:rFonts w:ascii="Arial" w:hAnsi="Arial" w:cs="Arial"/>
          <w:lang w:val="en-US" w:bidi="en-US"/>
        </w:rPr>
        <w:t>processo</w:t>
      </w:r>
      <w:proofErr w:type="spellEnd"/>
      <w:r>
        <w:rPr>
          <w:rFonts w:ascii="Arial" w:hAnsi="Arial" w:cs="Arial"/>
          <w:lang w:val="en-US" w:bidi="en-US"/>
        </w:rPr>
        <w:t xml:space="preserve"> e </w:t>
      </w:r>
      <w:proofErr w:type="spellStart"/>
      <w:r>
        <w:rPr>
          <w:rFonts w:ascii="Arial" w:hAnsi="Arial" w:cs="Arial"/>
          <w:lang w:val="en-US" w:bidi="en-US"/>
        </w:rPr>
        <w:t>aumenta</w:t>
      </w:r>
      <w:proofErr w:type="spellEnd"/>
      <w:r>
        <w:rPr>
          <w:rFonts w:ascii="Arial" w:hAnsi="Arial" w:cs="Arial"/>
          <w:lang w:val="en-US" w:bidi="en-US"/>
        </w:rPr>
        <w:t xml:space="preserve"> a </w:t>
      </w:r>
      <w:proofErr w:type="spellStart"/>
      <w:r>
        <w:rPr>
          <w:rFonts w:ascii="Arial" w:hAnsi="Arial" w:cs="Arial"/>
          <w:lang w:val="en-US" w:bidi="en-US"/>
        </w:rPr>
        <w:t>possibilidade</w:t>
      </w:r>
      <w:proofErr w:type="spellEnd"/>
      <w:r>
        <w:rPr>
          <w:rFonts w:ascii="Arial" w:hAnsi="Arial" w:cs="Arial"/>
          <w:lang w:val="en-US" w:bidi="en-US"/>
        </w:rPr>
        <w:t xml:space="preserve"> de </w:t>
      </w:r>
      <w:proofErr w:type="spellStart"/>
      <w:r>
        <w:rPr>
          <w:rFonts w:ascii="Arial" w:hAnsi="Arial" w:cs="Arial"/>
          <w:lang w:val="en-US" w:bidi="en-US"/>
        </w:rPr>
        <w:t>erros</w:t>
      </w:r>
      <w:proofErr w:type="spellEnd"/>
      <w:r>
        <w:rPr>
          <w:rFonts w:ascii="Arial" w:hAnsi="Arial" w:cs="Arial"/>
          <w:lang w:val="en-US" w:bidi="en-US"/>
        </w:rPr>
        <w:t xml:space="preserve">, visto </w:t>
      </w:r>
      <w:proofErr w:type="spellStart"/>
      <w:r>
        <w:rPr>
          <w:rFonts w:ascii="Arial" w:hAnsi="Arial" w:cs="Arial"/>
          <w:lang w:val="en-US" w:bidi="en-US"/>
        </w:rPr>
        <w:t>que</w:t>
      </w:r>
      <w:proofErr w:type="spellEnd"/>
      <w:r>
        <w:rPr>
          <w:rFonts w:ascii="Arial" w:hAnsi="Arial" w:cs="Arial"/>
          <w:lang w:val="en-US" w:bidi="en-US"/>
        </w:rPr>
        <w:t xml:space="preserve"> é um </w:t>
      </w:r>
      <w:proofErr w:type="spellStart"/>
      <w:r>
        <w:rPr>
          <w:rFonts w:ascii="Arial" w:hAnsi="Arial" w:cs="Arial"/>
          <w:lang w:val="en-US" w:bidi="en-US"/>
        </w:rPr>
        <w:t>processo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totalmente</w:t>
      </w:r>
      <w:proofErr w:type="spellEnd"/>
      <w:r>
        <w:rPr>
          <w:rFonts w:ascii="Arial" w:hAnsi="Arial" w:cs="Arial"/>
          <w:lang w:val="en-US" w:bidi="en-US"/>
        </w:rPr>
        <w:t xml:space="preserve"> manual.</w:t>
      </w:r>
    </w:p>
    <w:p w14:paraId="5E99474E" w14:textId="77777777" w:rsidR="00B128BA" w:rsidRDefault="0000000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2EAFFC9E" w14:textId="77777777" w:rsidR="006C3FD6" w:rsidRPr="00BA53BB" w:rsidRDefault="006C3FD6" w:rsidP="006C3FD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DICAS:</w:t>
      </w:r>
    </w:p>
    <w:p w14:paraId="307B0EBE" w14:textId="77777777" w:rsidR="006C3FD6" w:rsidRPr="00BA53BB" w:rsidRDefault="006C3FD6" w:rsidP="006C3FD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7BF16497" w14:textId="77777777" w:rsidR="006C3FD6" w:rsidRPr="00BA53BB" w:rsidRDefault="006C3FD6" w:rsidP="006C3FD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76ACDF53" w14:textId="77777777" w:rsidR="006C3FD6" w:rsidRPr="00BA53BB" w:rsidRDefault="006C3FD6" w:rsidP="006C3FD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610077B3" w14:textId="77777777" w:rsidR="006C3FD6" w:rsidRPr="00BA53BB" w:rsidRDefault="006C3FD6" w:rsidP="006C3FD6">
      <w:pPr>
        <w:numPr>
          <w:ilvl w:val="0"/>
          <w:numId w:val="6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 xml:space="preserve">Quem tem o problema?  Aqui incluir também um breve contexto sobre o público ou organização para quem o problema ocorre (Empresas, indústrias, ONGs, trabalhadores </w:t>
      </w:r>
      <w:r w:rsidRPr="00BA53BB">
        <w:rPr>
          <w:rFonts w:ascii="Arial" w:hAnsi="Arial" w:cs="Arial"/>
          <w:sz w:val="22"/>
          <w:szCs w:val="22"/>
          <w:highlight w:val="yellow"/>
        </w:rPr>
        <w:lastRenderedPageBreak/>
        <w:t>autônomos, entidades assistenciais ou qualquer outra instituição da comunidade em gera)l.</w:t>
      </w:r>
    </w:p>
    <w:p w14:paraId="69FCF44D" w14:textId="77777777" w:rsidR="006C3FD6" w:rsidRPr="00BA53BB" w:rsidRDefault="006C3FD6" w:rsidP="006C3FD6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28352BDB" w14:textId="77777777" w:rsidR="006C3FD6" w:rsidRPr="00BA53BB" w:rsidRDefault="006C3FD6" w:rsidP="006C3FD6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1AE02A08" w14:textId="77777777" w:rsidR="006C3FD6" w:rsidRPr="00BA53BB" w:rsidRDefault="006C3FD6" w:rsidP="006C3FD6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24B93499" w14:textId="77777777" w:rsidR="006C3FD6" w:rsidRPr="00BA53BB" w:rsidRDefault="006C3FD6" w:rsidP="006C3FD6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70239431" w14:textId="77777777" w:rsidR="006C3FD6" w:rsidRPr="00BA53BB" w:rsidRDefault="006C3FD6" w:rsidP="006C3FD6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71143130" w14:textId="77777777" w:rsidR="006C3FD6" w:rsidRDefault="006C3FD6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2EA8E501" w14:textId="4E2C7D66" w:rsidR="006C3FD6" w:rsidRDefault="006C3FD6">
      <w:pPr>
        <w:spacing w:line="276" w:lineRule="auto"/>
        <w:jc w:val="both"/>
        <w:rPr>
          <w:rFonts w:ascii="Arial" w:hAnsi="Arial" w:cs="Arial"/>
          <w:b/>
          <w:bCs/>
        </w:rPr>
      </w:pPr>
      <w:r w:rsidRPr="006C3FD6">
        <w:rPr>
          <w:rFonts w:ascii="Arial" w:hAnsi="Arial" w:cs="Arial"/>
          <w:b/>
          <w:bCs/>
          <w:highlight w:val="yellow"/>
        </w:rPr>
        <w:t>Verificar a parte da legislação</w:t>
      </w:r>
    </w:p>
    <w:p w14:paraId="1BD05734" w14:textId="77777777" w:rsidR="006C3FD6" w:rsidRDefault="006C3FD6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10292D9F" w14:textId="77777777" w:rsidR="006C3FD6" w:rsidRDefault="006C3FD6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3951747F" w14:textId="77777777" w:rsidR="00B128BA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0BAD8473" w14:textId="5C9EAE2F" w:rsidR="006C3FD6" w:rsidRPr="006C3FD6" w:rsidRDefault="006C3FD6" w:rsidP="006C3FD6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6C3FD6">
        <w:rPr>
          <w:rFonts w:ascii="Arial" w:hAnsi="Arial" w:cs="Arial"/>
          <w:b/>
          <w:bCs/>
          <w:sz w:val="28"/>
          <w:szCs w:val="28"/>
          <w:highlight w:val="yellow"/>
        </w:rPr>
        <w:t>(melhorar)</w:t>
      </w:r>
    </w:p>
    <w:p w14:paraId="04EEFAF7" w14:textId="77777777" w:rsidR="00B128BA" w:rsidRDefault="00000000">
      <w:pPr>
        <w:spacing w:line="276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  <w:lang w:val="en-US"/>
        </w:rPr>
        <w:t>Criar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uma</w:t>
      </w:r>
      <w:proofErr w:type="spellEnd"/>
      <w:r>
        <w:rPr>
          <w:rFonts w:ascii="Arial" w:hAnsi="Arial" w:cs="Arial"/>
          <w:lang w:val="en-US"/>
        </w:rPr>
        <w:t xml:space="preserve"> ferramenta </w:t>
      </w:r>
      <w:proofErr w:type="spellStart"/>
      <w:r>
        <w:rPr>
          <w:rFonts w:ascii="Arial" w:hAnsi="Arial" w:cs="Arial"/>
          <w:lang w:val="en-US"/>
        </w:rPr>
        <w:t>que</w:t>
      </w:r>
      <w:proofErr w:type="spellEnd"/>
      <w:r>
        <w:rPr>
          <w:rFonts w:ascii="Arial" w:hAnsi="Arial" w:cs="Arial"/>
          <w:lang w:val="en-US"/>
        </w:rPr>
        <w:t xml:space="preserve"> realize o </w:t>
      </w:r>
      <w:proofErr w:type="spellStart"/>
      <w:r>
        <w:rPr>
          <w:rFonts w:ascii="Arial" w:hAnsi="Arial" w:cs="Arial"/>
          <w:lang w:val="en-US"/>
        </w:rPr>
        <w:t>cálculo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necessário</w:t>
      </w:r>
      <w:proofErr w:type="spellEnd"/>
      <w:r>
        <w:rPr>
          <w:rFonts w:ascii="Arial" w:hAnsi="Arial" w:cs="Arial"/>
          <w:lang w:val="en-US"/>
        </w:rPr>
        <w:t xml:space="preserve"> para a </w:t>
      </w:r>
      <w:proofErr w:type="spellStart"/>
      <w:r>
        <w:rPr>
          <w:rFonts w:ascii="Arial" w:hAnsi="Arial" w:cs="Arial"/>
          <w:lang w:val="en-US"/>
        </w:rPr>
        <w:t>liberação</w:t>
      </w:r>
      <w:proofErr w:type="spellEnd"/>
      <w:r>
        <w:rPr>
          <w:rFonts w:ascii="Arial" w:hAnsi="Arial" w:cs="Arial"/>
          <w:lang w:val="en-US"/>
        </w:rPr>
        <w:t xml:space="preserve">. </w:t>
      </w:r>
      <w:proofErr w:type="spellStart"/>
      <w:r>
        <w:rPr>
          <w:rFonts w:ascii="Arial" w:hAnsi="Arial" w:cs="Arial"/>
          <w:lang w:val="en-US"/>
        </w:rPr>
        <w:t>Possivelmente</w:t>
      </w:r>
      <w:proofErr w:type="spellEnd"/>
      <w:r>
        <w:rPr>
          <w:rFonts w:ascii="Arial" w:hAnsi="Arial" w:cs="Arial"/>
          <w:lang w:val="en-US"/>
        </w:rPr>
        <w:t xml:space="preserve"> um banco de dados dos </w:t>
      </w:r>
      <w:proofErr w:type="spellStart"/>
      <w:r>
        <w:rPr>
          <w:rFonts w:ascii="Arial" w:hAnsi="Arial" w:cs="Arial"/>
          <w:lang w:val="en-US"/>
        </w:rPr>
        <w:t>remédios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distribuídos</w:t>
      </w:r>
      <w:proofErr w:type="spellEnd"/>
      <w:r>
        <w:rPr>
          <w:rFonts w:ascii="Arial" w:hAnsi="Arial" w:cs="Arial"/>
          <w:lang w:val="en-US"/>
        </w:rPr>
        <w:t xml:space="preserve"> e </w:t>
      </w:r>
      <w:proofErr w:type="spellStart"/>
      <w:r>
        <w:rPr>
          <w:rFonts w:ascii="Arial" w:hAnsi="Arial" w:cs="Arial"/>
          <w:lang w:val="en-US"/>
        </w:rPr>
        <w:t>talvez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uma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integração</w:t>
      </w:r>
      <w:proofErr w:type="spellEnd"/>
      <w:r>
        <w:rPr>
          <w:rFonts w:ascii="Arial" w:hAnsi="Arial" w:cs="Arial"/>
          <w:lang w:val="en-US"/>
        </w:rPr>
        <w:t xml:space="preserve"> com </w:t>
      </w:r>
      <w:proofErr w:type="spellStart"/>
      <w:r>
        <w:rPr>
          <w:rFonts w:ascii="Arial" w:hAnsi="Arial" w:cs="Arial"/>
          <w:lang w:val="en-US"/>
        </w:rPr>
        <w:t>sistemas</w:t>
      </w:r>
      <w:proofErr w:type="spellEnd"/>
      <w:r>
        <w:rPr>
          <w:rFonts w:ascii="Arial" w:hAnsi="Arial" w:cs="Arial"/>
          <w:lang w:val="en-US"/>
        </w:rPr>
        <w:t xml:space="preserve"> do </w:t>
      </w:r>
      <w:proofErr w:type="spellStart"/>
      <w:r>
        <w:rPr>
          <w:rFonts w:ascii="Arial" w:hAnsi="Arial" w:cs="Arial"/>
          <w:lang w:val="en-US"/>
        </w:rPr>
        <w:t>governo</w:t>
      </w:r>
      <w:proofErr w:type="spellEnd"/>
      <w:r>
        <w:rPr>
          <w:rFonts w:ascii="Arial" w:hAnsi="Arial" w:cs="Arial"/>
          <w:lang w:val="en-US"/>
        </w:rPr>
        <w:t>.</w:t>
      </w:r>
    </w:p>
    <w:p w14:paraId="5F1E8C80" w14:textId="77777777" w:rsidR="00B128BA" w:rsidRDefault="00B128BA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3201023D" w14:textId="77777777" w:rsidR="00B128BA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49DE77D6" w14:textId="301952AB" w:rsidR="006C3FD6" w:rsidRDefault="006C3FD6" w:rsidP="006C3FD6">
      <w:pPr>
        <w:pStyle w:val="PargrafodaLista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6C3FD6">
        <w:rPr>
          <w:rFonts w:ascii="Arial" w:hAnsi="Arial" w:cs="Arial"/>
          <w:b/>
          <w:bCs/>
          <w:sz w:val="28"/>
          <w:szCs w:val="28"/>
          <w:highlight w:val="yellow"/>
        </w:rPr>
        <w:t>Listar itens</w:t>
      </w:r>
    </w:p>
    <w:p w14:paraId="6BBF9BAD" w14:textId="77777777" w:rsidR="00B128BA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 ser definido um conjunto de características que desejamos para nosso sistema, na forma de atribuições e funções do sistema. As funções devem descrever basicamente o que se supõe que o sistema deve </w:t>
      </w:r>
      <w:r>
        <w:rPr>
          <w:rFonts w:ascii="Arial" w:hAnsi="Arial" w:cs="Arial"/>
          <w:sz w:val="22"/>
          <w:szCs w:val="22"/>
          <w:u w:val="single"/>
        </w:rPr>
        <w:t>fazer</w:t>
      </w:r>
      <w:r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>
        <w:rPr>
          <w:rFonts w:ascii="Arial" w:hAnsi="Arial" w:cs="Arial"/>
          <w:sz w:val="22"/>
          <w:szCs w:val="22"/>
          <w:u w:val="single"/>
        </w:rPr>
        <w:t>ser</w:t>
      </w:r>
      <w:r>
        <w:rPr>
          <w:rFonts w:ascii="Arial" w:hAnsi="Arial" w:cs="Arial"/>
          <w:sz w:val="22"/>
          <w:szCs w:val="22"/>
        </w:rPr>
        <w:t xml:space="preserve"> ou </w:t>
      </w:r>
      <w:r>
        <w:rPr>
          <w:rFonts w:ascii="Arial" w:hAnsi="Arial" w:cs="Arial"/>
          <w:sz w:val="22"/>
          <w:szCs w:val="22"/>
          <w:u w:val="single"/>
        </w:rPr>
        <w:t>ter</w:t>
      </w:r>
      <w:r>
        <w:rPr>
          <w:rFonts w:ascii="Arial" w:hAnsi="Arial" w:cs="Arial"/>
          <w:sz w:val="22"/>
          <w:szCs w:val="22"/>
        </w:rPr>
        <w:t>.</w:t>
      </w:r>
    </w:p>
    <w:p w14:paraId="30C41A8F" w14:textId="77777777" w:rsidR="00B128BA" w:rsidRDefault="00B128BA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E3BAA33" w14:textId="77777777" w:rsidR="00B128BA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01FD66F5" w14:textId="77777777" w:rsidR="00B128BA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item deve citar os conceitos que envolvem o software a ser desenvolvido e tecnologias a serem utilizadas (são apenas iniciais, podem ser mudados no decorrer do projeto).</w:t>
      </w:r>
    </w:p>
    <w:p w14:paraId="7163855D" w14:textId="77777777" w:rsidR="00B128BA" w:rsidRDefault="00B128BA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200421E" w14:textId="77777777" w:rsidR="00B128BA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2EF530B9" w14:textId="77777777" w:rsidR="00B128BA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devem ser informadas as soluções já existentes (</w:t>
      </w:r>
      <w:r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>
        <w:rPr>
          <w:rFonts w:ascii="Arial" w:hAnsi="Arial" w:cs="Arial"/>
          <w:sz w:val="22"/>
          <w:szCs w:val="22"/>
        </w:rPr>
        <w:t xml:space="preserve">) dentro do mesmo problema e porque elas não atendem ao item 4. </w:t>
      </w:r>
    </w:p>
    <w:p w14:paraId="0F5AE90D" w14:textId="77777777" w:rsidR="00B128BA" w:rsidRDefault="0000000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2DAB41E9" w14:textId="77777777" w:rsidR="00B128BA" w:rsidRDefault="00B128BA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1E0C453D" w14:textId="77777777" w:rsidR="00B128BA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57C8F479" w14:textId="77777777" w:rsidR="00B128BA" w:rsidRDefault="0000000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t>Estimar quanto custa para o projeto ficar operacional: ferramentas, hospedagem etc.</w:t>
      </w:r>
    </w:p>
    <w:p w14:paraId="5357B274" w14:textId="77777777" w:rsidR="00B128BA" w:rsidRDefault="00B128BA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6665E694" w14:textId="77777777" w:rsidR="00B128BA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6E4B9ED1" w14:textId="77777777" w:rsidR="00B128BA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B128BA">
      <w:headerReference w:type="even" r:id="rId11"/>
      <w:headerReference w:type="default" r:id="rId12"/>
      <w:footerReference w:type="default" r:id="rId13"/>
      <w:pgSz w:w="11907" w:h="16840"/>
      <w:pgMar w:top="539" w:right="1298" w:bottom="1661" w:left="129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AD37D" w14:textId="77777777" w:rsidR="00273162" w:rsidRDefault="00273162">
      <w:r>
        <w:separator/>
      </w:r>
    </w:p>
  </w:endnote>
  <w:endnote w:type="continuationSeparator" w:id="0">
    <w:p w14:paraId="0D41550E" w14:textId="77777777" w:rsidR="00273162" w:rsidRDefault="00273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3538F" w14:textId="77777777" w:rsidR="00B128BA" w:rsidRDefault="00000000">
    <w:pPr>
      <w:pStyle w:val="Rodap"/>
      <w:jc w:val="right"/>
    </w:pPr>
    <w:r>
      <w:t>Documento: ES2N-Proposta</w:t>
    </w:r>
  </w:p>
  <w:p w14:paraId="3D693F6F" w14:textId="77777777" w:rsidR="00B128BA" w:rsidRDefault="00B128B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85D7" w14:textId="77777777" w:rsidR="00273162" w:rsidRDefault="00273162">
      <w:r>
        <w:separator/>
      </w:r>
    </w:p>
  </w:footnote>
  <w:footnote w:type="continuationSeparator" w:id="0">
    <w:p w14:paraId="72E53554" w14:textId="77777777" w:rsidR="00273162" w:rsidRDefault="00273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71F6" w14:textId="77777777" w:rsidR="00B128BA" w:rsidRDefault="00000000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0F54ADB3" wp14:editId="3E9852D7">
              <wp:extent cx="5753100" cy="714375"/>
              <wp:effectExtent l="0" t="0" r="0" b="0"/>
              <wp:docPr id="1" name="Imagem 2" descr="20120201 logo ofic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20120201 logo oficio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53100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3.00pt;height:56.2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AA311" w14:textId="77777777" w:rsidR="00B128BA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0BCE99A6" w14:textId="77777777" w:rsidR="00B128BA" w:rsidRDefault="00B128BA">
    <w:pPr>
      <w:pStyle w:val="Cabealho"/>
      <w:rPr>
        <w:sz w:val="20"/>
        <w:szCs w:val="20"/>
      </w:rPr>
    </w:pPr>
  </w:p>
  <w:p w14:paraId="0FE919F3" w14:textId="77777777" w:rsidR="00B128BA" w:rsidRDefault="00B128BA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multilevel"/>
    <w:tmpl w:val="F74822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multilevel"/>
    <w:tmpl w:val="67BE723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multilevel"/>
    <w:tmpl w:val="3F8C3E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multilevel"/>
    <w:tmpl w:val="1DF80C20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590"/>
    <w:multiLevelType w:val="multilevel"/>
    <w:tmpl w:val="5450071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716738">
    <w:abstractNumId w:val="6"/>
  </w:num>
  <w:num w:numId="2" w16cid:durableId="371006721">
    <w:abstractNumId w:val="2"/>
  </w:num>
  <w:num w:numId="3" w16cid:durableId="235475489">
    <w:abstractNumId w:val="3"/>
  </w:num>
  <w:num w:numId="4" w16cid:durableId="987436600">
    <w:abstractNumId w:val="1"/>
  </w:num>
  <w:num w:numId="5" w16cid:durableId="905412183">
    <w:abstractNumId w:val="4"/>
  </w:num>
  <w:num w:numId="6" w16cid:durableId="792608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178964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8BA"/>
    <w:rsid w:val="00273162"/>
    <w:rsid w:val="006C3FD6"/>
    <w:rsid w:val="007475C2"/>
    <w:rsid w:val="00B1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CDEA2"/>
  <w15:docId w15:val="{075E5EC4-C901-4584-8FCE-CC6869B6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link w:val="Ttulo2Char"/>
    <w:qFormat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link w:val="Ttulo3Char"/>
    <w:qFormat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link w:val="Ttulo4Char"/>
    <w:qFormat/>
    <w:pPr>
      <w:keepNext/>
      <w:outlineLvl w:val="3"/>
    </w:pPr>
    <w:rPr>
      <w:b/>
      <w:bCs/>
      <w:i/>
      <w:iCs/>
      <w:sz w:val="2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RodapChar">
    <w:name w:val="Rodapé Char"/>
    <w:link w:val="Rodap"/>
    <w:uiPriority w:val="99"/>
    <w:rPr>
      <w:sz w:val="24"/>
      <w:szCs w:val="24"/>
    </w:rPr>
  </w:style>
  <w:style w:type="paragraph" w:styleId="Textodebalo">
    <w:name w:val="Balloon Text"/>
    <w:basedOn w:val="Normal"/>
    <w:link w:val="TextodebaloChar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2630</Characters>
  <Application>Microsoft Office Word</Application>
  <DocSecurity>0</DocSecurity>
  <Lines>93</Lines>
  <Paragraphs>54</Paragraphs>
  <ScaleCrop>false</ScaleCrop>
  <Company>FATEC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10</cp:revision>
  <dcterms:created xsi:type="dcterms:W3CDTF">2021-07-29T21:52:00Z</dcterms:created>
  <dcterms:modified xsi:type="dcterms:W3CDTF">2026-02-27T16:43:00Z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