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1AB1" w14:textId="77777777" w:rsidR="00253878" w:rsidRDefault="00253878" w:rsidP="00ED6E1A">
      <w:pPr>
        <w:jc w:val="center"/>
        <w:rPr>
          <w:b/>
          <w:bCs/>
        </w:rPr>
      </w:pPr>
    </w:p>
    <w:p w14:paraId="3F99E133" w14:textId="77777777" w:rsidR="00253878" w:rsidRDefault="00253878" w:rsidP="00ED6E1A">
      <w:pPr>
        <w:jc w:val="center"/>
        <w:rPr>
          <w:b/>
          <w:bCs/>
        </w:rPr>
      </w:pPr>
    </w:p>
    <w:p w14:paraId="51D8D4DF" w14:textId="76CB45B6" w:rsidR="000D5281" w:rsidRPr="00404995" w:rsidRDefault="000D5281" w:rsidP="000D5281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Pr="00404995">
        <w:rPr>
          <w:b/>
          <w:sz w:val="28"/>
        </w:rPr>
        <w:t xml:space="preserve"> – Turma </w:t>
      </w:r>
      <w:r w:rsidR="00E74125">
        <w:rPr>
          <w:b/>
          <w:sz w:val="28"/>
        </w:rPr>
        <w:t>20</w:t>
      </w:r>
      <w:r>
        <w:rPr>
          <w:b/>
          <w:sz w:val="28"/>
        </w:rPr>
        <w:t>IA</w:t>
      </w:r>
    </w:p>
    <w:p w14:paraId="066B4927" w14:textId="1AFDDC27" w:rsidR="000D5281" w:rsidRDefault="000D5281" w:rsidP="000D5281">
      <w:pPr>
        <w:jc w:val="center"/>
        <w:rPr>
          <w:b/>
          <w:sz w:val="28"/>
        </w:rPr>
      </w:pPr>
      <w:r>
        <w:rPr>
          <w:b/>
          <w:sz w:val="28"/>
        </w:rPr>
        <w:t>Trabalho 3</w:t>
      </w:r>
    </w:p>
    <w:p w14:paraId="3AF16F0F" w14:textId="77777777" w:rsidR="00ED6E1A" w:rsidRDefault="00ED6E1A" w:rsidP="00ED6E1A">
      <w:pPr>
        <w:jc w:val="center"/>
      </w:pPr>
    </w:p>
    <w:p w14:paraId="5B3E7341" w14:textId="77777777" w:rsidR="005742D9" w:rsidRDefault="005742D9" w:rsidP="00ED6E1A">
      <w:pPr>
        <w:jc w:val="center"/>
      </w:pPr>
    </w:p>
    <w:p w14:paraId="05D87888" w14:textId="28F35479" w:rsidR="00192CE6" w:rsidRDefault="00192CE6" w:rsidP="00192CE6">
      <w:pPr>
        <w:jc w:val="both"/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>Habilidades desenvolvidas: Análise exploratória dos dados.</w:t>
      </w:r>
      <w:r w:rsidR="008D31AB">
        <w:rPr>
          <w:rFonts w:ascii="Arial" w:hAnsi="Arial" w:cs="Arial"/>
          <w:b/>
        </w:rPr>
        <w:t xml:space="preserve"> Análise de correlação e associação. Modelo preditivo usando a regressão linear </w:t>
      </w:r>
      <w:r w:rsidR="00E352CE">
        <w:rPr>
          <w:rFonts w:ascii="Arial" w:hAnsi="Arial" w:cs="Arial"/>
          <w:b/>
        </w:rPr>
        <w:t>simples</w:t>
      </w:r>
    </w:p>
    <w:p w14:paraId="65390BC1" w14:textId="5884C9D2" w:rsidR="00E352CE" w:rsidRDefault="00E352CE" w:rsidP="00192CE6">
      <w:pPr>
        <w:jc w:val="both"/>
        <w:rPr>
          <w:rFonts w:ascii="Arial" w:hAnsi="Arial" w:cs="Arial"/>
          <w:b/>
        </w:rPr>
      </w:pPr>
    </w:p>
    <w:p w14:paraId="11683759" w14:textId="495ADC65" w:rsidR="00E352CE" w:rsidRDefault="00E352CE" w:rsidP="002037A3">
      <w:pPr>
        <w:pStyle w:val="PargrafodaLista"/>
        <w:numPr>
          <w:ilvl w:val="0"/>
          <w:numId w:val="25"/>
        </w:numPr>
        <w:jc w:val="both"/>
      </w:pPr>
      <w:r>
        <w:t xml:space="preserve">Faça a previsão das vendas (R$) mensal no período de 12 meses da empresa XYZ a partir dos dados disponíveis de Vendas (R$) e </w:t>
      </w:r>
      <w:proofErr w:type="gramStart"/>
      <w:r>
        <w:t>Budget</w:t>
      </w:r>
      <w:proofErr w:type="gramEnd"/>
      <w:r>
        <w:t xml:space="preserve"> </w:t>
      </w:r>
      <w:proofErr w:type="spellStart"/>
      <w:r>
        <w:t>Advertising</w:t>
      </w:r>
      <w:proofErr w:type="spellEnd"/>
      <w:r>
        <w:t xml:space="preserve"> (R$) da empresa</w:t>
      </w:r>
      <w:r w:rsidR="002037A3">
        <w:t xml:space="preserve"> (arquivo: </w:t>
      </w:r>
      <w:r w:rsidR="002037A3" w:rsidRPr="002037A3">
        <w:t>Vendas_2016a2018</w:t>
      </w:r>
      <w:r w:rsidR="002037A3">
        <w:t>.csv)</w:t>
      </w:r>
      <w:r>
        <w:t>. Use o modelo de regressão linear simples:</w:t>
      </w:r>
    </w:p>
    <w:p w14:paraId="662011B2" w14:textId="77777777" w:rsidR="00E352CE" w:rsidRDefault="00E352CE" w:rsidP="00E352CE"/>
    <w:tbl>
      <w:tblPr>
        <w:tblW w:w="48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60"/>
      </w:tblGrid>
      <w:tr w:rsidR="00E352CE" w14:paraId="5335CA70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4A0" w14:textId="77777777" w:rsidR="00E352CE" w:rsidRDefault="00E352CE" w:rsidP="00C861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B98" w14:textId="77777777" w:rsidR="00E352CE" w:rsidRDefault="00E352CE" w:rsidP="00C861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EE98" w14:textId="77777777" w:rsidR="00E352CE" w:rsidRDefault="00E352CE" w:rsidP="00C861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Vendas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1808" w14:textId="77777777" w:rsidR="00E352CE" w:rsidRDefault="00E352CE" w:rsidP="00C861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_Advertising</w:t>
            </w:r>
            <w:proofErr w:type="spellEnd"/>
          </w:p>
        </w:tc>
      </w:tr>
      <w:tr w:rsidR="00E352CE" w14:paraId="19CD3AB9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1B3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798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1AB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1160081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B7A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72800</w:t>
            </w:r>
          </w:p>
        </w:tc>
      </w:tr>
      <w:tr w:rsidR="00E352CE" w14:paraId="0518B6A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7AA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983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12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1622540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821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123392</w:t>
            </w:r>
          </w:p>
        </w:tc>
      </w:tr>
      <w:tr w:rsidR="00E352CE" w14:paraId="60A6CDD2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42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EED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82C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1597260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EF9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135761</w:t>
            </w:r>
          </w:p>
        </w:tc>
      </w:tr>
      <w:tr w:rsidR="00E352CE" w14:paraId="02B5EEB4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DA2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48A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AE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1640675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D3D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148064</w:t>
            </w:r>
          </w:p>
        </w:tc>
      </w:tr>
      <w:tr w:rsidR="00E352CE" w14:paraId="2567281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170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4C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F7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1511270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523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159746</w:t>
            </w:r>
          </w:p>
        </w:tc>
      </w:tr>
      <w:tr w:rsidR="00E352CE" w14:paraId="02919378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279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7DC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0E0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1634073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8E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183353</w:t>
            </w:r>
          </w:p>
        </w:tc>
      </w:tr>
      <w:tr w:rsidR="00E352CE" w14:paraId="4F3D6C6F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052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DF7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C6B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1856971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646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190722</w:t>
            </w:r>
          </w:p>
        </w:tc>
      </w:tr>
      <w:tr w:rsidR="00E352CE" w14:paraId="5CC51FB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91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736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1E8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1585566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DD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197802</w:t>
            </w:r>
          </w:p>
        </w:tc>
      </w:tr>
      <w:tr w:rsidR="00E352CE" w14:paraId="7273162D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6B3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547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A03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2041672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8C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248891</w:t>
            </w:r>
          </w:p>
        </w:tc>
      </w:tr>
      <w:tr w:rsidR="00E352CE" w14:paraId="20100AF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A76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37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EB4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1933557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231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256353</w:t>
            </w:r>
          </w:p>
        </w:tc>
      </w:tr>
      <w:tr w:rsidR="00E352CE" w14:paraId="7608C541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334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995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6BD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2076910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B0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298805</w:t>
            </w:r>
          </w:p>
        </w:tc>
      </w:tr>
      <w:tr w:rsidR="00E352CE" w14:paraId="7DD8F2BC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386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004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0EA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1740202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13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268925</w:t>
            </w:r>
          </w:p>
        </w:tc>
      </w:tr>
      <w:tr w:rsidR="00E352CE" w14:paraId="42FDE72A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174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BCF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BA2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1657258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380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104000</w:t>
            </w:r>
          </w:p>
        </w:tc>
      </w:tr>
      <w:tr w:rsidR="00E352CE" w14:paraId="302F76A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DD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691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77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2317914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93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176274</w:t>
            </w:r>
          </w:p>
        </w:tc>
      </w:tr>
      <w:tr w:rsidR="00E352CE" w14:paraId="06D933E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C0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6F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D36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2281800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412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193944</w:t>
            </w:r>
          </w:p>
        </w:tc>
      </w:tr>
      <w:tr w:rsidR="00E352CE" w14:paraId="1F50F5BA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03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530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D3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2343821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1C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211520</w:t>
            </w:r>
          </w:p>
        </w:tc>
      </w:tr>
      <w:tr w:rsidR="00E352CE" w14:paraId="36E49037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78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06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20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2158957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B44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228209</w:t>
            </w:r>
          </w:p>
        </w:tc>
      </w:tr>
      <w:tr w:rsidR="00E352CE" w14:paraId="7F809B81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684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42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961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2334390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33E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261933</w:t>
            </w:r>
          </w:p>
        </w:tc>
      </w:tr>
      <w:tr w:rsidR="00E352CE" w14:paraId="7A16670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9B9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209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ED5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2652815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4F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272460</w:t>
            </w:r>
          </w:p>
        </w:tc>
      </w:tr>
      <w:tr w:rsidR="00E352CE" w14:paraId="19EFE35D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4ED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32B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9C6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2265094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258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282574</w:t>
            </w:r>
          </w:p>
        </w:tc>
      </w:tr>
      <w:tr w:rsidR="00E352CE" w14:paraId="7A88FF28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94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587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E13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2916674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D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355559</w:t>
            </w:r>
          </w:p>
        </w:tc>
      </w:tr>
      <w:tr w:rsidR="00E352CE" w14:paraId="27C9061A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C4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C8B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A82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2762225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50B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366219</w:t>
            </w:r>
          </w:p>
        </w:tc>
      </w:tr>
      <w:tr w:rsidR="00E352CE" w14:paraId="4815396E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EA0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40C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F6E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2967014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6D4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426865</w:t>
            </w:r>
          </w:p>
        </w:tc>
      </w:tr>
      <w:tr w:rsidR="00E352CE" w14:paraId="4F8904A9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009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3DB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1FD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2486002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BDC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384179</w:t>
            </w:r>
          </w:p>
        </w:tc>
      </w:tr>
      <w:tr w:rsidR="00E352CE" w14:paraId="1C1C0BF7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95E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FF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B7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2071573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32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130000</w:t>
            </w:r>
          </w:p>
        </w:tc>
      </w:tr>
      <w:tr w:rsidR="00E352CE" w14:paraId="1917E6F8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D2A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2FC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EC1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2897392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FF6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220343</w:t>
            </w:r>
          </w:p>
        </w:tc>
      </w:tr>
      <w:tr w:rsidR="00E352CE" w14:paraId="0C87A30F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80E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CCD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AF5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2852250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AF3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242431</w:t>
            </w:r>
          </w:p>
        </w:tc>
      </w:tr>
      <w:tr w:rsidR="00E352CE" w14:paraId="3B9E2E75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3F8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58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17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2929776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6FA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264401</w:t>
            </w:r>
          </w:p>
        </w:tc>
      </w:tr>
      <w:tr w:rsidR="00E352CE" w14:paraId="2E378E51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167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CD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4AB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2698696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A04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285262</w:t>
            </w:r>
          </w:p>
        </w:tc>
      </w:tr>
      <w:tr w:rsidR="00E352CE" w14:paraId="73347FC2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95D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24F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718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2917988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E2D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327417</w:t>
            </w:r>
          </w:p>
        </w:tc>
      </w:tr>
      <w:tr w:rsidR="00E352CE" w14:paraId="7C62C50A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1DC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F2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355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3316019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75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340575</w:t>
            </w:r>
          </w:p>
        </w:tc>
      </w:tr>
      <w:tr w:rsidR="00E352CE" w14:paraId="3A7EC91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0FE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350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AC2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2831367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71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353218</w:t>
            </w:r>
          </w:p>
        </w:tc>
      </w:tr>
      <w:tr w:rsidR="00E352CE" w14:paraId="776C9A2E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7D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set/18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A59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80F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928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444449</w:t>
            </w:r>
          </w:p>
        </w:tc>
      </w:tr>
      <w:tr w:rsidR="00E352CE" w14:paraId="1786F921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DAD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1A0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EC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3452781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F29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457774</w:t>
            </w:r>
          </w:p>
        </w:tc>
      </w:tr>
      <w:tr w:rsidR="00E352CE" w14:paraId="390C835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322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700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4C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3708768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B81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533582</w:t>
            </w:r>
          </w:p>
        </w:tc>
      </w:tr>
      <w:tr w:rsidR="00E352CE" w14:paraId="6F76EF09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98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CEE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D3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3107503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BC5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480224</w:t>
            </w:r>
          </w:p>
        </w:tc>
      </w:tr>
      <w:tr w:rsidR="00E352CE" w14:paraId="32D03184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0F6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A1E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2F2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D2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91000</w:t>
            </w:r>
          </w:p>
        </w:tc>
      </w:tr>
      <w:tr w:rsidR="00E352CE" w14:paraId="6DA294BF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6CB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B70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D478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F7B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154240</w:t>
            </w:r>
          </w:p>
        </w:tc>
      </w:tr>
      <w:tr w:rsidR="00E352CE" w14:paraId="027402B1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53D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C4C3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C4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C4DC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169702</w:t>
            </w:r>
          </w:p>
        </w:tc>
      </w:tr>
      <w:tr w:rsidR="00E352CE" w14:paraId="6A9AC3CD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00D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147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F1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211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185081</w:t>
            </w:r>
          </w:p>
        </w:tc>
      </w:tr>
      <w:tr w:rsidR="00E352CE" w14:paraId="0D0CDEF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03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67D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5AA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9CD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199683</w:t>
            </w:r>
          </w:p>
        </w:tc>
      </w:tr>
      <w:tr w:rsidR="00E352CE" w14:paraId="7244BC79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3F7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F45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A5E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52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229192</w:t>
            </w:r>
          </w:p>
        </w:tc>
      </w:tr>
      <w:tr w:rsidR="00E352CE" w14:paraId="56A48705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93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352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E32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6E9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238403</w:t>
            </w:r>
          </w:p>
        </w:tc>
      </w:tr>
      <w:tr w:rsidR="00E352CE" w14:paraId="382DE144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A48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D2F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090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1DF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247253</w:t>
            </w:r>
          </w:p>
        </w:tc>
      </w:tr>
      <w:tr w:rsidR="00E352CE" w14:paraId="1D608527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BCF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36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856D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8CB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311114</w:t>
            </w:r>
          </w:p>
        </w:tc>
      </w:tr>
      <w:tr w:rsidR="00E352CE" w14:paraId="552EAC83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EAE2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9F0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2A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95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320442</w:t>
            </w:r>
          </w:p>
        </w:tc>
      </w:tr>
      <w:tr w:rsidR="00E352CE" w14:paraId="102E1556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0DFB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41B4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8967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2DBA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373507</w:t>
            </w:r>
          </w:p>
        </w:tc>
      </w:tr>
      <w:tr w:rsidR="00E352CE" w14:paraId="617A4D90" w14:textId="77777777" w:rsidTr="00C861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32C6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A80E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78F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64D0" w14:textId="77777777" w:rsidR="00E352CE" w:rsidRDefault="00E352CE" w:rsidP="00C861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336157</w:t>
            </w:r>
          </w:p>
        </w:tc>
      </w:tr>
    </w:tbl>
    <w:p w14:paraId="2BFE6A86" w14:textId="77777777" w:rsidR="00E352CE" w:rsidRPr="002037A3" w:rsidRDefault="00E352CE" w:rsidP="00E352CE">
      <w:pPr>
        <w:rPr>
          <w:rFonts w:ascii="Arial" w:hAnsi="Arial" w:cs="Arial"/>
        </w:rPr>
      </w:pPr>
    </w:p>
    <w:p w14:paraId="7D1AF494" w14:textId="77777777" w:rsidR="002037A3" w:rsidRP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</w:rPr>
      </w:pPr>
      <w:r w:rsidRPr="002037A3">
        <w:rPr>
          <w:rFonts w:ascii="Arial" w:hAnsi="Arial" w:cs="Arial"/>
        </w:rPr>
        <w:t>Definição do problema:</w:t>
      </w:r>
    </w:p>
    <w:p w14:paraId="0E25C9CE" w14:textId="77777777" w:rsidR="002037A3" w:rsidRDefault="002037A3" w:rsidP="002037A3">
      <w:pPr>
        <w:ind w:left="1416"/>
        <w:jc w:val="both"/>
      </w:pPr>
    </w:p>
    <w:p w14:paraId="699D2A40" w14:textId="77777777" w:rsidR="002037A3" w:rsidRPr="002037A3" w:rsidRDefault="002037A3" w:rsidP="002037A3">
      <w:pPr>
        <w:ind w:left="1416"/>
        <w:jc w:val="both"/>
        <w:rPr>
          <w:rFonts w:ascii="Arial" w:hAnsi="Arial" w:cs="Arial"/>
        </w:rPr>
      </w:pPr>
    </w:p>
    <w:p w14:paraId="4D6AC320" w14:textId="77777777" w:rsidR="002037A3" w:rsidRPr="002037A3" w:rsidRDefault="002037A3" w:rsidP="002037A3">
      <w:pPr>
        <w:numPr>
          <w:ilvl w:val="0"/>
          <w:numId w:val="26"/>
        </w:numPr>
        <w:ind w:left="1428"/>
        <w:jc w:val="both"/>
        <w:rPr>
          <w:rFonts w:ascii="Arial" w:hAnsi="Arial" w:cs="Arial"/>
        </w:rPr>
      </w:pPr>
      <w:r w:rsidRPr="002037A3">
        <w:rPr>
          <w:rFonts w:ascii="Arial" w:hAnsi="Arial" w:cs="Arial"/>
        </w:rPr>
        <w:t>Objetivo do estudo:</w:t>
      </w:r>
    </w:p>
    <w:p w14:paraId="1F939DD7" w14:textId="77777777" w:rsidR="002037A3" w:rsidRDefault="002037A3" w:rsidP="002037A3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550C1B8C" w14:textId="15274BCC" w:rsid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Classifique os tipos de variáveis:</w:t>
      </w:r>
    </w:p>
    <w:tbl>
      <w:tblPr>
        <w:tblStyle w:val="Tabelacomgrade"/>
        <w:tblW w:w="8077" w:type="dxa"/>
        <w:tblInd w:w="1428" w:type="dxa"/>
        <w:tblLook w:val="04A0" w:firstRow="1" w:lastRow="0" w:firstColumn="1" w:lastColumn="0" w:noHBand="0" w:noVBand="1"/>
      </w:tblPr>
      <w:tblGrid>
        <w:gridCol w:w="2717"/>
        <w:gridCol w:w="2680"/>
        <w:gridCol w:w="2680"/>
      </w:tblGrid>
      <w:tr w:rsidR="00E74125" w14:paraId="274FF8D7" w14:textId="58F39B7D" w:rsidTr="00E74125">
        <w:trPr>
          <w:trHeight w:val="376"/>
        </w:trPr>
        <w:tc>
          <w:tcPr>
            <w:tcW w:w="2717" w:type="dxa"/>
          </w:tcPr>
          <w:p w14:paraId="41744B74" w14:textId="00A8356C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Variável</w:t>
            </w:r>
          </w:p>
        </w:tc>
        <w:tc>
          <w:tcPr>
            <w:tcW w:w="2680" w:type="dxa"/>
          </w:tcPr>
          <w:p w14:paraId="257F7FA1" w14:textId="332E7038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Tipo da variável</w:t>
            </w:r>
          </w:p>
        </w:tc>
        <w:tc>
          <w:tcPr>
            <w:tcW w:w="2680" w:type="dxa"/>
          </w:tcPr>
          <w:p w14:paraId="14A0E719" w14:textId="490E9118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Regra de data mining</w:t>
            </w:r>
          </w:p>
        </w:tc>
      </w:tr>
      <w:tr w:rsidR="00E74125" w14:paraId="07B6DB7F" w14:textId="7BCE7801" w:rsidTr="00E74125">
        <w:trPr>
          <w:trHeight w:val="388"/>
        </w:trPr>
        <w:tc>
          <w:tcPr>
            <w:tcW w:w="2717" w:type="dxa"/>
          </w:tcPr>
          <w:p w14:paraId="420A102B" w14:textId="7DF21529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</w:t>
            </w:r>
          </w:p>
        </w:tc>
        <w:tc>
          <w:tcPr>
            <w:tcW w:w="2680" w:type="dxa"/>
          </w:tcPr>
          <w:p w14:paraId="171B2714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80" w:type="dxa"/>
          </w:tcPr>
          <w:p w14:paraId="3ADEBAF8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</w:tr>
      <w:tr w:rsidR="00E74125" w14:paraId="22A49A3B" w14:textId="0DB798A2" w:rsidTr="00E74125">
        <w:trPr>
          <w:trHeight w:val="376"/>
        </w:trPr>
        <w:tc>
          <w:tcPr>
            <w:tcW w:w="2717" w:type="dxa"/>
          </w:tcPr>
          <w:p w14:paraId="0D0F5794" w14:textId="20845BC6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Ano</w:t>
            </w:r>
          </w:p>
        </w:tc>
        <w:tc>
          <w:tcPr>
            <w:tcW w:w="2680" w:type="dxa"/>
          </w:tcPr>
          <w:p w14:paraId="209F8456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80" w:type="dxa"/>
          </w:tcPr>
          <w:p w14:paraId="57673ED7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</w:tr>
      <w:tr w:rsidR="00E74125" w14:paraId="30208B2B" w14:textId="2EE29C97" w:rsidTr="00E74125">
        <w:trPr>
          <w:trHeight w:val="388"/>
        </w:trPr>
        <w:tc>
          <w:tcPr>
            <w:tcW w:w="2717" w:type="dxa"/>
          </w:tcPr>
          <w:p w14:paraId="1FBD8BBF" w14:textId="5251C00B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Vendas</w:t>
            </w:r>
          </w:p>
        </w:tc>
        <w:tc>
          <w:tcPr>
            <w:tcW w:w="2680" w:type="dxa"/>
          </w:tcPr>
          <w:p w14:paraId="45A6EEB6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80" w:type="dxa"/>
          </w:tcPr>
          <w:p w14:paraId="469E2891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</w:tr>
      <w:tr w:rsidR="00E74125" w14:paraId="70C0CC32" w14:textId="3C87291A" w:rsidTr="00E74125">
        <w:trPr>
          <w:trHeight w:val="376"/>
        </w:trPr>
        <w:tc>
          <w:tcPr>
            <w:tcW w:w="2717" w:type="dxa"/>
          </w:tcPr>
          <w:p w14:paraId="08A3881C" w14:textId="39FF3B5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Budget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Advertising</w:t>
            </w:r>
            <w:proofErr w:type="spellEnd"/>
          </w:p>
        </w:tc>
        <w:tc>
          <w:tcPr>
            <w:tcW w:w="2680" w:type="dxa"/>
          </w:tcPr>
          <w:p w14:paraId="04A95F7C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80" w:type="dxa"/>
          </w:tcPr>
          <w:p w14:paraId="2840AFE6" w14:textId="77777777" w:rsidR="00E74125" w:rsidRDefault="00E74125" w:rsidP="002037A3">
            <w:pPr>
              <w:pStyle w:val="PargrafodaLista"/>
              <w:ind w:left="0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50BE24F7" w14:textId="77777777" w:rsidR="002037A3" w:rsidRDefault="002037A3" w:rsidP="002037A3">
      <w:pPr>
        <w:pStyle w:val="PargrafodaLista"/>
        <w:ind w:left="1428"/>
        <w:jc w:val="both"/>
        <w:rPr>
          <w:rFonts w:ascii="Arial" w:hAnsi="Arial" w:cs="Arial"/>
          <w:bCs/>
        </w:rPr>
      </w:pPr>
    </w:p>
    <w:p w14:paraId="6B732D60" w14:textId="3C4EDE19" w:rsidR="002037A3" w:rsidRDefault="002037A3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Qual a variável resposta do modelo? Qual a variável preditora?</w:t>
      </w:r>
    </w:p>
    <w:p w14:paraId="793F6DE7" w14:textId="750C1449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 xml:space="preserve">Apresente o gráfico de dispersão entre Vendas e </w:t>
      </w:r>
      <w:proofErr w:type="gramStart"/>
      <w:r w:rsidRPr="00E352CE">
        <w:rPr>
          <w:rFonts w:ascii="Arial" w:hAnsi="Arial" w:cs="Arial"/>
          <w:bCs/>
        </w:rPr>
        <w:t>Budget</w:t>
      </w:r>
      <w:proofErr w:type="gramEnd"/>
      <w:r w:rsidRPr="00E352CE">
        <w:rPr>
          <w:rFonts w:ascii="Arial" w:hAnsi="Arial" w:cs="Arial"/>
          <w:bCs/>
        </w:rPr>
        <w:t>. Interprete o resultado.</w:t>
      </w:r>
    </w:p>
    <w:p w14:paraId="57D6955F" w14:textId="6CD08C87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 xml:space="preserve">Qual a correlação entre Vendas e </w:t>
      </w:r>
      <w:proofErr w:type="gramStart"/>
      <w:r w:rsidRPr="00E352CE">
        <w:rPr>
          <w:rFonts w:ascii="Arial" w:hAnsi="Arial" w:cs="Arial"/>
          <w:bCs/>
        </w:rPr>
        <w:t>Budget</w:t>
      </w:r>
      <w:proofErr w:type="gramEnd"/>
      <w:r w:rsidRPr="00E352CE">
        <w:rPr>
          <w:rFonts w:ascii="Arial" w:hAnsi="Arial" w:cs="Arial"/>
          <w:bCs/>
        </w:rPr>
        <w:t>? Interprete o resultado.</w:t>
      </w:r>
    </w:p>
    <w:p w14:paraId="17AC1380" w14:textId="1935C9B8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Apresente a saída da regressão linear simples. Interprete os resultados.</w:t>
      </w:r>
    </w:p>
    <w:p w14:paraId="3F88555C" w14:textId="15D2ACEF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Qual a acurácia do modelo ajustado?</w:t>
      </w:r>
    </w:p>
    <w:p w14:paraId="4E410F49" w14:textId="3AE46A4B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Apresente a análise de resíduos. Interprete os resultados.</w:t>
      </w:r>
    </w:p>
    <w:p w14:paraId="67CE9B42" w14:textId="18BF9BC7" w:rsidR="00E352CE" w:rsidRPr="00E352CE" w:rsidRDefault="00E352CE" w:rsidP="002037A3">
      <w:pPr>
        <w:pStyle w:val="PargrafodaLista"/>
        <w:numPr>
          <w:ilvl w:val="0"/>
          <w:numId w:val="26"/>
        </w:numPr>
        <w:ind w:left="1428"/>
        <w:jc w:val="both"/>
        <w:rPr>
          <w:rFonts w:ascii="Arial" w:hAnsi="Arial" w:cs="Arial"/>
          <w:bCs/>
        </w:rPr>
      </w:pPr>
      <w:r w:rsidRPr="00E352CE">
        <w:rPr>
          <w:rFonts w:ascii="Arial" w:hAnsi="Arial" w:cs="Arial"/>
          <w:bCs/>
        </w:rPr>
        <w:t>Qual a previsão de Vendas para 2019? Utilize o arquivo Budget_2019.csv.</w:t>
      </w:r>
    </w:p>
    <w:p w14:paraId="5C94ACCE" w14:textId="136D19EE" w:rsidR="00192CE6" w:rsidRDefault="00192CE6" w:rsidP="00192CE6">
      <w:pPr>
        <w:jc w:val="both"/>
        <w:rPr>
          <w:rFonts w:ascii="Arial" w:hAnsi="Arial" w:cs="Arial"/>
          <w:b/>
        </w:rPr>
      </w:pPr>
    </w:p>
    <w:p w14:paraId="5B887D0D" w14:textId="1E324167" w:rsidR="006A5CB8" w:rsidRDefault="006A5CB8" w:rsidP="00192CE6">
      <w:pPr>
        <w:jc w:val="both"/>
        <w:rPr>
          <w:rFonts w:ascii="Arial" w:hAnsi="Arial" w:cs="Arial"/>
          <w:b/>
        </w:rPr>
      </w:pPr>
    </w:p>
    <w:p w14:paraId="0903D28E" w14:textId="72B145A9" w:rsidR="006A5CB8" w:rsidRDefault="006A5CB8" w:rsidP="00192CE6">
      <w:pPr>
        <w:jc w:val="both"/>
        <w:rPr>
          <w:rFonts w:ascii="Arial" w:hAnsi="Arial" w:cs="Arial"/>
          <w:b/>
        </w:rPr>
      </w:pPr>
    </w:p>
    <w:p w14:paraId="15CA4774" w14:textId="0C23E5B7" w:rsidR="006A5CB8" w:rsidRDefault="006A5CB8" w:rsidP="00192CE6">
      <w:pPr>
        <w:jc w:val="both"/>
        <w:rPr>
          <w:rFonts w:ascii="Arial" w:hAnsi="Arial" w:cs="Arial"/>
          <w:b/>
        </w:rPr>
      </w:pPr>
    </w:p>
    <w:p w14:paraId="58305646" w14:textId="516AAF7E" w:rsidR="006A5CB8" w:rsidRDefault="006A5CB8" w:rsidP="00192CE6">
      <w:pPr>
        <w:jc w:val="both"/>
        <w:rPr>
          <w:rFonts w:ascii="Arial" w:hAnsi="Arial" w:cs="Arial"/>
          <w:b/>
        </w:rPr>
      </w:pPr>
    </w:p>
    <w:p w14:paraId="04DB5C7A" w14:textId="6E7776C7" w:rsidR="006A5CB8" w:rsidRDefault="006A5CB8" w:rsidP="00192CE6">
      <w:pPr>
        <w:jc w:val="both"/>
        <w:rPr>
          <w:rFonts w:ascii="Arial" w:hAnsi="Arial" w:cs="Arial"/>
          <w:b/>
        </w:rPr>
      </w:pPr>
    </w:p>
    <w:p w14:paraId="7814B4EA" w14:textId="4D6D6254" w:rsidR="006A5CB8" w:rsidRDefault="006A5CB8" w:rsidP="00192CE6">
      <w:pPr>
        <w:jc w:val="both"/>
        <w:rPr>
          <w:rFonts w:ascii="Arial" w:hAnsi="Arial" w:cs="Arial"/>
          <w:b/>
        </w:rPr>
      </w:pPr>
    </w:p>
    <w:p w14:paraId="78620AF3" w14:textId="77777777" w:rsidR="006A5CB8" w:rsidRDefault="006A5CB8" w:rsidP="00192CE6">
      <w:pPr>
        <w:jc w:val="both"/>
        <w:rPr>
          <w:rFonts w:ascii="Arial" w:hAnsi="Arial" w:cs="Arial"/>
          <w:b/>
        </w:rPr>
      </w:pPr>
    </w:p>
    <w:p w14:paraId="4EB64BE7" w14:textId="163F45F4" w:rsidR="00180339" w:rsidRDefault="00180339" w:rsidP="002037A3">
      <w:pPr>
        <w:pStyle w:val="PargrafodaLista"/>
        <w:numPr>
          <w:ilvl w:val="0"/>
          <w:numId w:val="25"/>
        </w:numPr>
      </w:pPr>
      <w:r>
        <w:t xml:space="preserve">Use os dados </w:t>
      </w:r>
      <w:r w:rsidRPr="002037A3">
        <w:rPr>
          <w:i/>
          <w:iCs/>
        </w:rPr>
        <w:t>Bike</w:t>
      </w:r>
      <w:r w:rsidR="00F779F3" w:rsidRPr="002037A3">
        <w:rPr>
          <w:i/>
          <w:iCs/>
        </w:rPr>
        <w:t>_</w:t>
      </w:r>
      <w:r w:rsidRPr="002037A3">
        <w:rPr>
          <w:i/>
          <w:iCs/>
        </w:rPr>
        <w:t>Sharing</w:t>
      </w:r>
      <w:r w:rsidR="00F779F3" w:rsidRPr="002037A3">
        <w:rPr>
          <w:i/>
          <w:iCs/>
        </w:rPr>
        <w:t>.</w:t>
      </w:r>
      <w:r w:rsidR="00032DAF" w:rsidRPr="002037A3">
        <w:rPr>
          <w:i/>
          <w:iCs/>
        </w:rPr>
        <w:t>csv</w:t>
      </w:r>
      <w:r>
        <w:t xml:space="preserve"> para construir as análises</w:t>
      </w:r>
      <w:r w:rsidR="00F779F3">
        <w:t xml:space="preserve"> descritivas</w:t>
      </w:r>
      <w:r w:rsidR="008D31AB">
        <w:t xml:space="preserve">, correlação, associação e modelo preditivo para previsão do número de </w:t>
      </w:r>
      <w:proofErr w:type="gramStart"/>
      <w:r w:rsidR="008D31AB">
        <w:t>bikes</w:t>
      </w:r>
      <w:proofErr w:type="gramEnd"/>
      <w:r w:rsidR="008D31AB">
        <w:t xml:space="preserve"> alugadas por mês</w:t>
      </w:r>
      <w:r>
        <w:t>.</w:t>
      </w:r>
    </w:p>
    <w:p w14:paraId="428ABA6E" w14:textId="77777777" w:rsidR="00F779F3" w:rsidRDefault="00F779F3" w:rsidP="00180339"/>
    <w:p w14:paraId="5F1EDBCF" w14:textId="77777777" w:rsidR="00F779F3" w:rsidRDefault="00F779F3" w:rsidP="002037A3">
      <w:pPr>
        <w:ind w:left="708"/>
      </w:pPr>
      <w:r>
        <w:t>Descrição:</w:t>
      </w:r>
    </w:p>
    <w:p w14:paraId="3DE389D6" w14:textId="77777777" w:rsidR="00F779F3" w:rsidRDefault="00F779F3" w:rsidP="002037A3">
      <w:pPr>
        <w:ind w:left="708"/>
        <w:jc w:val="both"/>
      </w:pPr>
      <w:r w:rsidRPr="00F779F3">
        <w:t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5D2BB753" w14:textId="77777777" w:rsidR="006814DD" w:rsidRDefault="006814DD" w:rsidP="002037A3">
      <w:pPr>
        <w:ind w:left="708"/>
        <w:jc w:val="both"/>
      </w:pPr>
    </w:p>
    <w:p w14:paraId="7124CA29" w14:textId="77777777" w:rsidR="006814DD" w:rsidRDefault="006814DD" w:rsidP="002037A3">
      <w:pPr>
        <w:ind w:left="708"/>
        <w:jc w:val="both"/>
      </w:pPr>
      <w:r>
        <w:t xml:space="preserve">Fonte de dados: </w:t>
      </w:r>
      <w:hyperlink r:id="rId8" w:history="1">
        <w:r w:rsidRPr="009D32AB">
          <w:rPr>
            <w:rStyle w:val="Hyperlink"/>
          </w:rPr>
          <w:t>https://archive.ics.uci.edu/ml/datasets/Bike+Sharing+Dataset</w:t>
        </w:r>
      </w:hyperlink>
    </w:p>
    <w:p w14:paraId="2B6C6D06" w14:textId="169875C9" w:rsidR="006814DD" w:rsidRDefault="006814DD" w:rsidP="002037A3">
      <w:pPr>
        <w:ind w:left="708"/>
        <w:jc w:val="both"/>
      </w:pPr>
    </w:p>
    <w:p w14:paraId="71EB6FAA" w14:textId="223626E0" w:rsidR="002037A3" w:rsidRDefault="002037A3" w:rsidP="002037A3">
      <w:pPr>
        <w:ind w:left="708"/>
        <w:jc w:val="both"/>
      </w:pPr>
      <w:r>
        <w:t>Atividades:</w:t>
      </w:r>
    </w:p>
    <w:p w14:paraId="799F48D5" w14:textId="77777777" w:rsidR="00F779F3" w:rsidRDefault="00F779F3" w:rsidP="002037A3">
      <w:pPr>
        <w:ind w:left="708"/>
      </w:pPr>
    </w:p>
    <w:p w14:paraId="6EBA026C" w14:textId="4FD9146F" w:rsidR="00F779F3" w:rsidRDefault="00F779F3" w:rsidP="002037A3">
      <w:pPr>
        <w:pStyle w:val="PargrafodaLista"/>
        <w:numPr>
          <w:ilvl w:val="0"/>
          <w:numId w:val="28"/>
        </w:numPr>
      </w:pPr>
      <w:r>
        <w:t>Classifique o tipo de variável</w:t>
      </w:r>
    </w:p>
    <w:tbl>
      <w:tblPr>
        <w:tblW w:w="8525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930"/>
        <w:gridCol w:w="2458"/>
        <w:gridCol w:w="1014"/>
      </w:tblGrid>
      <w:tr w:rsidR="00E74125" w14:paraId="20408103" w14:textId="4D74E8F7" w:rsidTr="00E74125">
        <w:trPr>
          <w:trHeight w:val="459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CA90" w14:textId="77777777" w:rsidR="00E74125" w:rsidRDefault="00E7412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F4B8" w14:textId="77777777" w:rsidR="00E74125" w:rsidRDefault="00E741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ACD" w14:textId="77777777" w:rsidR="00E74125" w:rsidRDefault="00E741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Variável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A18FC" w14:textId="0E0E9D6E" w:rsidR="00E74125" w:rsidRDefault="00E7412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Regra de data mining</w:t>
            </w:r>
          </w:p>
        </w:tc>
      </w:tr>
      <w:tr w:rsidR="00E74125" w14:paraId="79E49A55" w14:textId="664B6563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1133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CBD0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record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AED3" w14:textId="77777777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D62E6" w14:textId="77777777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4125" w14:paraId="7C3F9131" w14:textId="6369950A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AC3C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dteday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4F4B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D64" w14:textId="54093084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79B23" w14:textId="77777777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4125" w:rsidRPr="006A5CB8" w14:paraId="33E8EDFD" w14:textId="6034C05E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A06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FCEC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3E6E6E">
              <w:rPr>
                <w:rFonts w:ascii="Arial" w:hAnsi="Arial" w:cs="Arial"/>
                <w:strike/>
                <w:color w:val="123654"/>
                <w:sz w:val="20"/>
                <w:szCs w:val="20"/>
                <w:lang w:val="es-ES_tradnl"/>
              </w:rPr>
              <w:t>1:springer</w:t>
            </w:r>
            <w:proofErr w:type="gramEnd"/>
            <w:r w:rsidRPr="003E6E6E">
              <w:rPr>
                <w:rFonts w:ascii="Arial" w:hAnsi="Arial" w:cs="Arial"/>
                <w:strike/>
                <w:color w:val="123654"/>
                <w:sz w:val="20"/>
                <w:szCs w:val="20"/>
                <w:lang w:val="es-ES_tradnl"/>
              </w:rPr>
              <w:t>, 2:summer, 3:fall, 4:winter</w:t>
            </w: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)</w:t>
            </w:r>
          </w:p>
          <w:p w14:paraId="01508AC7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</w:p>
          <w:p w14:paraId="3D06E639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1:winter, 2:spring, 3:summer, 4:fall</w:t>
            </w:r>
          </w:p>
          <w:p w14:paraId="22376086" w14:textId="08DA62A4" w:rsidR="00E74125" w:rsidRPr="008D31AB" w:rsidRDefault="00E74125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AE13" w14:textId="191DB9CA" w:rsidR="00E74125" w:rsidRPr="008D31AB" w:rsidRDefault="00E74125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r w:rsidR="00CF4CCD">
              <w:rPr>
                <w:rFonts w:ascii="Calibri" w:hAnsi="Calibri" w:cs="Calibri"/>
                <w:color w:val="000000"/>
                <w:sz w:val="22"/>
                <w:szCs w:val="22"/>
              </w:rPr>
              <w:t>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4C75D" w14:textId="4C1E5E2A" w:rsidR="00E74125" w:rsidRPr="008D31AB" w:rsidRDefault="00A42887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preditora</w:t>
            </w:r>
            <w:proofErr w:type="spellEnd"/>
          </w:p>
        </w:tc>
      </w:tr>
      <w:tr w:rsidR="00E74125" w14:paraId="4DD9A7A5" w14:textId="5C0B12CE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9A5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8467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(0: 2011, 1:2012)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2580" w14:textId="502491BA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50220">
              <w:rPr>
                <w:rFonts w:ascii="Calibri" w:hAnsi="Calibri" w:cs="Calibri"/>
                <w:color w:val="000000"/>
                <w:sz w:val="22"/>
                <w:szCs w:val="22"/>
              </w:rPr>
              <w:t>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D4260" w14:textId="57183532" w:rsidR="00E74125" w:rsidRDefault="003C30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E74125" w14:paraId="30A69A0B" w14:textId="24FC702C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406E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mnth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8D7B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( 1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12)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9980" w14:textId="09CE8E59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C302A">
              <w:rPr>
                <w:rFonts w:ascii="Calibri" w:hAnsi="Calibri" w:cs="Calibri"/>
                <w:color w:val="000000"/>
                <w:sz w:val="22"/>
                <w:szCs w:val="22"/>
              </w:rPr>
              <w:t>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7FB77" w14:textId="6D079EF9" w:rsidR="00E74125" w:rsidRDefault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E74125" w14:paraId="3C63D67E" w14:textId="6DEB54E7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69F9" w14:textId="77777777" w:rsidR="00E74125" w:rsidRDefault="00E7412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1DFF" w14:textId="77777777" w:rsidR="00E74125" w:rsidRDefault="00E74125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hour (0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23)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7D62" w14:textId="77777777" w:rsidR="00E74125" w:rsidRDefault="00E741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51408" w14:textId="586AB29D" w:rsidR="00E74125" w:rsidRDefault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1ABEE765" w14:textId="475A81D9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AF6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holiday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0B60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weather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holiday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42C" w14:textId="71F564CA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433BA" w14:textId="10530A21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3D049A45" w14:textId="54FB9077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C763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F58F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4B90" w14:textId="781BFAB8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20D28" w14:textId="5CB84657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2CDF3B6C" w14:textId="7EBE2D11" w:rsidTr="00E7412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236D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workingday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0F0D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neither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weekend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holiday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otherwise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0.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2256" w14:textId="133B8CC6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Qualitativa nominal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D3F3C3" w14:textId="246F53D8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78979FCD" w14:textId="47FA0F51" w:rsidTr="00E74125">
        <w:trPr>
          <w:trHeight w:val="181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7395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weathersit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CA55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Few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Partly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Partly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; 2: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Cloudy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Broken clouds,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Few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Mist;3: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Snow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Thunderstorm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Scattered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clouds, Light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Scattered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clouds;4: Heavy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Ice Pallets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Thunderstorm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Mist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Snow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+ Fog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095A" w14:textId="784F668A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Qualitativa Ordinal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A70F0" w14:textId="5DF04FF2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0967A658" w14:textId="2F715EE8" w:rsidTr="00E74125">
        <w:trPr>
          <w:trHeight w:val="77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8111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6449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Celsius.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derived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=-8,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=+39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hourly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scale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08C7" w14:textId="7756B4A9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2A447" w14:textId="6737E5E1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1102FB88" w14:textId="77DF2207" w:rsidTr="00E74125">
        <w:trPr>
          <w:trHeight w:val="1037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EBF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atemp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38BF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feeling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Celsius.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derived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via (t-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)/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t_max-t_min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t_min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=-16,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t_max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=+50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hourly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scale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552" w14:textId="67E8F3FD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9592F" w14:textId="667AE950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114B1887" w14:textId="38469469" w:rsidTr="00E7412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417C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hum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0AEA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humidity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divided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100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76D1" w14:textId="6EE51131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86441" w14:textId="14559694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03CADF69" w14:textId="3C9EC974" w:rsidTr="00E7412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C67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683A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Normalized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wind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speed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. The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values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divided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67 (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4460" w14:textId="64D16E4C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32ABA" w14:textId="327E708D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preditora</w:t>
            </w:r>
          </w:p>
        </w:tc>
      </w:tr>
      <w:tr w:rsidR="00CF4CCD" w14:paraId="7F1A1EDC" w14:textId="5D798C48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6C07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casual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AD0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casual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8855" w14:textId="51815038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77C07" w14:textId="19130A4E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Target</w:t>
            </w:r>
          </w:p>
        </w:tc>
      </w:tr>
      <w:tr w:rsidR="00CF4CCD" w14:paraId="56D89E1B" w14:textId="7DB258D5" w:rsidTr="00E74125">
        <w:trPr>
          <w:trHeight w:val="282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D309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registered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D683" w14:textId="77777777" w:rsidR="00CF4CCD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C0D" w14:textId="68EF62C9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06D053" w14:textId="52E36067" w:rsidR="00CF4CCD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Target</w:t>
            </w:r>
          </w:p>
        </w:tc>
      </w:tr>
      <w:tr w:rsidR="00CF4CCD" w:rsidRPr="00801F4F" w14:paraId="71090DB7" w14:textId="0ADB652F" w:rsidTr="00E74125">
        <w:trPr>
          <w:trHeight w:val="51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546A" w14:textId="77777777" w:rsidR="00CF4CCD" w:rsidRDefault="00CF4CCD" w:rsidP="00CF4CC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cnt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1D8" w14:textId="77777777" w:rsidR="00CF4CCD" w:rsidRPr="008D31AB" w:rsidRDefault="00CF4CCD" w:rsidP="00CF4CCD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of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total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rental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bikes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including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both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casual and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registered</w:t>
            </w:r>
            <w:proofErr w:type="spellEnd"/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E56B" w14:textId="42ADAF2E" w:rsidR="00CF4CCD" w:rsidRPr="008D31AB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Quantitativa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578EB" w14:textId="6D80AB19" w:rsidR="00CF4CCD" w:rsidRPr="008D31AB" w:rsidRDefault="00CF4CCD" w:rsidP="00CF4CCD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Target</w:t>
            </w:r>
          </w:p>
        </w:tc>
      </w:tr>
    </w:tbl>
    <w:p w14:paraId="03600924" w14:textId="77777777" w:rsidR="00CF6BB3" w:rsidRPr="008D31AB" w:rsidRDefault="00CF6BB3" w:rsidP="002037A3">
      <w:pPr>
        <w:ind w:left="708"/>
        <w:jc w:val="both"/>
        <w:rPr>
          <w:lang w:val="es-ES_tradnl"/>
        </w:rPr>
      </w:pPr>
    </w:p>
    <w:p w14:paraId="31809C8C" w14:textId="240EEA86" w:rsidR="00AD129C" w:rsidRDefault="00AD129C" w:rsidP="00100416">
      <w:pPr>
        <w:pStyle w:val="PargrafodaLista"/>
        <w:numPr>
          <w:ilvl w:val="0"/>
          <w:numId w:val="28"/>
        </w:numPr>
        <w:jc w:val="both"/>
      </w:pPr>
      <w:r>
        <w:t>Definição do problema:</w:t>
      </w:r>
    </w:p>
    <w:p w14:paraId="2E0279A8" w14:textId="77777777" w:rsidR="00AD129C" w:rsidRDefault="00AD129C" w:rsidP="002037A3">
      <w:pPr>
        <w:ind w:left="708"/>
        <w:jc w:val="both"/>
      </w:pPr>
    </w:p>
    <w:p w14:paraId="3001F0DB" w14:textId="7AF85125" w:rsidR="00AD129C" w:rsidRDefault="00AD129C" w:rsidP="00100416">
      <w:pPr>
        <w:numPr>
          <w:ilvl w:val="0"/>
          <w:numId w:val="28"/>
        </w:numPr>
        <w:ind w:left="1788"/>
        <w:jc w:val="both"/>
      </w:pPr>
      <w:r>
        <w:t>Objetivo do estudo:</w:t>
      </w:r>
    </w:p>
    <w:p w14:paraId="234DFD97" w14:textId="2AAFCD99" w:rsidR="00AD129C" w:rsidRDefault="00AD129C" w:rsidP="00100416">
      <w:pPr>
        <w:ind w:left="1080"/>
        <w:jc w:val="both"/>
      </w:pPr>
    </w:p>
    <w:p w14:paraId="356F3735" w14:textId="0AD71A60" w:rsidR="007D7498" w:rsidRPr="007D7498" w:rsidRDefault="007D7498" w:rsidP="00100416">
      <w:pPr>
        <w:ind w:left="1080"/>
        <w:jc w:val="both"/>
        <w:rPr>
          <w:color w:val="FF0000"/>
        </w:rPr>
      </w:pPr>
      <w:proofErr w:type="spellStart"/>
      <w:r w:rsidRPr="007D7498">
        <w:rPr>
          <w:color w:val="FF0000"/>
        </w:rPr>
        <w:t>Obs</w:t>
      </w:r>
      <w:proofErr w:type="spellEnd"/>
      <w:r w:rsidRPr="007D7498">
        <w:rPr>
          <w:color w:val="FF0000"/>
        </w:rPr>
        <w:t xml:space="preserve">: escolha uma variável resposta: </w:t>
      </w:r>
      <w:proofErr w:type="spellStart"/>
      <w:r w:rsidRPr="007D7498">
        <w:rPr>
          <w:color w:val="FF0000"/>
        </w:rPr>
        <w:t>cnt</w:t>
      </w:r>
      <w:proofErr w:type="spellEnd"/>
      <w:r w:rsidRPr="007D7498">
        <w:rPr>
          <w:color w:val="FF0000"/>
        </w:rPr>
        <w:t xml:space="preserve"> ou casual ou </w:t>
      </w:r>
      <w:proofErr w:type="spellStart"/>
      <w:r w:rsidRPr="007D7498">
        <w:rPr>
          <w:color w:val="FF0000"/>
        </w:rPr>
        <w:t>registered</w:t>
      </w:r>
      <w:proofErr w:type="spellEnd"/>
      <w:r w:rsidRPr="007D7498">
        <w:rPr>
          <w:color w:val="FF0000"/>
        </w:rPr>
        <w:t>.</w:t>
      </w:r>
    </w:p>
    <w:p w14:paraId="4ADFFCEB" w14:textId="77777777" w:rsidR="00AD129C" w:rsidRDefault="00AD129C" w:rsidP="00100416">
      <w:pPr>
        <w:ind w:left="1080"/>
        <w:jc w:val="both"/>
      </w:pPr>
    </w:p>
    <w:p w14:paraId="164B4DAC" w14:textId="54D64AC1" w:rsidR="00F779F3" w:rsidRDefault="00DF7A47" w:rsidP="00100416">
      <w:pPr>
        <w:numPr>
          <w:ilvl w:val="0"/>
          <w:numId w:val="28"/>
        </w:numPr>
        <w:ind w:left="1788"/>
        <w:jc w:val="both"/>
      </w:pPr>
      <w:r w:rsidRPr="00DF7A47">
        <w:t>Apresente as tabelas descri</w:t>
      </w:r>
      <w:r>
        <w:t>ti</w:t>
      </w:r>
      <w:r w:rsidRPr="00DF7A47">
        <w:t>vas e</w:t>
      </w:r>
      <w:r>
        <w:t xml:space="preserve"> gráficos das variáveis. Interprete os resultados.</w:t>
      </w:r>
    </w:p>
    <w:p w14:paraId="4CB7E7E4" w14:textId="77777777" w:rsidR="007D7498" w:rsidRDefault="007D7498" w:rsidP="00100416">
      <w:pPr>
        <w:ind w:left="1080"/>
        <w:jc w:val="both"/>
      </w:pPr>
    </w:p>
    <w:p w14:paraId="4647E28E" w14:textId="37B0A152" w:rsidR="007D7498" w:rsidRDefault="007D7498" w:rsidP="00100416">
      <w:pPr>
        <w:numPr>
          <w:ilvl w:val="0"/>
          <w:numId w:val="28"/>
        </w:numPr>
        <w:ind w:left="1788"/>
        <w:jc w:val="both"/>
      </w:pPr>
      <w:r>
        <w:t>Quais variáveis foram normalizadas? Por quê? Apresente a fórmula utilizada.</w:t>
      </w:r>
    </w:p>
    <w:p w14:paraId="6F03E6A6" w14:textId="77777777" w:rsidR="00CF4CCD" w:rsidRDefault="00CF4CCD" w:rsidP="00100416">
      <w:pPr>
        <w:pStyle w:val="PargrafodaLista"/>
        <w:ind w:left="372"/>
      </w:pPr>
    </w:p>
    <w:p w14:paraId="0E29A74D" w14:textId="3C7A9E2A" w:rsidR="00CF4CCD" w:rsidRDefault="00CF4CCD" w:rsidP="00100416">
      <w:pPr>
        <w:ind w:left="1788"/>
        <w:jc w:val="both"/>
      </w:pPr>
      <w:r>
        <w:t>Para as variáveis preditoras estarem em escalas semelhantes. A grandeza da variável influência no modelo estatístico.</w:t>
      </w:r>
    </w:p>
    <w:p w14:paraId="18A1DB6C" w14:textId="77777777" w:rsidR="007D7498" w:rsidRDefault="007D7498" w:rsidP="00100416">
      <w:pPr>
        <w:pStyle w:val="PargrafodaLista"/>
        <w:ind w:left="1080"/>
      </w:pPr>
    </w:p>
    <w:p w14:paraId="2E269153" w14:textId="5A989598" w:rsidR="007D7498" w:rsidRDefault="007D7498" w:rsidP="00100416">
      <w:pPr>
        <w:numPr>
          <w:ilvl w:val="0"/>
          <w:numId w:val="28"/>
        </w:numPr>
        <w:ind w:left="1788"/>
        <w:jc w:val="both"/>
      </w:pPr>
      <w:r>
        <w:t xml:space="preserve">Apresente a análise de associação e correlação de Pearson. Quais variáveis têm correlação com a variável resposta? </w:t>
      </w:r>
    </w:p>
    <w:p w14:paraId="3BFEA7A7" w14:textId="77777777" w:rsidR="007D7498" w:rsidRDefault="007D7498" w:rsidP="002037A3">
      <w:pPr>
        <w:ind w:left="1428"/>
        <w:jc w:val="both"/>
      </w:pPr>
    </w:p>
    <w:p w14:paraId="09AA714E" w14:textId="77777777" w:rsidR="00CF6BB3" w:rsidRDefault="00CF6BB3" w:rsidP="002037A3">
      <w:pPr>
        <w:ind w:left="708"/>
        <w:jc w:val="both"/>
      </w:pPr>
    </w:p>
    <w:p w14:paraId="58535DD9" w14:textId="77777777" w:rsidR="000D7028" w:rsidRDefault="000D7028" w:rsidP="000D7028">
      <w:pPr>
        <w:pStyle w:val="PargrafodaLista"/>
        <w:numPr>
          <w:ilvl w:val="0"/>
          <w:numId w:val="25"/>
        </w:numPr>
        <w:jc w:val="both"/>
      </w:pPr>
      <w:r>
        <w:t xml:space="preserve">Criar o script R para o cálculo da variável </w:t>
      </w:r>
      <w:proofErr w:type="spellStart"/>
      <w:r>
        <w:t>Zscore</w:t>
      </w:r>
      <w:proofErr w:type="spellEnd"/>
      <w:r>
        <w:t xml:space="preserve"> da ingestão de sal. Utilize a base de dados “sal_lab1.xlsx”. </w:t>
      </w:r>
    </w:p>
    <w:p w14:paraId="08FCD02E" w14:textId="0DA3937E" w:rsidR="000D7028" w:rsidRDefault="000D7028" w:rsidP="000D7028">
      <w:pPr>
        <w:pStyle w:val="PargrafodaLista"/>
        <w:numPr>
          <w:ilvl w:val="0"/>
          <w:numId w:val="2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4C26E23A" w14:textId="77777777" w:rsidR="000A69A4" w:rsidRDefault="000A69A4" w:rsidP="000A69A4">
      <w:pPr>
        <w:ind w:left="720"/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0AC1A6F0" w14:textId="77777777" w:rsidR="000A69A4" w:rsidRDefault="000A69A4" w:rsidP="000A69A4">
      <w:pPr>
        <w:ind w:left="720"/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22DECD3" w14:textId="77777777" w:rsidR="000A69A4" w:rsidRDefault="000A69A4" w:rsidP="000A69A4">
      <w:pPr>
        <w:ind w:left="720"/>
        <w:jc w:val="both"/>
      </w:pPr>
      <w:r>
        <w:t>data &lt;- read_excel("fiap/desafios-fiap/Estatísticas/trab3/sal_lab1.xlsx")</w:t>
      </w:r>
    </w:p>
    <w:p w14:paraId="76E337DC" w14:textId="77777777" w:rsidR="000A69A4" w:rsidRDefault="000A69A4" w:rsidP="000A69A4">
      <w:pPr>
        <w:ind w:left="720"/>
        <w:jc w:val="both"/>
      </w:pPr>
    </w:p>
    <w:p w14:paraId="05E2F1A1" w14:textId="77777777" w:rsidR="000A69A4" w:rsidRDefault="000A69A4" w:rsidP="000A69A4">
      <w:pPr>
        <w:ind w:left="720"/>
        <w:jc w:val="both"/>
      </w:pPr>
      <w:proofErr w:type="spellStart"/>
      <w:r>
        <w:t>head</w:t>
      </w:r>
      <w:proofErr w:type="spellEnd"/>
      <w:r>
        <w:t>(data)</w:t>
      </w:r>
    </w:p>
    <w:p w14:paraId="6E5C66F5" w14:textId="77777777" w:rsidR="000A69A4" w:rsidRDefault="000A69A4" w:rsidP="000A69A4">
      <w:pPr>
        <w:ind w:left="720"/>
        <w:jc w:val="both"/>
      </w:pPr>
    </w:p>
    <w:p w14:paraId="69E6AB0E" w14:textId="77777777" w:rsidR="000A69A4" w:rsidRDefault="000A69A4" w:rsidP="000A69A4">
      <w:pPr>
        <w:ind w:left="720"/>
        <w:jc w:val="both"/>
      </w:pPr>
      <w:proofErr w:type="spellStart"/>
      <w:r>
        <w:t>mean</w:t>
      </w:r>
      <w:proofErr w:type="spellEnd"/>
      <w:r>
        <w:t>(</w:t>
      </w:r>
      <w:proofErr w:type="spellStart"/>
      <w:r>
        <w:t>data$Ingestao_Sal</w:t>
      </w:r>
      <w:proofErr w:type="spellEnd"/>
      <w:r>
        <w:t>)</w:t>
      </w:r>
    </w:p>
    <w:p w14:paraId="513D2136" w14:textId="77777777" w:rsidR="000A69A4" w:rsidRDefault="000A69A4" w:rsidP="000A69A4">
      <w:pPr>
        <w:ind w:left="720"/>
        <w:jc w:val="both"/>
      </w:pPr>
      <w:proofErr w:type="spellStart"/>
      <w:r>
        <w:t>sd</w:t>
      </w:r>
      <w:proofErr w:type="spellEnd"/>
      <w:r>
        <w:t>(</w:t>
      </w:r>
      <w:proofErr w:type="spellStart"/>
      <w:r>
        <w:t>data$Ingestao_Sal</w:t>
      </w:r>
      <w:proofErr w:type="spellEnd"/>
      <w:r>
        <w:t>)</w:t>
      </w:r>
    </w:p>
    <w:p w14:paraId="312FE863" w14:textId="77777777" w:rsidR="000A69A4" w:rsidRDefault="000A69A4" w:rsidP="000A69A4">
      <w:pPr>
        <w:ind w:left="720"/>
        <w:jc w:val="both"/>
      </w:pPr>
    </w:p>
    <w:p w14:paraId="15F2FAA7" w14:textId="77777777" w:rsidR="000A69A4" w:rsidRDefault="000A69A4" w:rsidP="000A69A4">
      <w:pPr>
        <w:ind w:left="720"/>
        <w:jc w:val="both"/>
      </w:pPr>
      <w:proofErr w:type="spellStart"/>
      <w:r>
        <w:t>data_with_zscore</w:t>
      </w:r>
      <w:proofErr w:type="spellEnd"/>
      <w:r>
        <w:t xml:space="preserve"> &lt;- data %&gt;% </w:t>
      </w:r>
    </w:p>
    <w:p w14:paraId="2586A698" w14:textId="77777777" w:rsidR="000A69A4" w:rsidRDefault="000A69A4" w:rsidP="000A69A4">
      <w:pPr>
        <w:ind w:left="720"/>
        <w:jc w:val="both"/>
      </w:pPr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zscore</w:t>
      </w:r>
      <w:proofErr w:type="spellEnd"/>
      <w:r>
        <w:t>= (</w:t>
      </w:r>
      <w:proofErr w:type="spellStart"/>
      <w:r>
        <w:t>Ingestao_Sal</w:t>
      </w:r>
      <w:proofErr w:type="spellEnd"/>
      <w:r>
        <w:t xml:space="preserve"> - </w:t>
      </w:r>
      <w:proofErr w:type="spellStart"/>
      <w:r>
        <w:t>mean</w:t>
      </w:r>
      <w:proofErr w:type="spellEnd"/>
      <w:r>
        <w:t>(</w:t>
      </w:r>
      <w:proofErr w:type="spellStart"/>
      <w:r>
        <w:t>Ingestao_Sal</w:t>
      </w:r>
      <w:proofErr w:type="spellEnd"/>
      <w:r>
        <w:t>)/</w:t>
      </w:r>
      <w:proofErr w:type="spellStart"/>
      <w:r>
        <w:t>sd</w:t>
      </w:r>
      <w:proofErr w:type="spellEnd"/>
      <w:r>
        <w:t>(</w:t>
      </w:r>
      <w:proofErr w:type="spellStart"/>
      <w:r>
        <w:t>Ingestao_Sal</w:t>
      </w:r>
      <w:proofErr w:type="spellEnd"/>
      <w:r>
        <w:t>)))</w:t>
      </w:r>
    </w:p>
    <w:p w14:paraId="39B1EB76" w14:textId="77777777" w:rsidR="000A69A4" w:rsidRDefault="000A69A4" w:rsidP="000A69A4">
      <w:pPr>
        <w:ind w:left="720"/>
        <w:jc w:val="both"/>
      </w:pPr>
    </w:p>
    <w:p w14:paraId="79A2EA53" w14:textId="77777777" w:rsidR="000A69A4" w:rsidRDefault="000A69A4" w:rsidP="000A69A4">
      <w:pPr>
        <w:ind w:left="720"/>
        <w:jc w:val="both"/>
      </w:pPr>
      <w:proofErr w:type="spellStart"/>
      <w:r>
        <w:t>data_with_zscore</w:t>
      </w:r>
      <w:proofErr w:type="spellEnd"/>
    </w:p>
    <w:p w14:paraId="7A0477E5" w14:textId="77777777" w:rsidR="000A69A4" w:rsidRDefault="000A69A4" w:rsidP="000A69A4">
      <w:pPr>
        <w:ind w:left="720"/>
        <w:jc w:val="both"/>
      </w:pPr>
    </w:p>
    <w:p w14:paraId="1878953D" w14:textId="77777777" w:rsidR="000A69A4" w:rsidRDefault="000A69A4" w:rsidP="000A69A4">
      <w:pPr>
        <w:ind w:left="720"/>
        <w:jc w:val="both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6502012D" w14:textId="77777777" w:rsidR="000A69A4" w:rsidRDefault="000A69A4" w:rsidP="000A69A4">
      <w:pPr>
        <w:ind w:left="720"/>
        <w:jc w:val="both"/>
      </w:pPr>
      <w:r>
        <w:t>par(mar=</w:t>
      </w:r>
      <w:proofErr w:type="gramStart"/>
      <w:r>
        <w:t>c(</w:t>
      </w:r>
      <w:proofErr w:type="gramEnd"/>
      <w:r>
        <w:t>10,4,8,2))</w:t>
      </w:r>
    </w:p>
    <w:p w14:paraId="18F40825" w14:textId="77777777" w:rsidR="000A69A4" w:rsidRDefault="000A69A4" w:rsidP="000A69A4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data$Ingestao_Sal</w:t>
      </w:r>
      <w:proofErr w:type="spellEnd"/>
      <w:r>
        <w:t>)</w:t>
      </w:r>
    </w:p>
    <w:p w14:paraId="575E1187" w14:textId="64E94363" w:rsidR="000A69A4" w:rsidRDefault="000A69A4" w:rsidP="000A69A4">
      <w:pPr>
        <w:ind w:left="720"/>
        <w:jc w:val="both"/>
      </w:pPr>
      <w:proofErr w:type="spellStart"/>
      <w:r>
        <w:t>hist</w:t>
      </w:r>
      <w:proofErr w:type="spellEnd"/>
      <w:r>
        <w:t>(</w:t>
      </w:r>
      <w:proofErr w:type="spellStart"/>
      <w:r>
        <w:t>data_with_zscore$zscore</w:t>
      </w:r>
      <w:proofErr w:type="spellEnd"/>
      <w:r>
        <w:t>)</w:t>
      </w:r>
    </w:p>
    <w:p w14:paraId="5DDF291A" w14:textId="6258F005" w:rsidR="00BF25A3" w:rsidRDefault="000D7028" w:rsidP="000D7028">
      <w:pPr>
        <w:pStyle w:val="PargrafodaLista"/>
        <w:numPr>
          <w:ilvl w:val="0"/>
          <w:numId w:val="29"/>
        </w:numPr>
        <w:jc w:val="both"/>
      </w:pPr>
      <w:r>
        <w:t xml:space="preserve">Qual a diferença entre as duas variáveis? </w:t>
      </w:r>
    </w:p>
    <w:p w14:paraId="4C083819" w14:textId="77777777" w:rsidR="00D05F2C" w:rsidRDefault="00D05F2C" w:rsidP="00D05F2C">
      <w:pPr>
        <w:jc w:val="both"/>
      </w:pPr>
    </w:p>
    <w:p w14:paraId="725CF185" w14:textId="315C9CEA" w:rsidR="00D05F2C" w:rsidRDefault="007A6B5A" w:rsidP="00D05F2C">
      <w:pPr>
        <w:jc w:val="both"/>
      </w:pPr>
      <w:r>
        <w:t xml:space="preserve">Data de entrega: </w:t>
      </w:r>
      <w:r w:rsidR="00E74125">
        <w:t>10/0</w:t>
      </w:r>
      <w:r w:rsidR="00801F4F">
        <w:t>9</w:t>
      </w:r>
      <w:r w:rsidR="00746BB6">
        <w:t>/2021</w:t>
      </w:r>
    </w:p>
    <w:p w14:paraId="72AA5E5E" w14:textId="77777777" w:rsidR="00D05F2C" w:rsidRDefault="00D05F2C" w:rsidP="00D05F2C">
      <w:pPr>
        <w:jc w:val="both"/>
      </w:pPr>
      <w:r>
        <w:t>Regina Bernal</w:t>
      </w:r>
    </w:p>
    <w:p w14:paraId="0CF34173" w14:textId="26C7BC83" w:rsidR="00D05F2C" w:rsidRDefault="00E74125" w:rsidP="00D05F2C">
      <w:pPr>
        <w:jc w:val="both"/>
      </w:pPr>
      <w:r>
        <w:t>26/08</w:t>
      </w:r>
      <w:r w:rsidR="00746BB6">
        <w:t>/2021</w:t>
      </w:r>
    </w:p>
    <w:sectPr w:rsidR="00D05F2C" w:rsidSect="00372FAB">
      <w:headerReference w:type="default" r:id="rId9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6E92" w14:textId="77777777" w:rsidR="00BA604E" w:rsidRDefault="00BA604E" w:rsidP="00253878">
      <w:r>
        <w:separator/>
      </w:r>
    </w:p>
  </w:endnote>
  <w:endnote w:type="continuationSeparator" w:id="0">
    <w:p w14:paraId="4B31AC38" w14:textId="77777777" w:rsidR="00BA604E" w:rsidRDefault="00BA604E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04B2" w14:textId="77777777" w:rsidR="00BA604E" w:rsidRDefault="00BA604E" w:rsidP="00253878">
      <w:r>
        <w:separator/>
      </w:r>
    </w:p>
  </w:footnote>
  <w:footnote w:type="continuationSeparator" w:id="0">
    <w:p w14:paraId="0D6AC8D5" w14:textId="77777777" w:rsidR="00BA604E" w:rsidRDefault="00BA604E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AD26" w14:textId="07FFF129" w:rsidR="00253878" w:rsidRDefault="006E4590">
    <w:pPr>
      <w:pStyle w:val="Cabealho"/>
    </w:pPr>
    <w:r>
      <w:rPr>
        <w:noProof/>
      </w:rPr>
      <w:drawing>
        <wp:inline distT="0" distB="0" distL="0" distR="0" wp14:anchorId="1684FD4F" wp14:editId="016B2F3D">
          <wp:extent cx="1724025" cy="390525"/>
          <wp:effectExtent l="0" t="0" r="0" b="0"/>
          <wp:docPr id="1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67AC6C22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3D841FF5"/>
    <w:multiLevelType w:val="hybridMultilevel"/>
    <w:tmpl w:val="95A67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5352D"/>
    <w:multiLevelType w:val="hybridMultilevel"/>
    <w:tmpl w:val="927404D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F139AC"/>
    <w:multiLevelType w:val="hybridMultilevel"/>
    <w:tmpl w:val="5C20B870"/>
    <w:lvl w:ilvl="0" w:tplc="5170A4F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D6F60"/>
    <w:multiLevelType w:val="hybridMultilevel"/>
    <w:tmpl w:val="382E9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D74B5"/>
    <w:multiLevelType w:val="hybridMultilevel"/>
    <w:tmpl w:val="27484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6"/>
  </w:num>
  <w:num w:numId="5">
    <w:abstractNumId w:val="13"/>
  </w:num>
  <w:num w:numId="6">
    <w:abstractNumId w:val="10"/>
  </w:num>
  <w:num w:numId="7">
    <w:abstractNumId w:val="24"/>
  </w:num>
  <w:num w:numId="8">
    <w:abstractNumId w:val="1"/>
  </w:num>
  <w:num w:numId="9">
    <w:abstractNumId w:val="23"/>
  </w:num>
  <w:num w:numId="10">
    <w:abstractNumId w:val="22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6"/>
  </w:num>
  <w:num w:numId="19">
    <w:abstractNumId w:val="5"/>
  </w:num>
  <w:num w:numId="20">
    <w:abstractNumId w:val="9"/>
  </w:num>
  <w:num w:numId="21">
    <w:abstractNumId w:val="19"/>
  </w:num>
  <w:num w:numId="22">
    <w:abstractNumId w:val="27"/>
  </w:num>
  <w:num w:numId="23">
    <w:abstractNumId w:val="18"/>
  </w:num>
  <w:num w:numId="24">
    <w:abstractNumId w:val="25"/>
  </w:num>
  <w:num w:numId="25">
    <w:abstractNumId w:val="11"/>
  </w:num>
  <w:num w:numId="26">
    <w:abstractNumId w:val="28"/>
  </w:num>
  <w:num w:numId="27">
    <w:abstractNumId w:val="20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13CB0"/>
    <w:rsid w:val="00032DAF"/>
    <w:rsid w:val="00035EA2"/>
    <w:rsid w:val="000721FE"/>
    <w:rsid w:val="00085C68"/>
    <w:rsid w:val="000A2EDD"/>
    <w:rsid w:val="000A5195"/>
    <w:rsid w:val="000A69A4"/>
    <w:rsid w:val="000A75F9"/>
    <w:rsid w:val="000B1F81"/>
    <w:rsid w:val="000C3A2E"/>
    <w:rsid w:val="000D5281"/>
    <w:rsid w:val="000D7028"/>
    <w:rsid w:val="00100416"/>
    <w:rsid w:val="00114BF9"/>
    <w:rsid w:val="00125843"/>
    <w:rsid w:val="00154795"/>
    <w:rsid w:val="00162BD0"/>
    <w:rsid w:val="001655FB"/>
    <w:rsid w:val="00180339"/>
    <w:rsid w:val="00192CE6"/>
    <w:rsid w:val="001D01A2"/>
    <w:rsid w:val="001D0B61"/>
    <w:rsid w:val="002037A3"/>
    <w:rsid w:val="002138A6"/>
    <w:rsid w:val="00253878"/>
    <w:rsid w:val="00280922"/>
    <w:rsid w:val="002A2A95"/>
    <w:rsid w:val="002A3ABB"/>
    <w:rsid w:val="002A4DAF"/>
    <w:rsid w:val="002B0E87"/>
    <w:rsid w:val="002B70A0"/>
    <w:rsid w:val="002C2C38"/>
    <w:rsid w:val="002D001C"/>
    <w:rsid w:val="002D1E15"/>
    <w:rsid w:val="0032517E"/>
    <w:rsid w:val="00331CB8"/>
    <w:rsid w:val="0033437C"/>
    <w:rsid w:val="003346F8"/>
    <w:rsid w:val="00347521"/>
    <w:rsid w:val="00351ECC"/>
    <w:rsid w:val="0035628D"/>
    <w:rsid w:val="00372FAB"/>
    <w:rsid w:val="00394E22"/>
    <w:rsid w:val="003B5388"/>
    <w:rsid w:val="003C302A"/>
    <w:rsid w:val="003D7A8A"/>
    <w:rsid w:val="003E6E6E"/>
    <w:rsid w:val="00426777"/>
    <w:rsid w:val="00440F76"/>
    <w:rsid w:val="0046692D"/>
    <w:rsid w:val="00472721"/>
    <w:rsid w:val="00484A4D"/>
    <w:rsid w:val="004B026B"/>
    <w:rsid w:val="004D0016"/>
    <w:rsid w:val="004D6406"/>
    <w:rsid w:val="004E4662"/>
    <w:rsid w:val="004F0E1A"/>
    <w:rsid w:val="004F5EA4"/>
    <w:rsid w:val="005048BA"/>
    <w:rsid w:val="0051509A"/>
    <w:rsid w:val="00520F5E"/>
    <w:rsid w:val="00550220"/>
    <w:rsid w:val="00564AC1"/>
    <w:rsid w:val="00565BAA"/>
    <w:rsid w:val="00567C63"/>
    <w:rsid w:val="005742D9"/>
    <w:rsid w:val="00574FD6"/>
    <w:rsid w:val="0057603E"/>
    <w:rsid w:val="005A349A"/>
    <w:rsid w:val="005D0E0E"/>
    <w:rsid w:val="005E090E"/>
    <w:rsid w:val="005E2B10"/>
    <w:rsid w:val="005E6F07"/>
    <w:rsid w:val="00613F39"/>
    <w:rsid w:val="0062375B"/>
    <w:rsid w:val="00632092"/>
    <w:rsid w:val="00644245"/>
    <w:rsid w:val="00654A96"/>
    <w:rsid w:val="006567A5"/>
    <w:rsid w:val="006814DD"/>
    <w:rsid w:val="006817FC"/>
    <w:rsid w:val="00683214"/>
    <w:rsid w:val="00686182"/>
    <w:rsid w:val="00693894"/>
    <w:rsid w:val="006A5CB8"/>
    <w:rsid w:val="006A68AF"/>
    <w:rsid w:val="006B70A6"/>
    <w:rsid w:val="006C26C6"/>
    <w:rsid w:val="006D2DF7"/>
    <w:rsid w:val="006D5F47"/>
    <w:rsid w:val="006E0017"/>
    <w:rsid w:val="006E4590"/>
    <w:rsid w:val="006E5EA3"/>
    <w:rsid w:val="006E61FE"/>
    <w:rsid w:val="007236FA"/>
    <w:rsid w:val="00732D44"/>
    <w:rsid w:val="0073628D"/>
    <w:rsid w:val="00746BB6"/>
    <w:rsid w:val="00771177"/>
    <w:rsid w:val="007717A5"/>
    <w:rsid w:val="00783414"/>
    <w:rsid w:val="007A639C"/>
    <w:rsid w:val="007A6B5A"/>
    <w:rsid w:val="007B227B"/>
    <w:rsid w:val="007B3471"/>
    <w:rsid w:val="007D141C"/>
    <w:rsid w:val="007D7498"/>
    <w:rsid w:val="007E0A54"/>
    <w:rsid w:val="007E6ED1"/>
    <w:rsid w:val="00801F4F"/>
    <w:rsid w:val="0082114A"/>
    <w:rsid w:val="008470F9"/>
    <w:rsid w:val="00851715"/>
    <w:rsid w:val="00853448"/>
    <w:rsid w:val="00855E5D"/>
    <w:rsid w:val="00874131"/>
    <w:rsid w:val="00877AD2"/>
    <w:rsid w:val="00894429"/>
    <w:rsid w:val="008A585A"/>
    <w:rsid w:val="008A6099"/>
    <w:rsid w:val="008B797B"/>
    <w:rsid w:val="008D31AB"/>
    <w:rsid w:val="008D5542"/>
    <w:rsid w:val="008E1AC4"/>
    <w:rsid w:val="008F0C49"/>
    <w:rsid w:val="008F4E26"/>
    <w:rsid w:val="009053E1"/>
    <w:rsid w:val="009118DE"/>
    <w:rsid w:val="00926D7D"/>
    <w:rsid w:val="009725CB"/>
    <w:rsid w:val="00980C5B"/>
    <w:rsid w:val="0098749C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13AE0"/>
    <w:rsid w:val="00A42887"/>
    <w:rsid w:val="00A75CAA"/>
    <w:rsid w:val="00AD129C"/>
    <w:rsid w:val="00AD78A7"/>
    <w:rsid w:val="00AF0A28"/>
    <w:rsid w:val="00B00E7D"/>
    <w:rsid w:val="00B15AC0"/>
    <w:rsid w:val="00B17D2C"/>
    <w:rsid w:val="00B44BE9"/>
    <w:rsid w:val="00B50B4B"/>
    <w:rsid w:val="00B52FA0"/>
    <w:rsid w:val="00B57E1B"/>
    <w:rsid w:val="00B65D80"/>
    <w:rsid w:val="00B8548F"/>
    <w:rsid w:val="00B8746A"/>
    <w:rsid w:val="00BA25B2"/>
    <w:rsid w:val="00BA604E"/>
    <w:rsid w:val="00BB265F"/>
    <w:rsid w:val="00BD2BF9"/>
    <w:rsid w:val="00BD6DF1"/>
    <w:rsid w:val="00BE68D8"/>
    <w:rsid w:val="00BF25A3"/>
    <w:rsid w:val="00BF7905"/>
    <w:rsid w:val="00C03F01"/>
    <w:rsid w:val="00C12AEB"/>
    <w:rsid w:val="00C576C4"/>
    <w:rsid w:val="00C60A2B"/>
    <w:rsid w:val="00C61623"/>
    <w:rsid w:val="00C7440B"/>
    <w:rsid w:val="00C95C02"/>
    <w:rsid w:val="00CA187A"/>
    <w:rsid w:val="00CA1F15"/>
    <w:rsid w:val="00CA4A1B"/>
    <w:rsid w:val="00CB0C4A"/>
    <w:rsid w:val="00CD2367"/>
    <w:rsid w:val="00CD5DBB"/>
    <w:rsid w:val="00CF3108"/>
    <w:rsid w:val="00CF4CCD"/>
    <w:rsid w:val="00CF5C32"/>
    <w:rsid w:val="00CF6BB3"/>
    <w:rsid w:val="00D05F2C"/>
    <w:rsid w:val="00D23F97"/>
    <w:rsid w:val="00D47FBE"/>
    <w:rsid w:val="00D71CC2"/>
    <w:rsid w:val="00D958B5"/>
    <w:rsid w:val="00D97A5A"/>
    <w:rsid w:val="00DB0DBD"/>
    <w:rsid w:val="00DB7080"/>
    <w:rsid w:val="00DD4852"/>
    <w:rsid w:val="00DF7A47"/>
    <w:rsid w:val="00E00CC9"/>
    <w:rsid w:val="00E3411A"/>
    <w:rsid w:val="00E352CE"/>
    <w:rsid w:val="00E53CD1"/>
    <w:rsid w:val="00E5664B"/>
    <w:rsid w:val="00E63105"/>
    <w:rsid w:val="00E74125"/>
    <w:rsid w:val="00E861C4"/>
    <w:rsid w:val="00EB4248"/>
    <w:rsid w:val="00EB5B5C"/>
    <w:rsid w:val="00EC1CF4"/>
    <w:rsid w:val="00ED6E1A"/>
    <w:rsid w:val="00F1375E"/>
    <w:rsid w:val="00F155ED"/>
    <w:rsid w:val="00F53FFD"/>
    <w:rsid w:val="00F5687A"/>
    <w:rsid w:val="00F7347C"/>
    <w:rsid w:val="00F763E5"/>
    <w:rsid w:val="00F779F3"/>
    <w:rsid w:val="00F82AB8"/>
    <w:rsid w:val="00F83685"/>
    <w:rsid w:val="00F837FD"/>
    <w:rsid w:val="00F94DDD"/>
    <w:rsid w:val="00FA5FE3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2FBCE"/>
  <w15:chartTrackingRefBased/>
  <w15:docId w15:val="{6C69C91A-AB19-49CB-84FE-A9EB60C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6814DD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68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C171C-68F0-4DE7-BA19-C68E3BB4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952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6087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https://archive.ics.uci.edu/ml/datasets/Bike+Sharing+Dataset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Gαbriel Roger</cp:lastModifiedBy>
  <cp:revision>15</cp:revision>
  <dcterms:created xsi:type="dcterms:W3CDTF">2021-02-20T19:52:00Z</dcterms:created>
  <dcterms:modified xsi:type="dcterms:W3CDTF">2021-09-09T00:10:00Z</dcterms:modified>
</cp:coreProperties>
</file>