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9AA9B" w14:textId="77777777" w:rsidR="00213E47" w:rsidRPr="00213E47" w:rsidRDefault="00213E47" w:rsidP="00213E47">
      <w:pPr>
        <w:pStyle w:val="NormalWeb"/>
        <w:spacing w:after="240" w:afterAutospacing="0"/>
        <w:rPr>
          <w:color w:val="1F1F1F"/>
          <w:sz w:val="22"/>
          <w:szCs w:val="22"/>
        </w:rPr>
      </w:pPr>
      <w:r w:rsidRPr="00213E47">
        <w:rPr>
          <w:color w:val="1F1F1F"/>
          <w:sz w:val="22"/>
          <w:szCs w:val="22"/>
        </w:rPr>
        <w:t>Esta es una propuesta de plantilla diseñada específicamente para estudiantes de segundo nivel. No es solo código vacío; es una guía estructurada que fuerza al estudiante a pensar en el diseño antes de escribir, y luego aplica las buenas prácticas de TypeScript que hemos discutido (tipado estático, encapsulamiento riguroso y coerción de datos para seguridad).</w:t>
      </w:r>
    </w:p>
    <w:p w14:paraId="5542BA93" w14:textId="77777777" w:rsidR="00213E47" w:rsidRPr="00213E47" w:rsidRDefault="00213E47" w:rsidP="00213E47">
      <w:pPr>
        <w:pStyle w:val="Ttulo3"/>
        <w:spacing w:after="120" w:afterAutospacing="0"/>
        <w:rPr>
          <w:color w:val="1F1F1F"/>
          <w:sz w:val="24"/>
          <w:szCs w:val="24"/>
        </w:rPr>
      </w:pPr>
      <w:r w:rsidRPr="00213E47">
        <w:rPr>
          <w:color w:val="1F1F1F"/>
          <w:sz w:val="24"/>
          <w:szCs w:val="24"/>
        </w:rPr>
        <w:t>El Concepto: "Si no está en el papel, no existe"</w:t>
      </w:r>
    </w:p>
    <w:p w14:paraId="7BFC7111" w14:textId="7E65F58A" w:rsidR="00213E47" w:rsidRDefault="00213E47" w:rsidP="00213E47">
      <w:pPr>
        <w:pStyle w:val="NormalWeb"/>
        <w:spacing w:after="0" w:afterAutospacing="0"/>
        <w:rPr>
          <w:color w:val="1F1F1F"/>
          <w:sz w:val="22"/>
          <w:szCs w:val="22"/>
        </w:rPr>
      </w:pPr>
      <w:r w:rsidRPr="00213E47">
        <w:rPr>
          <w:color w:val="1F1F1F"/>
          <w:sz w:val="22"/>
          <w:szCs w:val="22"/>
        </w:rPr>
        <w:t xml:space="preserve">Esta plantilla parte de la premisa fundamental de que </w:t>
      </w:r>
      <w:r w:rsidRPr="00213E47">
        <w:rPr>
          <w:b/>
          <w:bCs/>
          <w:color w:val="1F1F1F"/>
          <w:sz w:val="22"/>
          <w:szCs w:val="22"/>
          <w:bdr w:val="none" w:sz="0" w:space="0" w:color="auto" w:frame="1"/>
        </w:rPr>
        <w:t>la programación es la última etapa del desarrollo de software</w:t>
      </w:r>
      <w:r w:rsidRPr="00213E47">
        <w:rPr>
          <w:color w:val="1F1F1F"/>
          <w:sz w:val="22"/>
          <w:szCs w:val="22"/>
        </w:rPr>
        <w:t>. Si el análisis en papel (los pasos 1 al 5 de nuestra metodología) es defectuoso, ningún código podrá salvar el programa. Esta plantilla es simplemente el recipiente donde se vuelca un diseño previamente validado.</w:t>
      </w:r>
    </w:p>
    <w:p w14:paraId="2889B9AD" w14:textId="5D28EA14" w:rsidR="00363351" w:rsidRPr="00213E47" w:rsidRDefault="00363351" w:rsidP="00363351">
      <w:pPr>
        <w:pStyle w:val="NormalWeb"/>
        <w:spacing w:after="0" w:afterAutospacing="0"/>
        <w:jc w:val="center"/>
        <w:rPr>
          <w:color w:val="1F1F1F"/>
          <w:sz w:val="22"/>
          <w:szCs w:val="22"/>
        </w:rPr>
      </w:pPr>
      <w:r>
        <w:rPr>
          <w:noProof/>
          <w:color w:val="1F1F1F"/>
          <w:sz w:val="22"/>
          <w:szCs w:val="22"/>
        </w:rPr>
        <w:drawing>
          <wp:inline distT="0" distB="0" distL="0" distR="0" wp14:anchorId="34FDD9F8" wp14:editId="5CC0EE4C">
            <wp:extent cx="5765011" cy="4644662"/>
            <wp:effectExtent l="0" t="0" r="762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408" cy="46651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8A86F3" w14:textId="77777777" w:rsidR="00213E47" w:rsidRPr="00213E47" w:rsidRDefault="00BE21D3" w:rsidP="00213E47">
      <w:pPr>
        <w:spacing w:after="120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pict w14:anchorId="74384CDD">
          <v:rect id="_x0000_i1025" style="width:0;height:1.5pt" o:hralign="center" o:hrstd="t" o:hrnoshade="t" o:hr="t" fillcolor="gray" stroked="f"/>
        </w:pict>
      </w:r>
    </w:p>
    <w:p w14:paraId="4367CFCD" w14:textId="77777777" w:rsidR="00213E47" w:rsidRPr="00213E47" w:rsidRDefault="00213E47" w:rsidP="00213E47">
      <w:pPr>
        <w:pStyle w:val="Ttulo2"/>
        <w:spacing w:after="120" w:afterAutospacing="0"/>
        <w:rPr>
          <w:color w:val="1F1F1F"/>
          <w:sz w:val="32"/>
          <w:szCs w:val="32"/>
        </w:rPr>
      </w:pPr>
      <w:r w:rsidRPr="00213E47">
        <w:rPr>
          <w:color w:val="1F1F1F"/>
          <w:sz w:val="32"/>
          <w:szCs w:val="32"/>
        </w:rPr>
        <w:t>Plantilla Didáctica: Clase Menor (Pasiva) en TypeScript</w:t>
      </w:r>
    </w:p>
    <w:p w14:paraId="009BB5CE" w14:textId="77777777" w:rsidR="00213E47" w:rsidRPr="00213E47" w:rsidRDefault="00213E47" w:rsidP="00213E47">
      <w:pPr>
        <w:rPr>
          <w:color w:val="444746"/>
          <w:sz w:val="20"/>
          <w:szCs w:val="20"/>
        </w:rPr>
      </w:pPr>
      <w:r w:rsidRPr="00213E47">
        <w:rPr>
          <w:rStyle w:val="ng-tns-c3960213001-248"/>
          <w:color w:val="444746"/>
          <w:sz w:val="20"/>
          <w:szCs w:val="20"/>
          <w:bdr w:val="none" w:sz="0" w:space="0" w:color="auto" w:frame="1"/>
        </w:rPr>
        <w:t>TypeScript</w:t>
      </w:r>
    </w:p>
    <w:p w14:paraId="709A5A81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/**</w:t>
      </w:r>
    </w:p>
    <w:p w14:paraId="6C8EE951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* PLANTILLA GENÉRICA PARA CLASE MENOR (ENTIDAD PASIVA)</w:t>
      </w:r>
    </w:p>
    <w:p w14:paraId="4199C7BB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* ----------------------------------------------------</w:t>
      </w:r>
    </w:p>
    <w:p w14:paraId="43901BC9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* OBJETIVO: Representar la unidad individual de información del problema.</w:t>
      </w:r>
    </w:p>
    <w:p w14:paraId="0A86D978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*</w:t>
      </w:r>
    </w:p>
    <w:p w14:paraId="72519633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* PRE-REQUISITOS CRÍTICOS (El "Contrato" del Diseño):</w:t>
      </w:r>
    </w:p>
    <w:p w14:paraId="3EFC18EA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* 1. NO toques este archivo hasta haber completado la "Fase de Análisis" en papel.</w:t>
      </w:r>
    </w:p>
    <w:p w14:paraId="6854A28C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* 2. Esta clase DEBE reflejar exactamente la caja "Clase Menor" de tu diseño.</w:t>
      </w:r>
    </w:p>
    <w:p w14:paraId="11ECB106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* 3. Si el diseño en papel no produce las salidas ejemplificadas, esta clase FALLARÁ,</w:t>
      </w:r>
    </w:p>
    <w:p w14:paraId="404FF6B1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lastRenderedPageBreak/>
        <w:t xml:space="preserve"> * sin importar qué tan bien programada esté.</w:t>
      </w:r>
    </w:p>
    <w:p w14:paraId="56B7B107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*/</w:t>
      </w:r>
    </w:p>
    <w:p w14:paraId="600F3361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</w:p>
    <w:p w14:paraId="42330846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Definición de la clase. Usar 'export default' para facilitar su importación.</w:t>
      </w:r>
    </w:p>
    <w:p w14:paraId="3AD13ED2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Reemplazar 'NombreClaseMenor' por el nombre definido en el diseño (Ej. Cl_articulo).</w:t>
      </w:r>
    </w:p>
    <w:p w14:paraId="0863CC85" w14:textId="11FD5A6E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hljs-keyword"/>
          <w:noProof/>
          <w:color w:val="8430CE"/>
          <w:sz w:val="18"/>
          <w:szCs w:val="18"/>
          <w:bdr w:val="none" w:sz="0" w:space="0" w:color="auto" w:frame="1"/>
        </w:rPr>
        <w:t>export</w:t>
      </w: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</w:t>
      </w:r>
      <w:r w:rsidRPr="00213E47">
        <w:rPr>
          <w:rStyle w:val="hljs-keyword"/>
          <w:noProof/>
          <w:color w:val="8430CE"/>
          <w:sz w:val="18"/>
          <w:szCs w:val="18"/>
          <w:bdr w:val="none" w:sz="0" w:space="0" w:color="auto" w:frame="1"/>
        </w:rPr>
        <w:t>default</w:t>
      </w: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</w:t>
      </w:r>
      <w:r w:rsidRPr="00213E47">
        <w:rPr>
          <w:rStyle w:val="hljs-keyword"/>
          <w:noProof/>
          <w:color w:val="8430CE"/>
          <w:sz w:val="18"/>
          <w:szCs w:val="18"/>
          <w:bdr w:val="none" w:sz="0" w:space="0" w:color="auto" w:frame="1"/>
        </w:rPr>
        <w:t>class</w:t>
      </w:r>
      <w:r w:rsidRPr="00213E47">
        <w:rPr>
          <w:rStyle w:val="hljs-class"/>
          <w:noProof/>
          <w:color w:val="996900"/>
          <w:sz w:val="18"/>
          <w:szCs w:val="18"/>
          <w:bdr w:val="none" w:sz="0" w:space="0" w:color="auto" w:frame="1"/>
        </w:rPr>
        <w:t xml:space="preserve"> </w:t>
      </w:r>
      <w:r>
        <w:rPr>
          <w:rStyle w:val="hljs-class"/>
          <w:noProof/>
          <w:color w:val="996900"/>
          <w:sz w:val="18"/>
          <w:szCs w:val="18"/>
          <w:bdr w:val="none" w:sz="0" w:space="0" w:color="auto" w:frame="1"/>
        </w:rPr>
        <w:t>Cl_n</w:t>
      </w:r>
      <w:r w:rsidRPr="00213E47">
        <w:rPr>
          <w:rStyle w:val="hljs-title"/>
          <w:noProof/>
          <w:color w:val="996900"/>
          <w:sz w:val="18"/>
          <w:szCs w:val="18"/>
          <w:bdr w:val="none" w:sz="0" w:space="0" w:color="auto" w:frame="1"/>
        </w:rPr>
        <w:t>ombreClaseMenor</w:t>
      </w:r>
      <w:r w:rsidRPr="00213E47">
        <w:rPr>
          <w:rStyle w:val="hljs-class"/>
          <w:noProof/>
          <w:color w:val="996900"/>
          <w:sz w:val="18"/>
          <w:szCs w:val="18"/>
          <w:bdr w:val="none" w:sz="0" w:space="0" w:color="auto" w:frame="1"/>
        </w:rPr>
        <w:t xml:space="preserve"> </w:t>
      </w: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>{</w:t>
      </w:r>
    </w:p>
    <w:p w14:paraId="77A9AFB4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</w:p>
    <w:p w14:paraId="43C67EBB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=================================================================</w:t>
      </w:r>
    </w:p>
    <w:p w14:paraId="30F8ACF8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SECCIÓN 1: ATRIBUTOS (ESTADO)</w:t>
      </w:r>
    </w:p>
    <w:p w14:paraId="4F106230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=================================================================</w:t>
      </w:r>
    </w:p>
    <w:p w14:paraId="429398D7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Fuente: Paso 4 del Análisis (Los campos de tu tabla de datos).</w:t>
      </w:r>
    </w:p>
    <w:p w14:paraId="335B3BEF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Regla: Todos deben ser privados (private) para garantizar el encapsulamiento.</w:t>
      </w:r>
    </w:p>
    <w:p w14:paraId="4E1712C5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</w:p>
    <w:p w14:paraId="6637EC53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/**</w:t>
      </w:r>
    </w:p>
    <w:p w14:paraId="0A72276A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  * Atributo Numérico Principal (Ej. costo, precio, nota, edad)</w:t>
      </w:r>
    </w:p>
    <w:p w14:paraId="585EB944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  * ESTRATEGIA: Inicialización Directa (Direct Initialization).</w:t>
      </w:r>
    </w:p>
    <w:p w14:paraId="44F6428A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  * Se inicializa a un valor seguro (0) para cumplir con TS Strict Mode.</w:t>
      </w:r>
    </w:p>
    <w:p w14:paraId="366383FF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  * </w:t>
      </w:r>
      <w:r w:rsidRPr="00213E47">
        <w:rPr>
          <w:rStyle w:val="hljs-doctag"/>
          <w:noProof/>
          <w:color w:val="1967D2"/>
          <w:sz w:val="18"/>
          <w:szCs w:val="18"/>
          <w:bdr w:val="none" w:sz="0" w:space="0" w:color="auto" w:frame="1"/>
        </w:rPr>
        <w:t>@private</w:t>
      </w:r>
    </w:p>
    <w:p w14:paraId="22CB9BA4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  */</w:t>
      </w:r>
    </w:p>
    <w:p w14:paraId="781E996C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keyword"/>
          <w:noProof/>
          <w:color w:val="8430CE"/>
          <w:sz w:val="18"/>
          <w:szCs w:val="18"/>
          <w:bdr w:val="none" w:sz="0" w:space="0" w:color="auto" w:frame="1"/>
        </w:rPr>
        <w:t>private</w:t>
      </w: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_atributoNumerico: </w:t>
      </w:r>
      <w:r w:rsidRPr="00213E47">
        <w:rPr>
          <w:rStyle w:val="hljs-builtin"/>
          <w:noProof/>
          <w:color w:val="1967D2"/>
          <w:sz w:val="18"/>
          <w:szCs w:val="18"/>
          <w:bdr w:val="none" w:sz="0" w:space="0" w:color="auto" w:frame="1"/>
        </w:rPr>
        <w:t>number</w:t>
      </w: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= </w:t>
      </w:r>
      <w:r w:rsidRPr="00213E47">
        <w:rPr>
          <w:rStyle w:val="hljs-number"/>
          <w:noProof/>
          <w:color w:val="B55908"/>
          <w:sz w:val="18"/>
          <w:szCs w:val="18"/>
          <w:bdr w:val="none" w:sz="0" w:space="0" w:color="auto" w:frame="1"/>
        </w:rPr>
        <w:t>0</w:t>
      </w: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>;</w:t>
      </w:r>
    </w:p>
    <w:p w14:paraId="48F0C2F0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</w:p>
    <w:p w14:paraId="57735105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/**</w:t>
      </w:r>
    </w:p>
    <w:p w14:paraId="7DF812DE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  * Atributo de Texto (Ej. nombre, cédula, código)</w:t>
      </w:r>
    </w:p>
    <w:p w14:paraId="30F8B7A0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  * Se inicializa a cadena vacía.</w:t>
      </w:r>
    </w:p>
    <w:p w14:paraId="50A93B08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  * </w:t>
      </w:r>
      <w:r w:rsidRPr="00213E47">
        <w:rPr>
          <w:rStyle w:val="hljs-doctag"/>
          <w:noProof/>
          <w:color w:val="1967D2"/>
          <w:sz w:val="18"/>
          <w:szCs w:val="18"/>
          <w:bdr w:val="none" w:sz="0" w:space="0" w:color="auto" w:frame="1"/>
        </w:rPr>
        <w:t>@private</w:t>
      </w:r>
    </w:p>
    <w:p w14:paraId="074A8DCF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  */</w:t>
      </w:r>
    </w:p>
    <w:p w14:paraId="522EE0E4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keyword"/>
          <w:noProof/>
          <w:color w:val="8430CE"/>
          <w:sz w:val="18"/>
          <w:szCs w:val="18"/>
          <w:bdr w:val="none" w:sz="0" w:space="0" w:color="auto" w:frame="1"/>
        </w:rPr>
        <w:t>private</w:t>
      </w: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_atributoTexto: </w:t>
      </w:r>
      <w:r w:rsidRPr="00213E47">
        <w:rPr>
          <w:rStyle w:val="hljs-builtin"/>
          <w:noProof/>
          <w:color w:val="1967D2"/>
          <w:sz w:val="18"/>
          <w:szCs w:val="18"/>
          <w:bdr w:val="none" w:sz="0" w:space="0" w:color="auto" w:frame="1"/>
        </w:rPr>
        <w:t>string</w:t>
      </w: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= </w:t>
      </w:r>
      <w:r w:rsidRPr="00213E47">
        <w:rPr>
          <w:rStyle w:val="hljs-string"/>
          <w:noProof/>
          <w:color w:val="188038"/>
          <w:sz w:val="18"/>
          <w:szCs w:val="18"/>
          <w:bdr w:val="none" w:sz="0" w:space="0" w:color="auto" w:frame="1"/>
        </w:rPr>
        <w:t>""</w:t>
      </w: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>;</w:t>
      </w:r>
    </w:p>
    <w:p w14:paraId="6B76687C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</w:p>
    <w:p w14:paraId="38935F33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</w:p>
    <w:p w14:paraId="08B7EEA3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=================================================================</w:t>
      </w:r>
    </w:p>
    <w:p w14:paraId="134AA528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SECCIÓN 2: CONSTRUCTOR (INICIALIZACIÓN)</w:t>
      </w:r>
    </w:p>
    <w:p w14:paraId="31AE9D04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=================================================================</w:t>
      </w:r>
    </w:p>
    <w:p w14:paraId="12CA5FBF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Fuente: Paso 5 del Análisis (Definición de constructores).</w:t>
      </w:r>
    </w:p>
    <w:p w14:paraId="78C7EC30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Objetivo: Definir qué datos son obligatorios al "nacer" el objeto.</w:t>
      </w:r>
    </w:p>
    <w:p w14:paraId="28BCEA6B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</w:p>
    <w:p w14:paraId="7279E3CF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/**</w:t>
      </w:r>
    </w:p>
    <w:p w14:paraId="49256D57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  * Crea una instancia de la clase menor.</w:t>
      </w:r>
    </w:p>
    <w:p w14:paraId="3BE0873C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  * </w:t>
      </w:r>
      <w:r w:rsidRPr="00213E47">
        <w:rPr>
          <w:rStyle w:val="hljs-doctag"/>
          <w:noProof/>
          <w:color w:val="1967D2"/>
          <w:sz w:val="18"/>
          <w:szCs w:val="18"/>
          <w:bdr w:val="none" w:sz="0" w:space="0" w:color="auto" w:frame="1"/>
        </w:rPr>
        <w:t xml:space="preserve">@param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parametroNumerico El valor inicial para el atributo numérico (debe ser number).</w:t>
      </w:r>
    </w:p>
    <w:p w14:paraId="2FB0E077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  * </w:t>
      </w:r>
      <w:r w:rsidRPr="00213E47">
        <w:rPr>
          <w:rStyle w:val="hljs-doctag"/>
          <w:noProof/>
          <w:color w:val="1967D2"/>
          <w:sz w:val="18"/>
          <w:szCs w:val="18"/>
          <w:bdr w:val="none" w:sz="0" w:space="0" w:color="auto" w:frame="1"/>
        </w:rPr>
        <w:t xml:space="preserve">@param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parametroTexto El valor inicial para el atributo de texto (debe ser string).</w:t>
      </w:r>
    </w:p>
    <w:p w14:paraId="2F9FFCA3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  */</w:t>
      </w:r>
    </w:p>
    <w:p w14:paraId="27ABD707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title"/>
          <w:noProof/>
          <w:color w:val="996900"/>
          <w:sz w:val="18"/>
          <w:szCs w:val="18"/>
          <w:bdr w:val="none" w:sz="0" w:space="0" w:color="auto" w:frame="1"/>
        </w:rPr>
        <w:t>constructor</w:t>
      </w:r>
      <w:r w:rsidRPr="00213E47">
        <w:rPr>
          <w:rStyle w:val="hljs-function"/>
          <w:noProof/>
          <w:color w:val="444746"/>
          <w:sz w:val="18"/>
          <w:szCs w:val="18"/>
          <w:bdr w:val="none" w:sz="0" w:space="0" w:color="auto" w:frame="1"/>
        </w:rPr>
        <w:t>(</w:t>
      </w:r>
      <w:r w:rsidRPr="00213E47">
        <w:rPr>
          <w:rStyle w:val="hljs-params"/>
          <w:noProof/>
          <w:color w:val="444746"/>
          <w:sz w:val="18"/>
          <w:szCs w:val="18"/>
          <w:bdr w:val="none" w:sz="0" w:space="0" w:color="auto" w:frame="1"/>
        </w:rPr>
        <w:t xml:space="preserve">parametroNumerico: </w:t>
      </w:r>
      <w:r w:rsidRPr="00213E47">
        <w:rPr>
          <w:rStyle w:val="hljs-builtin"/>
          <w:noProof/>
          <w:color w:val="1967D2"/>
          <w:sz w:val="18"/>
          <w:szCs w:val="18"/>
          <w:bdr w:val="none" w:sz="0" w:space="0" w:color="auto" w:frame="1"/>
        </w:rPr>
        <w:t>number</w:t>
      </w:r>
      <w:r w:rsidRPr="00213E47">
        <w:rPr>
          <w:rStyle w:val="hljs-params"/>
          <w:noProof/>
          <w:color w:val="444746"/>
          <w:sz w:val="18"/>
          <w:szCs w:val="18"/>
          <w:bdr w:val="none" w:sz="0" w:space="0" w:color="auto" w:frame="1"/>
        </w:rPr>
        <w:t xml:space="preserve">, parametroTexto: </w:t>
      </w:r>
      <w:r w:rsidRPr="00213E47">
        <w:rPr>
          <w:rStyle w:val="hljs-builtin"/>
          <w:noProof/>
          <w:color w:val="1967D2"/>
          <w:sz w:val="18"/>
          <w:szCs w:val="18"/>
          <w:bdr w:val="none" w:sz="0" w:space="0" w:color="auto" w:frame="1"/>
        </w:rPr>
        <w:t>string</w:t>
      </w:r>
      <w:r w:rsidRPr="00213E47">
        <w:rPr>
          <w:rStyle w:val="hljs-function"/>
          <w:noProof/>
          <w:color w:val="444746"/>
          <w:sz w:val="18"/>
          <w:szCs w:val="18"/>
          <w:bdr w:val="none" w:sz="0" w:space="0" w:color="auto" w:frame="1"/>
        </w:rPr>
        <w:t>)</w:t>
      </w: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{</w:t>
      </w:r>
    </w:p>
    <w:p w14:paraId="0664EAE8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ESTRATEGIA DE SEGURIDAD:</w:t>
      </w:r>
    </w:p>
    <w:p w14:paraId="68948512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No asignamos directamente a las propiedades privadas (_atributo = valor).</w:t>
      </w:r>
    </w:p>
    <w:p w14:paraId="24C1E59F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Usamos los SETTERS (this.atributo = valor) para que las reglas de</w:t>
      </w:r>
    </w:p>
    <w:p w14:paraId="3D92D5AF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validación/conversión se ejecuten inmediatamente al crear el objeto.</w:t>
      </w:r>
    </w:p>
    <w:p w14:paraId="451C7B02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  </w:t>
      </w:r>
      <w:r w:rsidRPr="00213E47">
        <w:rPr>
          <w:rStyle w:val="hljs-builtin"/>
          <w:noProof/>
          <w:color w:val="1967D2"/>
          <w:sz w:val="18"/>
          <w:szCs w:val="18"/>
          <w:bdr w:val="none" w:sz="0" w:space="0" w:color="auto" w:frame="1"/>
        </w:rPr>
        <w:t>this</w:t>
      </w: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>.atributoNumerico = parametroNumerico;</w:t>
      </w:r>
    </w:p>
    <w:p w14:paraId="70A7CCCC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  </w:t>
      </w:r>
      <w:r w:rsidRPr="00213E47">
        <w:rPr>
          <w:rStyle w:val="hljs-builtin"/>
          <w:noProof/>
          <w:color w:val="1967D2"/>
          <w:sz w:val="18"/>
          <w:szCs w:val="18"/>
          <w:bdr w:val="none" w:sz="0" w:space="0" w:color="auto" w:frame="1"/>
        </w:rPr>
        <w:t>this</w:t>
      </w: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>.atributoTexto = parametroTexto;</w:t>
      </w:r>
    </w:p>
    <w:p w14:paraId="70689C7A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}</w:t>
      </w:r>
    </w:p>
    <w:p w14:paraId="7847E396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</w:p>
    <w:p w14:paraId="78F2E7A7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</w:p>
    <w:p w14:paraId="19ADDCBE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=================================================================</w:t>
      </w:r>
    </w:p>
    <w:p w14:paraId="3DFA2E3B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SECCIÓN 3: MÉTODOS DE ACCESO (INTEGRIDAD DE DATOS)</w:t>
      </w:r>
    </w:p>
    <w:p w14:paraId="41CC52AB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=================================================================</w:t>
      </w:r>
    </w:p>
    <w:p w14:paraId="568C3DAA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Objetivo: Controlar cómo el mundo exterior lee y modifica los datos privados.</w:t>
      </w:r>
    </w:p>
    <w:p w14:paraId="5D2690E7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Es la barrera de seguridad de la clase.</w:t>
      </w:r>
    </w:p>
    <w:p w14:paraId="2B91C835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</w:p>
    <w:p w14:paraId="12BA6E60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/**</w:t>
      </w:r>
    </w:p>
    <w:p w14:paraId="1529198B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  * SETTER NUMÉRICO (CRÍTICO PARA SEGURIDAD)</w:t>
      </w:r>
    </w:p>
    <w:p w14:paraId="64C5939B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  * Recibe un valor y asegura que se guarde como número real.</w:t>
      </w:r>
    </w:p>
    <w:p w14:paraId="0ABC7E4C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  */</w:t>
      </w:r>
    </w:p>
    <w:p w14:paraId="7C45ED0B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keyword"/>
          <w:noProof/>
          <w:color w:val="8430CE"/>
          <w:sz w:val="18"/>
          <w:szCs w:val="18"/>
          <w:bdr w:val="none" w:sz="0" w:space="0" w:color="auto" w:frame="1"/>
        </w:rPr>
        <w:t>set</w:t>
      </w: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</w:t>
      </w:r>
      <w:r w:rsidRPr="00213E47">
        <w:rPr>
          <w:rStyle w:val="hljs-title"/>
          <w:noProof/>
          <w:color w:val="996900"/>
          <w:sz w:val="18"/>
          <w:szCs w:val="18"/>
          <w:bdr w:val="none" w:sz="0" w:space="0" w:color="auto" w:frame="1"/>
        </w:rPr>
        <w:t>atributoNumerico</w:t>
      </w: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>(</w:t>
      </w:r>
      <w:r w:rsidRPr="00213E47">
        <w:rPr>
          <w:rStyle w:val="hljs-params"/>
          <w:noProof/>
          <w:color w:val="444746"/>
          <w:sz w:val="18"/>
          <w:szCs w:val="18"/>
          <w:bdr w:val="none" w:sz="0" w:space="0" w:color="auto" w:frame="1"/>
        </w:rPr>
        <w:t xml:space="preserve">valor: </w:t>
      </w:r>
      <w:r w:rsidRPr="00213E47">
        <w:rPr>
          <w:rStyle w:val="hljs-builtin"/>
          <w:noProof/>
          <w:color w:val="1967D2"/>
          <w:sz w:val="18"/>
          <w:szCs w:val="18"/>
          <w:bdr w:val="none" w:sz="0" w:space="0" w:color="auto" w:frame="1"/>
        </w:rPr>
        <w:t>number</w:t>
      </w: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>) {</w:t>
      </w:r>
    </w:p>
    <w:p w14:paraId="21A3AB1F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ESTRATEGIA: Coerción de Tipo con Unary Plus (+).</w:t>
      </w:r>
    </w:p>
    <w:p w14:paraId="1EE87BF0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Aunque TS verifica el tipo en tiempo de desarrollo, el '+' fuerza</w:t>
      </w:r>
    </w:p>
    <w:p w14:paraId="57E75817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la conversión en JavaScript en tiempo de ejecución. Esto protege contra</w:t>
      </w:r>
    </w:p>
    <w:p w14:paraId="612B4325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errores comunes si los datos vienen de fuentes no tipadas (ej. inputs HTML).</w:t>
      </w:r>
    </w:p>
    <w:p w14:paraId="53BBC5A5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  </w:t>
      </w:r>
      <w:r w:rsidRPr="00213E47">
        <w:rPr>
          <w:rStyle w:val="hljs-builtin"/>
          <w:noProof/>
          <w:color w:val="1967D2"/>
          <w:sz w:val="18"/>
          <w:szCs w:val="18"/>
          <w:bdr w:val="none" w:sz="0" w:space="0" w:color="auto" w:frame="1"/>
        </w:rPr>
        <w:t>this</w:t>
      </w: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>._atributoNumerico = +valor;</w:t>
      </w:r>
    </w:p>
    <w:p w14:paraId="659A37A9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lastRenderedPageBreak/>
        <w:t xml:space="preserve">  }</w:t>
      </w:r>
    </w:p>
    <w:p w14:paraId="68563DBC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</w:p>
    <w:p w14:paraId="4F8B525A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/**</w:t>
      </w:r>
    </w:p>
    <w:p w14:paraId="2EE3269B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  * GETTER NUMÉRICO</w:t>
      </w:r>
    </w:p>
    <w:p w14:paraId="5B4CCEF7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  * Devuelve el valor encapsulado. Debe tener tipo de retorno explícito.</w:t>
      </w:r>
    </w:p>
    <w:p w14:paraId="2CACBE96" w14:textId="77777777" w:rsidR="00213E47" w:rsidRPr="00BE21D3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  <w:lang w:val="en-US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  </w:t>
      </w:r>
      <w:r w:rsidRPr="00BE21D3">
        <w:rPr>
          <w:rStyle w:val="hljs-comment"/>
          <w:noProof/>
          <w:color w:val="5F6368"/>
          <w:sz w:val="18"/>
          <w:szCs w:val="18"/>
          <w:bdr w:val="none" w:sz="0" w:space="0" w:color="auto" w:frame="1"/>
          <w:lang w:val="en-US"/>
        </w:rPr>
        <w:t>*/</w:t>
      </w:r>
    </w:p>
    <w:p w14:paraId="7A1846B2" w14:textId="77777777" w:rsidR="00213E47" w:rsidRPr="00BE21D3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  <w:lang w:val="en-US"/>
        </w:rPr>
      </w:pPr>
      <w:r w:rsidRPr="00BE21D3">
        <w:rPr>
          <w:rStyle w:val="CdigoHTML"/>
          <w:noProof/>
          <w:color w:val="444746"/>
          <w:sz w:val="18"/>
          <w:szCs w:val="18"/>
          <w:bdr w:val="none" w:sz="0" w:space="0" w:color="auto" w:frame="1"/>
          <w:lang w:val="en-US"/>
        </w:rPr>
        <w:t xml:space="preserve">  </w:t>
      </w:r>
      <w:r w:rsidRPr="00BE21D3">
        <w:rPr>
          <w:rStyle w:val="hljs-keyword"/>
          <w:noProof/>
          <w:color w:val="8430CE"/>
          <w:sz w:val="18"/>
          <w:szCs w:val="18"/>
          <w:bdr w:val="none" w:sz="0" w:space="0" w:color="auto" w:frame="1"/>
          <w:lang w:val="en-US"/>
        </w:rPr>
        <w:t>get</w:t>
      </w:r>
      <w:r w:rsidRPr="00BE21D3">
        <w:rPr>
          <w:rStyle w:val="CdigoHTML"/>
          <w:noProof/>
          <w:color w:val="444746"/>
          <w:sz w:val="18"/>
          <w:szCs w:val="18"/>
          <w:bdr w:val="none" w:sz="0" w:space="0" w:color="auto" w:frame="1"/>
          <w:lang w:val="en-US"/>
        </w:rPr>
        <w:t xml:space="preserve"> </w:t>
      </w:r>
      <w:r w:rsidRPr="00BE21D3">
        <w:rPr>
          <w:rStyle w:val="hljs-title"/>
          <w:noProof/>
          <w:color w:val="996900"/>
          <w:sz w:val="18"/>
          <w:szCs w:val="18"/>
          <w:bdr w:val="none" w:sz="0" w:space="0" w:color="auto" w:frame="1"/>
          <w:lang w:val="en-US"/>
        </w:rPr>
        <w:t>atributoNumerico</w:t>
      </w:r>
      <w:r w:rsidRPr="00BE21D3">
        <w:rPr>
          <w:rStyle w:val="CdigoHTML"/>
          <w:noProof/>
          <w:color w:val="444746"/>
          <w:sz w:val="18"/>
          <w:szCs w:val="18"/>
          <w:bdr w:val="none" w:sz="0" w:space="0" w:color="auto" w:frame="1"/>
          <w:lang w:val="en-US"/>
        </w:rPr>
        <w:t xml:space="preserve">(): </w:t>
      </w:r>
      <w:r w:rsidRPr="00BE21D3">
        <w:rPr>
          <w:rStyle w:val="hljs-title"/>
          <w:noProof/>
          <w:color w:val="996900"/>
          <w:sz w:val="18"/>
          <w:szCs w:val="18"/>
          <w:bdr w:val="none" w:sz="0" w:space="0" w:color="auto" w:frame="1"/>
          <w:lang w:val="en-US"/>
        </w:rPr>
        <w:t>number</w:t>
      </w:r>
      <w:r w:rsidRPr="00BE21D3">
        <w:rPr>
          <w:rStyle w:val="CdigoHTML"/>
          <w:noProof/>
          <w:color w:val="444746"/>
          <w:sz w:val="18"/>
          <w:szCs w:val="18"/>
          <w:bdr w:val="none" w:sz="0" w:space="0" w:color="auto" w:frame="1"/>
          <w:lang w:val="en-US"/>
        </w:rPr>
        <w:t xml:space="preserve"> {</w:t>
      </w:r>
    </w:p>
    <w:p w14:paraId="105D2270" w14:textId="77777777" w:rsidR="00213E47" w:rsidRPr="00BE21D3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  <w:lang w:val="en-US"/>
        </w:rPr>
      </w:pPr>
      <w:r w:rsidRPr="00BE21D3">
        <w:rPr>
          <w:rStyle w:val="CdigoHTML"/>
          <w:noProof/>
          <w:color w:val="444746"/>
          <w:sz w:val="18"/>
          <w:szCs w:val="18"/>
          <w:bdr w:val="none" w:sz="0" w:space="0" w:color="auto" w:frame="1"/>
          <w:lang w:val="en-US"/>
        </w:rPr>
        <w:t xml:space="preserve">    </w:t>
      </w:r>
      <w:r w:rsidRPr="00BE21D3">
        <w:rPr>
          <w:rStyle w:val="hljs-keyword"/>
          <w:noProof/>
          <w:color w:val="8430CE"/>
          <w:sz w:val="18"/>
          <w:szCs w:val="18"/>
          <w:bdr w:val="none" w:sz="0" w:space="0" w:color="auto" w:frame="1"/>
          <w:lang w:val="en-US"/>
        </w:rPr>
        <w:t>return</w:t>
      </w:r>
      <w:r w:rsidRPr="00BE21D3">
        <w:rPr>
          <w:rStyle w:val="CdigoHTML"/>
          <w:noProof/>
          <w:color w:val="444746"/>
          <w:sz w:val="18"/>
          <w:szCs w:val="18"/>
          <w:bdr w:val="none" w:sz="0" w:space="0" w:color="auto" w:frame="1"/>
          <w:lang w:val="en-US"/>
        </w:rPr>
        <w:t xml:space="preserve"> </w:t>
      </w:r>
      <w:r w:rsidRPr="00BE21D3">
        <w:rPr>
          <w:rStyle w:val="hljs-builtin"/>
          <w:noProof/>
          <w:color w:val="1967D2"/>
          <w:sz w:val="18"/>
          <w:szCs w:val="18"/>
          <w:bdr w:val="none" w:sz="0" w:space="0" w:color="auto" w:frame="1"/>
          <w:lang w:val="en-US"/>
        </w:rPr>
        <w:t>this</w:t>
      </w:r>
      <w:r w:rsidRPr="00BE21D3">
        <w:rPr>
          <w:rStyle w:val="CdigoHTML"/>
          <w:noProof/>
          <w:color w:val="444746"/>
          <w:sz w:val="18"/>
          <w:szCs w:val="18"/>
          <w:bdr w:val="none" w:sz="0" w:space="0" w:color="auto" w:frame="1"/>
          <w:lang w:val="en-US"/>
        </w:rPr>
        <w:t>._atributoNumerico;</w:t>
      </w:r>
    </w:p>
    <w:p w14:paraId="5FFEDB42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BE21D3">
        <w:rPr>
          <w:rStyle w:val="CdigoHTML"/>
          <w:noProof/>
          <w:color w:val="444746"/>
          <w:sz w:val="18"/>
          <w:szCs w:val="18"/>
          <w:bdr w:val="none" w:sz="0" w:space="0" w:color="auto" w:frame="1"/>
          <w:lang w:val="en-US"/>
        </w:rPr>
        <w:t xml:space="preserve">  </w:t>
      </w: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>}</w:t>
      </w:r>
    </w:p>
    <w:p w14:paraId="4F2E5223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</w:p>
    <w:p w14:paraId="3F11D66A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/**</w:t>
      </w:r>
    </w:p>
    <w:p w14:paraId="2A5B8836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  * SETTER DE TEXTO</w:t>
      </w:r>
    </w:p>
    <w:p w14:paraId="14854215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  * (Opcional) Puede incluir lógica de limpieza como .trim() o convertir a mayúsculas.</w:t>
      </w:r>
    </w:p>
    <w:p w14:paraId="5744D786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  */</w:t>
      </w:r>
    </w:p>
    <w:p w14:paraId="070D1CDB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keyword"/>
          <w:noProof/>
          <w:color w:val="8430CE"/>
          <w:sz w:val="18"/>
          <w:szCs w:val="18"/>
          <w:bdr w:val="none" w:sz="0" w:space="0" w:color="auto" w:frame="1"/>
        </w:rPr>
        <w:t>set</w:t>
      </w: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</w:t>
      </w:r>
      <w:r w:rsidRPr="00213E47">
        <w:rPr>
          <w:rStyle w:val="hljs-title"/>
          <w:noProof/>
          <w:color w:val="996900"/>
          <w:sz w:val="18"/>
          <w:szCs w:val="18"/>
          <w:bdr w:val="none" w:sz="0" w:space="0" w:color="auto" w:frame="1"/>
        </w:rPr>
        <w:t>atributoTexto</w:t>
      </w: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>(</w:t>
      </w:r>
      <w:r w:rsidRPr="00213E47">
        <w:rPr>
          <w:rStyle w:val="hljs-params"/>
          <w:noProof/>
          <w:color w:val="444746"/>
          <w:sz w:val="18"/>
          <w:szCs w:val="18"/>
          <w:bdr w:val="none" w:sz="0" w:space="0" w:color="auto" w:frame="1"/>
        </w:rPr>
        <w:t xml:space="preserve">valor: </w:t>
      </w:r>
      <w:r w:rsidRPr="00213E47">
        <w:rPr>
          <w:rStyle w:val="hljs-builtin"/>
          <w:noProof/>
          <w:color w:val="1967D2"/>
          <w:sz w:val="18"/>
          <w:szCs w:val="18"/>
          <w:bdr w:val="none" w:sz="0" w:space="0" w:color="auto" w:frame="1"/>
        </w:rPr>
        <w:t>string</w:t>
      </w: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>) {</w:t>
      </w:r>
    </w:p>
    <w:p w14:paraId="1D18A3A0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  </w:t>
      </w:r>
      <w:r w:rsidRPr="00213E47">
        <w:rPr>
          <w:rStyle w:val="hljs-builtin"/>
          <w:noProof/>
          <w:color w:val="1967D2"/>
          <w:sz w:val="18"/>
          <w:szCs w:val="18"/>
          <w:bdr w:val="none" w:sz="0" w:space="0" w:color="auto" w:frame="1"/>
        </w:rPr>
        <w:t>this</w:t>
      </w: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>._atributoTexto = valor;</w:t>
      </w:r>
    </w:p>
    <w:p w14:paraId="5549EF17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}</w:t>
      </w:r>
    </w:p>
    <w:p w14:paraId="10662784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</w:p>
    <w:p w14:paraId="3A06A47B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/**</w:t>
      </w:r>
    </w:p>
    <w:p w14:paraId="2BE0DEFF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  * GETTER DE TEXTO</w:t>
      </w:r>
    </w:p>
    <w:p w14:paraId="6CD7AE15" w14:textId="77777777" w:rsidR="00213E47" w:rsidRPr="00BE21D3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  <w:lang w:val="en-US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  </w:t>
      </w:r>
      <w:r w:rsidRPr="00BE21D3">
        <w:rPr>
          <w:rStyle w:val="hljs-comment"/>
          <w:noProof/>
          <w:color w:val="5F6368"/>
          <w:sz w:val="18"/>
          <w:szCs w:val="18"/>
          <w:bdr w:val="none" w:sz="0" w:space="0" w:color="auto" w:frame="1"/>
          <w:lang w:val="en-US"/>
        </w:rPr>
        <w:t>*/</w:t>
      </w:r>
    </w:p>
    <w:p w14:paraId="293E467A" w14:textId="77777777" w:rsidR="00213E47" w:rsidRPr="00BE21D3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  <w:lang w:val="en-US"/>
        </w:rPr>
      </w:pPr>
      <w:r w:rsidRPr="00BE21D3">
        <w:rPr>
          <w:rStyle w:val="CdigoHTML"/>
          <w:noProof/>
          <w:color w:val="444746"/>
          <w:sz w:val="18"/>
          <w:szCs w:val="18"/>
          <w:bdr w:val="none" w:sz="0" w:space="0" w:color="auto" w:frame="1"/>
          <w:lang w:val="en-US"/>
        </w:rPr>
        <w:t xml:space="preserve">  </w:t>
      </w:r>
      <w:r w:rsidRPr="00BE21D3">
        <w:rPr>
          <w:rStyle w:val="hljs-keyword"/>
          <w:noProof/>
          <w:color w:val="8430CE"/>
          <w:sz w:val="18"/>
          <w:szCs w:val="18"/>
          <w:bdr w:val="none" w:sz="0" w:space="0" w:color="auto" w:frame="1"/>
          <w:lang w:val="en-US"/>
        </w:rPr>
        <w:t>get</w:t>
      </w:r>
      <w:r w:rsidRPr="00BE21D3">
        <w:rPr>
          <w:rStyle w:val="CdigoHTML"/>
          <w:noProof/>
          <w:color w:val="444746"/>
          <w:sz w:val="18"/>
          <w:szCs w:val="18"/>
          <w:bdr w:val="none" w:sz="0" w:space="0" w:color="auto" w:frame="1"/>
          <w:lang w:val="en-US"/>
        </w:rPr>
        <w:t xml:space="preserve"> </w:t>
      </w:r>
      <w:r w:rsidRPr="00BE21D3">
        <w:rPr>
          <w:rStyle w:val="hljs-title"/>
          <w:noProof/>
          <w:color w:val="996900"/>
          <w:sz w:val="18"/>
          <w:szCs w:val="18"/>
          <w:bdr w:val="none" w:sz="0" w:space="0" w:color="auto" w:frame="1"/>
          <w:lang w:val="en-US"/>
        </w:rPr>
        <w:t>atributoTexto</w:t>
      </w:r>
      <w:r w:rsidRPr="00BE21D3">
        <w:rPr>
          <w:rStyle w:val="CdigoHTML"/>
          <w:noProof/>
          <w:color w:val="444746"/>
          <w:sz w:val="18"/>
          <w:szCs w:val="18"/>
          <w:bdr w:val="none" w:sz="0" w:space="0" w:color="auto" w:frame="1"/>
          <w:lang w:val="en-US"/>
        </w:rPr>
        <w:t xml:space="preserve">(): </w:t>
      </w:r>
      <w:r w:rsidRPr="00BE21D3">
        <w:rPr>
          <w:rStyle w:val="hljs-title"/>
          <w:noProof/>
          <w:color w:val="996900"/>
          <w:sz w:val="18"/>
          <w:szCs w:val="18"/>
          <w:bdr w:val="none" w:sz="0" w:space="0" w:color="auto" w:frame="1"/>
          <w:lang w:val="en-US"/>
        </w:rPr>
        <w:t>string</w:t>
      </w:r>
      <w:r w:rsidRPr="00BE21D3">
        <w:rPr>
          <w:rStyle w:val="CdigoHTML"/>
          <w:noProof/>
          <w:color w:val="444746"/>
          <w:sz w:val="18"/>
          <w:szCs w:val="18"/>
          <w:bdr w:val="none" w:sz="0" w:space="0" w:color="auto" w:frame="1"/>
          <w:lang w:val="en-US"/>
        </w:rPr>
        <w:t xml:space="preserve"> {</w:t>
      </w:r>
    </w:p>
    <w:p w14:paraId="5522910F" w14:textId="77777777" w:rsidR="00213E47" w:rsidRPr="00BE21D3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  <w:lang w:val="en-US"/>
        </w:rPr>
      </w:pPr>
      <w:r w:rsidRPr="00BE21D3">
        <w:rPr>
          <w:rStyle w:val="CdigoHTML"/>
          <w:noProof/>
          <w:color w:val="444746"/>
          <w:sz w:val="18"/>
          <w:szCs w:val="18"/>
          <w:bdr w:val="none" w:sz="0" w:space="0" w:color="auto" w:frame="1"/>
          <w:lang w:val="en-US"/>
        </w:rPr>
        <w:t xml:space="preserve">    </w:t>
      </w:r>
      <w:r w:rsidRPr="00BE21D3">
        <w:rPr>
          <w:rStyle w:val="hljs-keyword"/>
          <w:noProof/>
          <w:color w:val="8430CE"/>
          <w:sz w:val="18"/>
          <w:szCs w:val="18"/>
          <w:bdr w:val="none" w:sz="0" w:space="0" w:color="auto" w:frame="1"/>
          <w:lang w:val="en-US"/>
        </w:rPr>
        <w:t>return</w:t>
      </w:r>
      <w:r w:rsidRPr="00BE21D3">
        <w:rPr>
          <w:rStyle w:val="CdigoHTML"/>
          <w:noProof/>
          <w:color w:val="444746"/>
          <w:sz w:val="18"/>
          <w:szCs w:val="18"/>
          <w:bdr w:val="none" w:sz="0" w:space="0" w:color="auto" w:frame="1"/>
          <w:lang w:val="en-US"/>
        </w:rPr>
        <w:t xml:space="preserve"> </w:t>
      </w:r>
      <w:r w:rsidRPr="00BE21D3">
        <w:rPr>
          <w:rStyle w:val="hljs-builtin"/>
          <w:noProof/>
          <w:color w:val="1967D2"/>
          <w:sz w:val="18"/>
          <w:szCs w:val="18"/>
          <w:bdr w:val="none" w:sz="0" w:space="0" w:color="auto" w:frame="1"/>
          <w:lang w:val="en-US"/>
        </w:rPr>
        <w:t>this</w:t>
      </w:r>
      <w:r w:rsidRPr="00BE21D3">
        <w:rPr>
          <w:rStyle w:val="CdigoHTML"/>
          <w:noProof/>
          <w:color w:val="444746"/>
          <w:sz w:val="18"/>
          <w:szCs w:val="18"/>
          <w:bdr w:val="none" w:sz="0" w:space="0" w:color="auto" w:frame="1"/>
          <w:lang w:val="en-US"/>
        </w:rPr>
        <w:t>._atributoTexto;</w:t>
      </w:r>
    </w:p>
    <w:p w14:paraId="2A23C504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BE21D3">
        <w:rPr>
          <w:rStyle w:val="CdigoHTML"/>
          <w:noProof/>
          <w:color w:val="444746"/>
          <w:sz w:val="18"/>
          <w:szCs w:val="18"/>
          <w:bdr w:val="none" w:sz="0" w:space="0" w:color="auto" w:frame="1"/>
          <w:lang w:val="en-US"/>
        </w:rPr>
        <w:t xml:space="preserve">  </w:t>
      </w: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>}</w:t>
      </w:r>
    </w:p>
    <w:p w14:paraId="3949F8C1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</w:p>
    <w:p w14:paraId="65D8D6D5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</w:p>
    <w:p w14:paraId="4AB69799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=================================================================</w:t>
      </w:r>
    </w:p>
    <w:p w14:paraId="59E2A9D6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SECCIÓN 4: MÉTODOS INTERNOS (REGLAS DEL NEGOCIO PROPIAS)</w:t>
      </w:r>
    </w:p>
    <w:p w14:paraId="679A6E1A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=================================================================</w:t>
      </w:r>
    </w:p>
    <w:p w14:paraId="2A7EC2D9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Fuente: Paso 5 del Análisis y Notas al Pie (*1, *2...).</w:t>
      </w:r>
    </w:p>
    <w:p w14:paraId="5C05CBC8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Regla: Estos métodos SOLO operan con los datos propios de ESTA instancia.</w:t>
      </w:r>
    </w:p>
    <w:p w14:paraId="6567A666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NO deben conocer nada sobre la Clase Mayor ni sobre otros objetos.</w:t>
      </w:r>
    </w:p>
    <w:p w14:paraId="546782BA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</w:p>
    <w:p w14:paraId="220EF416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/**</w:t>
      </w:r>
    </w:p>
    <w:p w14:paraId="32B6B3A7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  * Ejemplo de regla de negocio interna.</w:t>
      </w:r>
    </w:p>
    <w:p w14:paraId="2616E855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  * (Ej. calcularGanancia(), calcularImpuesto(), determinarAprobado())</w:t>
      </w:r>
    </w:p>
    <w:p w14:paraId="57DBD67A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  *</w:t>
      </w:r>
    </w:p>
    <w:p w14:paraId="27BFD8BE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  * DEBE tener un tipo de retorno explícito (: number, : boolean, etc.)</w:t>
      </w:r>
    </w:p>
    <w:p w14:paraId="05EAC360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  * basado en lo que definió el análisis.</w:t>
      </w:r>
    </w:p>
    <w:p w14:paraId="1A55DEE4" w14:textId="77777777" w:rsidR="00213E47" w:rsidRPr="00213E47" w:rsidRDefault="00213E47" w:rsidP="00213E47">
      <w:pPr>
        <w:pStyle w:val="HTMLconformatoprevio"/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  * </w:t>
      </w:r>
      <w:r w:rsidRPr="00213E47">
        <w:rPr>
          <w:rStyle w:val="hljs-doctag"/>
          <w:noProof/>
          <w:color w:val="1967D2"/>
          <w:sz w:val="18"/>
          <w:szCs w:val="18"/>
          <w:bdr w:val="none" w:sz="0" w:space="0" w:color="auto" w:frame="1"/>
        </w:rPr>
        <w:t xml:space="preserve">@returns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El resultado del cálculo interno.</w:t>
      </w:r>
    </w:p>
    <w:p w14:paraId="6B54A053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 xml:space="preserve">   */</w:t>
      </w:r>
    </w:p>
    <w:p w14:paraId="289785A4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metodoReglaDeNegocio(): </w:t>
      </w:r>
      <w:r w:rsidRPr="00213E47">
        <w:rPr>
          <w:rStyle w:val="hljs-builtin"/>
          <w:noProof/>
          <w:color w:val="1967D2"/>
          <w:sz w:val="18"/>
          <w:szCs w:val="18"/>
          <w:bdr w:val="none" w:sz="0" w:space="0" w:color="auto" w:frame="1"/>
        </w:rPr>
        <w:t>number</w:t>
      </w: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{</w:t>
      </w:r>
    </w:p>
    <w:p w14:paraId="57EEB739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Implementar aquí la fórmula exacta definida en las notas del análisis.</w:t>
      </w:r>
    </w:p>
    <w:p w14:paraId="7BF7ECF4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Ej: return this.atributoNumerico * 0.16; (Calculando un IVA propio)</w:t>
      </w:r>
    </w:p>
    <w:p w14:paraId="714A5861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</w:p>
    <w:p w14:paraId="4C2D784D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  </w:t>
      </w:r>
      <w:r w:rsidRPr="00213E47">
        <w:rPr>
          <w:rStyle w:val="hljs-comment"/>
          <w:noProof/>
          <w:color w:val="5F6368"/>
          <w:sz w:val="18"/>
          <w:szCs w:val="18"/>
          <w:bdr w:val="none" w:sz="0" w:space="0" w:color="auto" w:frame="1"/>
        </w:rPr>
        <w:t>// Retorno temporal hasta implementar la lógica real.</w:t>
      </w:r>
    </w:p>
    <w:p w14:paraId="076CED94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  </w:t>
      </w:r>
      <w:r w:rsidRPr="00213E47">
        <w:rPr>
          <w:rStyle w:val="hljs-keyword"/>
          <w:noProof/>
          <w:color w:val="8430CE"/>
          <w:sz w:val="18"/>
          <w:szCs w:val="18"/>
          <w:bdr w:val="none" w:sz="0" w:space="0" w:color="auto" w:frame="1"/>
        </w:rPr>
        <w:t>return</w:t>
      </w: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</w:t>
      </w:r>
      <w:r w:rsidRPr="00213E47">
        <w:rPr>
          <w:rStyle w:val="hljs-number"/>
          <w:noProof/>
          <w:color w:val="B55908"/>
          <w:sz w:val="18"/>
          <w:szCs w:val="18"/>
          <w:bdr w:val="none" w:sz="0" w:space="0" w:color="auto" w:frame="1"/>
        </w:rPr>
        <w:t>0</w:t>
      </w: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>;</w:t>
      </w:r>
    </w:p>
    <w:p w14:paraId="78E304CE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 xml:space="preserve">  }</w:t>
      </w:r>
    </w:p>
    <w:p w14:paraId="383C3BF6" w14:textId="77777777" w:rsidR="00213E47" w:rsidRPr="00213E47" w:rsidRDefault="00213E47" w:rsidP="00213E47">
      <w:pPr>
        <w:pStyle w:val="HTMLconformatoprevio"/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</w:pPr>
    </w:p>
    <w:p w14:paraId="79D52035" w14:textId="77777777" w:rsidR="00213E47" w:rsidRPr="00213E47" w:rsidRDefault="00213E47" w:rsidP="00213E47">
      <w:pPr>
        <w:pStyle w:val="HTMLconformatoprevio"/>
        <w:rPr>
          <w:rStyle w:val="CdigoHTML"/>
          <w:color w:val="444746"/>
          <w:sz w:val="18"/>
          <w:szCs w:val="18"/>
          <w:bdr w:val="none" w:sz="0" w:space="0" w:color="auto" w:frame="1"/>
        </w:rPr>
      </w:pPr>
      <w:r w:rsidRPr="00213E47">
        <w:rPr>
          <w:rStyle w:val="CdigoHTML"/>
          <w:noProof/>
          <w:color w:val="444746"/>
          <w:sz w:val="18"/>
          <w:szCs w:val="18"/>
          <w:bdr w:val="none" w:sz="0" w:space="0" w:color="auto" w:frame="1"/>
        </w:rPr>
        <w:t>}</w:t>
      </w:r>
    </w:p>
    <w:p w14:paraId="630AAFAF" w14:textId="77777777" w:rsidR="009077D2" w:rsidRPr="00213E47" w:rsidRDefault="009077D2" w:rsidP="00213E47">
      <w:pPr>
        <w:rPr>
          <w:sz w:val="18"/>
          <w:szCs w:val="18"/>
        </w:rPr>
      </w:pPr>
    </w:p>
    <w:sectPr w:rsidR="009077D2" w:rsidRPr="00213E47" w:rsidSect="00DE7CA0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915C6"/>
    <w:multiLevelType w:val="multilevel"/>
    <w:tmpl w:val="2964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E6A35"/>
    <w:multiLevelType w:val="multilevel"/>
    <w:tmpl w:val="A23AF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44BF5"/>
    <w:multiLevelType w:val="multilevel"/>
    <w:tmpl w:val="5832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66BAE"/>
    <w:multiLevelType w:val="multilevel"/>
    <w:tmpl w:val="83B66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CA1968"/>
    <w:multiLevelType w:val="multilevel"/>
    <w:tmpl w:val="BCAA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135AC"/>
    <w:multiLevelType w:val="multilevel"/>
    <w:tmpl w:val="831C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66C78"/>
    <w:multiLevelType w:val="multilevel"/>
    <w:tmpl w:val="EA5A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F71F4"/>
    <w:multiLevelType w:val="multilevel"/>
    <w:tmpl w:val="CCD4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E346A"/>
    <w:multiLevelType w:val="multilevel"/>
    <w:tmpl w:val="2C3A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2454C"/>
    <w:multiLevelType w:val="multilevel"/>
    <w:tmpl w:val="5938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56151"/>
    <w:multiLevelType w:val="multilevel"/>
    <w:tmpl w:val="3DB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6C5A34"/>
    <w:multiLevelType w:val="multilevel"/>
    <w:tmpl w:val="87CC2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B25B75"/>
    <w:multiLevelType w:val="multilevel"/>
    <w:tmpl w:val="B6F6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355ED"/>
    <w:multiLevelType w:val="multilevel"/>
    <w:tmpl w:val="5C6E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321FA1"/>
    <w:multiLevelType w:val="multilevel"/>
    <w:tmpl w:val="2C4C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851707"/>
    <w:multiLevelType w:val="multilevel"/>
    <w:tmpl w:val="3B54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932B5B"/>
    <w:multiLevelType w:val="multilevel"/>
    <w:tmpl w:val="1D84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37260D"/>
    <w:multiLevelType w:val="multilevel"/>
    <w:tmpl w:val="F284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25619"/>
    <w:multiLevelType w:val="multilevel"/>
    <w:tmpl w:val="AC24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910847"/>
    <w:multiLevelType w:val="multilevel"/>
    <w:tmpl w:val="7FF2D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185620"/>
    <w:multiLevelType w:val="multilevel"/>
    <w:tmpl w:val="BE8C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7B243F"/>
    <w:multiLevelType w:val="multilevel"/>
    <w:tmpl w:val="82884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3"/>
  </w:num>
  <w:num w:numId="3">
    <w:abstractNumId w:val="16"/>
  </w:num>
  <w:num w:numId="4">
    <w:abstractNumId w:val="6"/>
  </w:num>
  <w:num w:numId="5">
    <w:abstractNumId w:val="11"/>
  </w:num>
  <w:num w:numId="6">
    <w:abstractNumId w:val="3"/>
  </w:num>
  <w:num w:numId="7">
    <w:abstractNumId w:val="0"/>
  </w:num>
  <w:num w:numId="8">
    <w:abstractNumId w:val="19"/>
  </w:num>
  <w:num w:numId="9">
    <w:abstractNumId w:val="20"/>
  </w:num>
  <w:num w:numId="10">
    <w:abstractNumId w:val="7"/>
  </w:num>
  <w:num w:numId="11">
    <w:abstractNumId w:val="9"/>
  </w:num>
  <w:num w:numId="12">
    <w:abstractNumId w:val="10"/>
  </w:num>
  <w:num w:numId="13">
    <w:abstractNumId w:val="8"/>
  </w:num>
  <w:num w:numId="14">
    <w:abstractNumId w:val="17"/>
  </w:num>
  <w:num w:numId="15">
    <w:abstractNumId w:val="14"/>
  </w:num>
  <w:num w:numId="16">
    <w:abstractNumId w:val="18"/>
  </w:num>
  <w:num w:numId="17">
    <w:abstractNumId w:val="12"/>
  </w:num>
  <w:num w:numId="18">
    <w:abstractNumId w:val="2"/>
  </w:num>
  <w:num w:numId="19">
    <w:abstractNumId w:val="5"/>
  </w:num>
  <w:num w:numId="20">
    <w:abstractNumId w:val="15"/>
  </w:num>
  <w:num w:numId="21">
    <w:abstractNumId w:val="4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615"/>
    <w:rsid w:val="001E3DBD"/>
    <w:rsid w:val="00213E47"/>
    <w:rsid w:val="0032597B"/>
    <w:rsid w:val="00363351"/>
    <w:rsid w:val="009077D2"/>
    <w:rsid w:val="00BE21D3"/>
    <w:rsid w:val="00DE7CA0"/>
    <w:rsid w:val="00DF1774"/>
    <w:rsid w:val="00EA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C0C03"/>
  <w15:chartTrackingRefBased/>
  <w15:docId w15:val="{9154BD3D-156D-4469-BF28-BC5C59EF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E7C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DE7C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DE7C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7CA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DE7CA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DE7CA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DE7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DE7CA0"/>
    <w:rPr>
      <w:rFonts w:ascii="Courier New" w:eastAsia="Times New Roman" w:hAnsi="Courier New" w:cs="Courier New"/>
      <w:sz w:val="20"/>
      <w:szCs w:val="20"/>
    </w:rPr>
  </w:style>
  <w:style w:type="character" w:customStyle="1" w:styleId="ng-tns-c3960213001-132">
    <w:name w:val="ng-tns-c3960213001-132"/>
    <w:basedOn w:val="Fuentedeprrafopredeter"/>
    <w:rsid w:val="00DE7CA0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E7C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E7CA0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comment">
    <w:name w:val="hljs-comment"/>
    <w:basedOn w:val="Fuentedeprrafopredeter"/>
    <w:rsid w:val="00DE7CA0"/>
  </w:style>
  <w:style w:type="character" w:customStyle="1" w:styleId="hljs-keyword">
    <w:name w:val="hljs-keyword"/>
    <w:basedOn w:val="Fuentedeprrafopredeter"/>
    <w:rsid w:val="00DE7CA0"/>
  </w:style>
  <w:style w:type="character" w:customStyle="1" w:styleId="hljs-class">
    <w:name w:val="hljs-class"/>
    <w:basedOn w:val="Fuentedeprrafopredeter"/>
    <w:rsid w:val="00DE7CA0"/>
  </w:style>
  <w:style w:type="character" w:customStyle="1" w:styleId="hljs-title">
    <w:name w:val="hljs-title"/>
    <w:basedOn w:val="Fuentedeprrafopredeter"/>
    <w:rsid w:val="00DE7CA0"/>
  </w:style>
  <w:style w:type="character" w:customStyle="1" w:styleId="hljs-function">
    <w:name w:val="hljs-function"/>
    <w:basedOn w:val="Fuentedeprrafopredeter"/>
    <w:rsid w:val="00DE7CA0"/>
  </w:style>
  <w:style w:type="character" w:customStyle="1" w:styleId="hljs-params">
    <w:name w:val="hljs-params"/>
    <w:basedOn w:val="Fuentedeprrafopredeter"/>
    <w:rsid w:val="00DE7CA0"/>
  </w:style>
  <w:style w:type="character" w:customStyle="1" w:styleId="hljs-builtin">
    <w:name w:val="hljs-built_in"/>
    <w:basedOn w:val="Fuentedeprrafopredeter"/>
    <w:rsid w:val="00DE7CA0"/>
  </w:style>
  <w:style w:type="character" w:customStyle="1" w:styleId="hljs-number">
    <w:name w:val="hljs-number"/>
    <w:basedOn w:val="Fuentedeprrafopredeter"/>
    <w:rsid w:val="00DE7CA0"/>
  </w:style>
  <w:style w:type="character" w:customStyle="1" w:styleId="ng-tns-c3960213001-133">
    <w:name w:val="ng-tns-c3960213001-133"/>
    <w:basedOn w:val="Fuentedeprrafopredeter"/>
    <w:rsid w:val="00DE7CA0"/>
  </w:style>
  <w:style w:type="character" w:customStyle="1" w:styleId="hljs-string">
    <w:name w:val="hljs-string"/>
    <w:basedOn w:val="Fuentedeprrafopredeter"/>
    <w:rsid w:val="00DE7CA0"/>
  </w:style>
  <w:style w:type="character" w:customStyle="1" w:styleId="ng-tns-c3960213001-134">
    <w:name w:val="ng-tns-c3960213001-134"/>
    <w:basedOn w:val="Fuentedeprrafopredeter"/>
    <w:rsid w:val="00DE7CA0"/>
  </w:style>
  <w:style w:type="character" w:customStyle="1" w:styleId="hljs-subst">
    <w:name w:val="hljs-subst"/>
    <w:basedOn w:val="Fuentedeprrafopredeter"/>
    <w:rsid w:val="00DE7CA0"/>
  </w:style>
  <w:style w:type="character" w:styleId="Hipervnculo">
    <w:name w:val="Hyperlink"/>
    <w:basedOn w:val="Fuentedeprrafopredeter"/>
    <w:uiPriority w:val="99"/>
    <w:unhideWhenUsed/>
    <w:rsid w:val="00DF177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1774"/>
    <w:rPr>
      <w:color w:val="605E5C"/>
      <w:shd w:val="clear" w:color="auto" w:fill="E1DFDD"/>
    </w:rPr>
  </w:style>
  <w:style w:type="character" w:customStyle="1" w:styleId="ng-tns-c3960213001-248">
    <w:name w:val="ng-tns-c3960213001-248"/>
    <w:basedOn w:val="Fuentedeprrafopredeter"/>
    <w:rsid w:val="00213E47"/>
  </w:style>
  <w:style w:type="character" w:customStyle="1" w:styleId="hljs-doctag">
    <w:name w:val="hljs-doctag"/>
    <w:basedOn w:val="Fuentedeprrafopredeter"/>
    <w:rsid w:val="00213E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6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7741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860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Torrealba</dc:creator>
  <cp:keywords/>
  <dc:description/>
  <cp:lastModifiedBy>Giovanni Torrealba</cp:lastModifiedBy>
  <cp:revision>8</cp:revision>
  <dcterms:created xsi:type="dcterms:W3CDTF">2026-02-11T19:03:00Z</dcterms:created>
  <dcterms:modified xsi:type="dcterms:W3CDTF">2026-02-11T23:51:00Z</dcterms:modified>
</cp:coreProperties>
</file>