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38FC" w:rsidRPr="00F13C29" w:rsidRDefault="00000000">
      <w:pPr>
        <w:rPr>
          <w:b/>
        </w:rPr>
      </w:pPr>
      <w:r w:rsidRPr="00F13C29">
        <w:rPr>
          <w:b/>
        </w:rPr>
        <w:t>Light Sensor Setup</w:t>
      </w:r>
    </w:p>
    <w:p w14:paraId="00000002" w14:textId="77777777" w:rsidR="005C38FC" w:rsidRPr="00F13C29" w:rsidRDefault="00000000">
      <w:pPr>
        <w:numPr>
          <w:ilvl w:val="0"/>
          <w:numId w:val="2"/>
        </w:numPr>
      </w:pPr>
      <w:r w:rsidRPr="00F13C29">
        <w:t xml:space="preserve">User Manual Reference: </w:t>
      </w:r>
      <w:hyperlink r:id="rId5">
        <w:r w:rsidRPr="00F13C29">
          <w:rPr>
            <w:color w:val="1155CC"/>
            <w:u w:val="single"/>
          </w:rPr>
          <w:t>http://www.unihedron.com/projects/darksky/cd/SQM-LU-DL/SQM-LU-DL_Users_manual.pdf</w:t>
        </w:r>
      </w:hyperlink>
    </w:p>
    <w:p w14:paraId="00000003" w14:textId="77777777" w:rsidR="005C38FC" w:rsidRPr="00F13C29" w:rsidRDefault="00000000">
      <w:pPr>
        <w:numPr>
          <w:ilvl w:val="0"/>
          <w:numId w:val="2"/>
        </w:numPr>
      </w:pPr>
      <w:r w:rsidRPr="00F13C29">
        <w:t xml:space="preserve">Website </w:t>
      </w:r>
      <w:proofErr w:type="spellStart"/>
      <w:r w:rsidRPr="00F13C29">
        <w:t>reference:</w:t>
      </w:r>
      <w:hyperlink r:id="rId6">
        <w:r w:rsidRPr="00F13C29">
          <w:rPr>
            <w:color w:val="1155CC"/>
            <w:u w:val="single"/>
          </w:rPr>
          <w:t>http</w:t>
        </w:r>
        <w:proofErr w:type="spellEnd"/>
        <w:r w:rsidRPr="00F13C29">
          <w:rPr>
            <w:color w:val="1155CC"/>
            <w:u w:val="single"/>
          </w:rPr>
          <w:t>://www.unihedron.com/projects/sqm-lu-dl/</w:t>
        </w:r>
      </w:hyperlink>
    </w:p>
    <w:p w14:paraId="00000004" w14:textId="77777777" w:rsidR="005C38FC" w:rsidRPr="00F13C29" w:rsidRDefault="00000000">
      <w:pPr>
        <w:numPr>
          <w:ilvl w:val="0"/>
          <w:numId w:val="2"/>
        </w:numPr>
      </w:pPr>
      <w:r w:rsidRPr="00F13C29">
        <w:t xml:space="preserve">Plug in Sky Quality Meter (SQM) to </w:t>
      </w:r>
      <w:proofErr w:type="gramStart"/>
      <w:r w:rsidRPr="00F13C29">
        <w:t>computer</w:t>
      </w:r>
      <w:proofErr w:type="gramEnd"/>
    </w:p>
    <w:p w14:paraId="00000005" w14:textId="77777777" w:rsidR="005C38FC" w:rsidRPr="00F13C29" w:rsidRDefault="00000000">
      <w:pPr>
        <w:numPr>
          <w:ilvl w:val="0"/>
          <w:numId w:val="2"/>
        </w:numPr>
      </w:pPr>
      <w:r w:rsidRPr="00F13C29">
        <w:t>Open Unihedron Device Manager (UDM)</w:t>
      </w:r>
    </w:p>
    <w:p w14:paraId="00000006" w14:textId="77777777" w:rsidR="005C38FC" w:rsidRPr="00F13C29" w:rsidRDefault="00000000">
      <w:pPr>
        <w:numPr>
          <w:ilvl w:val="1"/>
          <w:numId w:val="2"/>
        </w:numPr>
      </w:pPr>
      <w:r w:rsidRPr="00F13C29">
        <w:t>Find</w:t>
      </w:r>
    </w:p>
    <w:p w14:paraId="00000007" w14:textId="77777777" w:rsidR="005C38FC" w:rsidRPr="00F13C29" w:rsidRDefault="00000000">
      <w:pPr>
        <w:numPr>
          <w:ilvl w:val="1"/>
          <w:numId w:val="2"/>
        </w:numPr>
      </w:pPr>
      <w:r w:rsidRPr="00F13C29">
        <w:t xml:space="preserve">Edit Header </w:t>
      </w:r>
    </w:p>
    <w:p w14:paraId="00000008" w14:textId="77777777" w:rsidR="005C38FC" w:rsidRPr="00F13C29" w:rsidRDefault="00000000">
      <w:pPr>
        <w:numPr>
          <w:ilvl w:val="2"/>
          <w:numId w:val="2"/>
        </w:numPr>
      </w:pPr>
      <w:r w:rsidRPr="00F13C29">
        <w:t>Location Name</w:t>
      </w:r>
    </w:p>
    <w:p w14:paraId="00000009" w14:textId="77777777" w:rsidR="005C38FC" w:rsidRPr="00F13C29" w:rsidRDefault="00000000">
      <w:pPr>
        <w:numPr>
          <w:ilvl w:val="2"/>
          <w:numId w:val="2"/>
        </w:numPr>
      </w:pPr>
      <w:r w:rsidRPr="00F13C29">
        <w:t>Time Zone North America, CST</w:t>
      </w:r>
    </w:p>
    <w:p w14:paraId="0000000A" w14:textId="77777777" w:rsidR="005C38FC" w:rsidRPr="00F13C29" w:rsidRDefault="00000000">
      <w:pPr>
        <w:numPr>
          <w:ilvl w:val="2"/>
          <w:numId w:val="2"/>
        </w:numPr>
      </w:pPr>
      <w:r w:rsidRPr="00F13C29">
        <w:t>Position</w:t>
      </w:r>
    </w:p>
    <w:p w14:paraId="0000000B" w14:textId="77777777" w:rsidR="005C38FC" w:rsidRPr="00F13C29" w:rsidRDefault="00000000">
      <w:pPr>
        <w:numPr>
          <w:ilvl w:val="3"/>
          <w:numId w:val="2"/>
        </w:numPr>
      </w:pPr>
      <w:r w:rsidRPr="00F13C29">
        <w:t xml:space="preserve">Drop pin in google maps and label with location name, insert coordinates into excel sheet for safe keeping and copy paste into </w:t>
      </w:r>
      <w:proofErr w:type="spellStart"/>
      <w:r w:rsidRPr="00F13C29">
        <w:t>lat</w:t>
      </w:r>
      <w:proofErr w:type="spellEnd"/>
      <w:r w:rsidRPr="00F13C29">
        <w:t xml:space="preserve"> </w:t>
      </w:r>
      <w:proofErr w:type="gramStart"/>
      <w:r w:rsidRPr="00F13C29">
        <w:t>long</w:t>
      </w:r>
      <w:proofErr w:type="gramEnd"/>
    </w:p>
    <w:p w14:paraId="0000000C" w14:textId="77777777" w:rsidR="005C38FC" w:rsidRPr="00F13C29" w:rsidRDefault="00000000">
      <w:pPr>
        <w:numPr>
          <w:ilvl w:val="3"/>
          <w:numId w:val="2"/>
        </w:numPr>
      </w:pPr>
      <w:r w:rsidRPr="00F13C29">
        <w:t xml:space="preserve">Use compass and record </w:t>
      </w:r>
      <w:proofErr w:type="gramStart"/>
      <w:r w:rsidRPr="00F13C29">
        <w:t>elevation</w:t>
      </w:r>
      <w:proofErr w:type="gramEnd"/>
    </w:p>
    <w:p w14:paraId="0000000D" w14:textId="77777777" w:rsidR="005C38FC" w:rsidRPr="00F13C29" w:rsidRDefault="00000000">
      <w:pPr>
        <w:numPr>
          <w:ilvl w:val="1"/>
          <w:numId w:val="2"/>
        </w:numPr>
      </w:pPr>
      <w:r w:rsidRPr="00F13C29">
        <w:t>Data Logging</w:t>
      </w:r>
    </w:p>
    <w:p w14:paraId="0000000E" w14:textId="77777777" w:rsidR="005C38FC" w:rsidRPr="00F13C29" w:rsidRDefault="00000000">
      <w:pPr>
        <w:numPr>
          <w:ilvl w:val="2"/>
          <w:numId w:val="2"/>
        </w:numPr>
      </w:pPr>
      <w:r w:rsidRPr="00F13C29">
        <w:t xml:space="preserve">1 1/12th default interval for reading every 5 </w:t>
      </w:r>
      <w:proofErr w:type="gramStart"/>
      <w:r w:rsidRPr="00F13C29">
        <w:t>minutes</w:t>
      </w:r>
      <w:proofErr w:type="gramEnd"/>
    </w:p>
    <w:p w14:paraId="0000000F" w14:textId="77777777" w:rsidR="005C38FC" w:rsidRPr="00F13C29" w:rsidRDefault="00000000">
      <w:pPr>
        <w:numPr>
          <w:ilvl w:val="2"/>
          <w:numId w:val="2"/>
        </w:numPr>
      </w:pPr>
      <w:r w:rsidRPr="00F13C29">
        <w:t xml:space="preserve">Seconds slow click </w:t>
      </w:r>
      <w:proofErr w:type="gramStart"/>
      <w:r w:rsidRPr="00F13C29">
        <w:t>settings</w:t>
      </w:r>
      <w:proofErr w:type="gramEnd"/>
    </w:p>
    <w:p w14:paraId="00000010" w14:textId="77777777" w:rsidR="005C38FC" w:rsidRPr="00F13C29" w:rsidRDefault="00000000">
      <w:pPr>
        <w:numPr>
          <w:ilvl w:val="2"/>
          <w:numId w:val="2"/>
        </w:numPr>
      </w:pPr>
      <w:r w:rsidRPr="00F13C29">
        <w:t xml:space="preserve">Click set and difference should be </w:t>
      </w:r>
      <w:proofErr w:type="gramStart"/>
      <w:r w:rsidRPr="00F13C29">
        <w:t>0</w:t>
      </w:r>
      <w:proofErr w:type="gramEnd"/>
    </w:p>
    <w:p w14:paraId="00000011" w14:textId="77777777" w:rsidR="005C38FC" w:rsidRPr="00F13C29" w:rsidRDefault="00000000">
      <w:pPr>
        <w:numPr>
          <w:ilvl w:val="2"/>
          <w:numId w:val="2"/>
        </w:numPr>
      </w:pPr>
      <w:r w:rsidRPr="00F13C29">
        <w:t xml:space="preserve">Device timer needs to say running not charging. </w:t>
      </w:r>
    </w:p>
    <w:p w14:paraId="00000012" w14:textId="77777777" w:rsidR="005C38FC" w:rsidRPr="00F13C29" w:rsidRDefault="00000000">
      <w:pPr>
        <w:numPr>
          <w:ilvl w:val="0"/>
          <w:numId w:val="2"/>
        </w:numPr>
      </w:pPr>
      <w:r w:rsidRPr="00F13C29">
        <w:t xml:space="preserve">Recommended to leave SQM plugged into computer for at least 10 minutes to charge the capacitor that keeps the </w:t>
      </w:r>
      <w:proofErr w:type="gramStart"/>
      <w:r w:rsidRPr="00F13C29">
        <w:t>time</w:t>
      </w:r>
      <w:proofErr w:type="gramEnd"/>
    </w:p>
    <w:p w14:paraId="00000013" w14:textId="77777777" w:rsidR="005C38FC" w:rsidRPr="00F13C29" w:rsidRDefault="00000000">
      <w:pPr>
        <w:numPr>
          <w:ilvl w:val="0"/>
          <w:numId w:val="2"/>
        </w:numPr>
      </w:pPr>
      <w:r w:rsidRPr="00F13C29">
        <w:t xml:space="preserve">Note the time that you unplug the SQM from the computer in the excel sheet in case device clock becomes </w:t>
      </w:r>
      <w:proofErr w:type="gramStart"/>
      <w:r w:rsidRPr="00F13C29">
        <w:t>slow</w:t>
      </w:r>
      <w:proofErr w:type="gramEnd"/>
    </w:p>
    <w:p w14:paraId="00000014" w14:textId="77777777" w:rsidR="005C38FC" w:rsidRPr="00F13C29" w:rsidRDefault="00000000">
      <w:pPr>
        <w:numPr>
          <w:ilvl w:val="0"/>
          <w:numId w:val="2"/>
        </w:numPr>
      </w:pPr>
      <w:r w:rsidRPr="00F13C29">
        <w:t xml:space="preserve">Plug into solar </w:t>
      </w:r>
      <w:proofErr w:type="gramStart"/>
      <w:r w:rsidRPr="00F13C29">
        <w:t>panel</w:t>
      </w:r>
      <w:proofErr w:type="gramEnd"/>
    </w:p>
    <w:p w14:paraId="00000015" w14:textId="77777777" w:rsidR="005C38FC" w:rsidRPr="00F13C29" w:rsidRDefault="00000000">
      <w:pPr>
        <w:numPr>
          <w:ilvl w:val="0"/>
          <w:numId w:val="2"/>
        </w:numPr>
      </w:pPr>
      <w:r w:rsidRPr="00F13C29">
        <w:t xml:space="preserve">Wait for flashing light. Light will hold when first plug in then one </w:t>
      </w:r>
      <w:proofErr w:type="spellStart"/>
      <w:r w:rsidRPr="00F13C29">
        <w:t>beeb</w:t>
      </w:r>
      <w:proofErr w:type="spellEnd"/>
      <w:r w:rsidRPr="00F13C29">
        <w:t xml:space="preserve"> each minute after. Additional flashes indicate batteries or capacitor is not charged sufficiently.</w:t>
      </w:r>
    </w:p>
    <w:p w14:paraId="00000016" w14:textId="77777777" w:rsidR="005C38FC" w:rsidRPr="00F13C29" w:rsidRDefault="005C38FC"/>
    <w:p w14:paraId="00000017" w14:textId="77777777" w:rsidR="005C38FC" w:rsidRPr="00F13C29" w:rsidRDefault="00000000">
      <w:r w:rsidRPr="00F13C29">
        <w:rPr>
          <w:b/>
        </w:rPr>
        <w:t>Light Sensor Data Download</w:t>
      </w:r>
    </w:p>
    <w:p w14:paraId="00000018" w14:textId="77777777" w:rsidR="005C38FC" w:rsidRPr="00F13C29" w:rsidRDefault="00000000">
      <w:pPr>
        <w:numPr>
          <w:ilvl w:val="0"/>
          <w:numId w:val="3"/>
        </w:numPr>
      </w:pPr>
      <w:r w:rsidRPr="00F13C29">
        <w:t xml:space="preserve">Note time unplugging device in excel </w:t>
      </w:r>
      <w:proofErr w:type="gramStart"/>
      <w:r w:rsidRPr="00F13C29">
        <w:t>sheet</w:t>
      </w:r>
      <w:proofErr w:type="gramEnd"/>
    </w:p>
    <w:p w14:paraId="00000019" w14:textId="77777777" w:rsidR="005C38FC" w:rsidRPr="00F13C29" w:rsidRDefault="00000000">
      <w:pPr>
        <w:numPr>
          <w:ilvl w:val="0"/>
          <w:numId w:val="3"/>
        </w:numPr>
      </w:pPr>
      <w:r w:rsidRPr="00F13C29">
        <w:t xml:space="preserve">Plug into </w:t>
      </w:r>
      <w:proofErr w:type="gramStart"/>
      <w:r w:rsidRPr="00F13C29">
        <w:t>computer</w:t>
      </w:r>
      <w:proofErr w:type="gramEnd"/>
    </w:p>
    <w:p w14:paraId="0000001A" w14:textId="77777777" w:rsidR="005C38FC" w:rsidRPr="00F13C29" w:rsidRDefault="00000000">
      <w:pPr>
        <w:numPr>
          <w:ilvl w:val="0"/>
          <w:numId w:val="3"/>
        </w:numPr>
      </w:pPr>
      <w:r w:rsidRPr="00F13C29">
        <w:t xml:space="preserve">Open UDM and click </w:t>
      </w:r>
      <w:proofErr w:type="gramStart"/>
      <w:r w:rsidRPr="00F13C29">
        <w:t>find</w:t>
      </w:r>
      <w:proofErr w:type="gramEnd"/>
      <w:r w:rsidRPr="00F13C29">
        <w:t xml:space="preserve"> </w:t>
      </w:r>
    </w:p>
    <w:p w14:paraId="0000001B" w14:textId="77777777" w:rsidR="005C38FC" w:rsidRPr="00F13C29" w:rsidRDefault="00000000">
      <w:pPr>
        <w:numPr>
          <w:ilvl w:val="0"/>
          <w:numId w:val="3"/>
        </w:numPr>
      </w:pPr>
      <w:r w:rsidRPr="00F13C29">
        <w:t xml:space="preserve">Data logging, select proper file location, retrieve all bin </w:t>
      </w:r>
      <w:proofErr w:type="gramStart"/>
      <w:r w:rsidRPr="00F13C29">
        <w:t>fast</w:t>
      </w:r>
      <w:proofErr w:type="gramEnd"/>
    </w:p>
    <w:p w14:paraId="0000001C" w14:textId="49A3DE1B" w:rsidR="005C38FC" w:rsidRPr="00F13C29" w:rsidRDefault="00000000">
      <w:pPr>
        <w:numPr>
          <w:ilvl w:val="0"/>
          <w:numId w:val="3"/>
        </w:numPr>
      </w:pPr>
      <w:r w:rsidRPr="00F13C29">
        <w:t xml:space="preserve">View, plotter, double check records once </w:t>
      </w:r>
      <w:proofErr w:type="gramStart"/>
      <w:r w:rsidRPr="00F13C29">
        <w:t>finished</w:t>
      </w:r>
      <w:proofErr w:type="gramEnd"/>
    </w:p>
    <w:p w14:paraId="0000001D" w14:textId="516DFB10" w:rsidR="005C38FC" w:rsidRPr="00F13C29" w:rsidRDefault="00000000">
      <w:pPr>
        <w:numPr>
          <w:ilvl w:val="0"/>
          <w:numId w:val="3"/>
        </w:numPr>
      </w:pPr>
      <w:r w:rsidRPr="00F13C29">
        <w:t>Rename</w:t>
      </w:r>
      <w:r w:rsidR="00F95783" w:rsidRPr="00F13C29">
        <w:t xml:space="preserve"> .</w:t>
      </w:r>
      <w:proofErr w:type="spellStart"/>
      <w:r w:rsidR="00F95783" w:rsidRPr="00F13C29">
        <w:t>dat</w:t>
      </w:r>
      <w:proofErr w:type="spellEnd"/>
      <w:r w:rsidRPr="00F13C29">
        <w:t xml:space="preserve"> file with </w:t>
      </w:r>
      <w:r w:rsidR="00F95783" w:rsidRPr="00F13C29">
        <w:t xml:space="preserve">unique </w:t>
      </w:r>
      <w:r w:rsidRPr="00F13C29">
        <w:t>location name</w:t>
      </w:r>
      <w:r w:rsidR="00F95783" w:rsidRPr="00F13C29">
        <w:t>/ID</w:t>
      </w:r>
      <w:r w:rsidRPr="00F13C29">
        <w:t xml:space="preserve"> in front ex. </w:t>
      </w:r>
      <w:proofErr w:type="gramStart"/>
      <w:r w:rsidRPr="00F13C29">
        <w:t>City_20230420_133238.dat</w:t>
      </w:r>
      <w:proofErr w:type="gramEnd"/>
    </w:p>
    <w:p w14:paraId="0000001E" w14:textId="77777777" w:rsidR="005C38FC" w:rsidRPr="00F13C29" w:rsidRDefault="00000000">
      <w:pPr>
        <w:numPr>
          <w:ilvl w:val="0"/>
          <w:numId w:val="3"/>
        </w:numPr>
      </w:pPr>
      <w:r w:rsidRPr="00F13C29">
        <w:t xml:space="preserve">Erase </w:t>
      </w:r>
      <w:proofErr w:type="gramStart"/>
      <w:r w:rsidRPr="00F13C29">
        <w:t>all</w:t>
      </w:r>
      <w:proofErr w:type="gramEnd"/>
    </w:p>
    <w:p w14:paraId="0000001F" w14:textId="77777777" w:rsidR="005C38FC" w:rsidRPr="00F13C29" w:rsidRDefault="00000000">
      <w:pPr>
        <w:numPr>
          <w:ilvl w:val="0"/>
          <w:numId w:val="3"/>
        </w:numPr>
      </w:pPr>
      <w:r w:rsidRPr="00F13C29">
        <w:t>Repeat steps for set up to plug back in</w:t>
      </w:r>
    </w:p>
    <w:p w14:paraId="00000020" w14:textId="77777777" w:rsidR="005C38FC" w:rsidRPr="00F13C29" w:rsidRDefault="005C38FC"/>
    <w:p w14:paraId="00000021" w14:textId="77777777" w:rsidR="005C38FC" w:rsidRPr="00F13C29" w:rsidRDefault="00000000">
      <w:r w:rsidRPr="00F13C29">
        <w:rPr>
          <w:b/>
        </w:rPr>
        <w:t>Data Upload into R workspace</w:t>
      </w:r>
    </w:p>
    <w:p w14:paraId="00000022" w14:textId="77777777" w:rsidR="005C38FC" w:rsidRPr="00F13C29" w:rsidRDefault="00000000">
      <w:pPr>
        <w:numPr>
          <w:ilvl w:val="0"/>
          <w:numId w:val="1"/>
        </w:numPr>
      </w:pPr>
      <w:r w:rsidRPr="00F13C29">
        <w:t>Convert each of the .</w:t>
      </w:r>
      <w:proofErr w:type="spellStart"/>
      <w:r w:rsidRPr="00F13C29">
        <w:t>dat</w:t>
      </w:r>
      <w:proofErr w:type="spellEnd"/>
      <w:r w:rsidRPr="00F13C29">
        <w:t xml:space="preserve"> files to .csv with the same </w:t>
      </w:r>
      <w:proofErr w:type="gramStart"/>
      <w:r w:rsidRPr="00F13C29">
        <w:t>name</w:t>
      </w:r>
      <w:proofErr w:type="gramEnd"/>
      <w:r w:rsidRPr="00F13C29">
        <w:t xml:space="preserve"> </w:t>
      </w:r>
    </w:p>
    <w:p w14:paraId="00000023" w14:textId="77777777" w:rsidR="005C38FC" w:rsidRPr="00F13C29" w:rsidRDefault="00000000">
      <w:pPr>
        <w:numPr>
          <w:ilvl w:val="1"/>
          <w:numId w:val="1"/>
        </w:numPr>
      </w:pPr>
      <w:r w:rsidRPr="00F13C29">
        <w:t>UDM Tools .</w:t>
      </w:r>
      <w:proofErr w:type="spellStart"/>
      <w:r w:rsidRPr="00F13C29">
        <w:t>dat</w:t>
      </w:r>
      <w:proofErr w:type="spellEnd"/>
      <w:r w:rsidRPr="00F13C29">
        <w:t xml:space="preserve"> to Moon.csv</w:t>
      </w:r>
    </w:p>
    <w:p w14:paraId="00000024" w14:textId="77777777" w:rsidR="005C38FC" w:rsidRPr="00F13C29" w:rsidRDefault="00000000">
      <w:pPr>
        <w:numPr>
          <w:ilvl w:val="1"/>
          <w:numId w:val="1"/>
        </w:numPr>
      </w:pPr>
      <w:r w:rsidRPr="00F13C29">
        <w:t xml:space="preserve">WAIT until lower </w:t>
      </w:r>
      <w:proofErr w:type="gramStart"/>
      <w:r w:rsidRPr="00F13C29">
        <w:t>left hand</w:t>
      </w:r>
      <w:proofErr w:type="gramEnd"/>
      <w:r w:rsidRPr="00F13C29">
        <w:t xml:space="preserve"> corner says processing complete otherwise will truncate data set. </w:t>
      </w:r>
    </w:p>
    <w:p w14:paraId="00000025" w14:textId="77777777" w:rsidR="005C38FC" w:rsidRPr="00F13C29" w:rsidRDefault="00000000">
      <w:pPr>
        <w:numPr>
          <w:ilvl w:val="1"/>
          <w:numId w:val="1"/>
        </w:numPr>
      </w:pPr>
      <w:r w:rsidRPr="00F13C29">
        <w:t>Error: location in header not found</w:t>
      </w:r>
    </w:p>
    <w:p w14:paraId="00000026" w14:textId="77777777" w:rsidR="005C38FC" w:rsidRPr="00F13C29" w:rsidRDefault="00000000">
      <w:pPr>
        <w:numPr>
          <w:ilvl w:val="2"/>
          <w:numId w:val="1"/>
        </w:numPr>
      </w:pPr>
      <w:r w:rsidRPr="00F13C29">
        <w:lastRenderedPageBreak/>
        <w:t xml:space="preserve">View in plotter to see if data </w:t>
      </w:r>
      <w:proofErr w:type="gramStart"/>
      <w:r w:rsidRPr="00F13C29">
        <w:t>exists</w:t>
      </w:r>
      <w:proofErr w:type="gramEnd"/>
    </w:p>
    <w:p w14:paraId="00000027" w14:textId="77777777" w:rsidR="005C38FC" w:rsidRPr="00F13C29" w:rsidRDefault="00000000">
      <w:pPr>
        <w:numPr>
          <w:ilvl w:val="2"/>
          <w:numId w:val="1"/>
        </w:numPr>
      </w:pPr>
      <w:r w:rsidRPr="00F13C29">
        <w:t>Open .</w:t>
      </w:r>
      <w:proofErr w:type="spellStart"/>
      <w:r w:rsidRPr="00F13C29">
        <w:t>dat</w:t>
      </w:r>
      <w:proofErr w:type="spellEnd"/>
      <w:r w:rsidRPr="00F13C29">
        <w:t xml:space="preserve"> in a Text editor</w:t>
      </w:r>
    </w:p>
    <w:p w14:paraId="00000028" w14:textId="77777777" w:rsidR="005C38FC" w:rsidRPr="00F13C29" w:rsidRDefault="00000000">
      <w:pPr>
        <w:numPr>
          <w:ilvl w:val="2"/>
          <w:numId w:val="1"/>
        </w:numPr>
      </w:pPr>
      <w:r w:rsidRPr="00F13C29">
        <w:t xml:space="preserve">Add the </w:t>
      </w:r>
      <w:proofErr w:type="spellStart"/>
      <w:r w:rsidRPr="00F13C29">
        <w:t>lat</w:t>
      </w:r>
      <w:proofErr w:type="spellEnd"/>
      <w:r w:rsidRPr="00F13C29">
        <w:t xml:space="preserve"> long coordinates as they appear in the plotter/from your google </w:t>
      </w:r>
      <w:proofErr w:type="gramStart"/>
      <w:r w:rsidRPr="00F13C29">
        <w:t>point</w:t>
      </w:r>
      <w:proofErr w:type="gramEnd"/>
    </w:p>
    <w:p w14:paraId="00000029" w14:textId="77777777" w:rsidR="005C38FC" w:rsidRPr="00F13C29" w:rsidRDefault="00000000">
      <w:pPr>
        <w:numPr>
          <w:ilvl w:val="0"/>
          <w:numId w:val="1"/>
        </w:numPr>
      </w:pPr>
      <w:r w:rsidRPr="00F13C29">
        <w:t>On sensor processor log folder</w:t>
      </w:r>
    </w:p>
    <w:p w14:paraId="77122330" w14:textId="50DFE7DF" w:rsidR="00353C56" w:rsidRPr="00F13C29" w:rsidRDefault="00353C56" w:rsidP="00353C56">
      <w:pPr>
        <w:numPr>
          <w:ilvl w:val="1"/>
          <w:numId w:val="1"/>
        </w:numPr>
      </w:pPr>
      <w:r w:rsidRPr="00F13C29">
        <w:t>Both .</w:t>
      </w:r>
      <w:proofErr w:type="spellStart"/>
      <w:r w:rsidRPr="00F13C29">
        <w:t>dat</w:t>
      </w:r>
      <w:proofErr w:type="spellEnd"/>
      <w:r w:rsidRPr="00F13C29">
        <w:t xml:space="preserve"> and .csv files need to be present in the folder. </w:t>
      </w:r>
    </w:p>
    <w:p w14:paraId="24A42846" w14:textId="35E8B239" w:rsidR="00F95783" w:rsidRPr="00F13C29" w:rsidRDefault="00000000">
      <w:pPr>
        <w:numPr>
          <w:ilvl w:val="1"/>
          <w:numId w:val="1"/>
        </w:numPr>
      </w:pPr>
      <w:r w:rsidRPr="00F13C29">
        <w:t xml:space="preserve">Right click </w:t>
      </w:r>
      <w:r w:rsidR="00353C56" w:rsidRPr="00F13C29">
        <w:t>i</w:t>
      </w:r>
      <w:r w:rsidRPr="00F13C29">
        <w:t xml:space="preserve">n folder </w:t>
      </w:r>
      <w:proofErr w:type="spellStart"/>
      <w:r w:rsidRPr="00F13C29">
        <w:t>SensorDataProcessor</w:t>
      </w:r>
      <w:proofErr w:type="spellEnd"/>
      <w:r w:rsidRPr="00F13C29">
        <w:t xml:space="preserve"> open new terminal &gt; </w:t>
      </w:r>
      <w:proofErr w:type="spellStart"/>
      <w:r w:rsidRPr="00F13C29">
        <w:t>pipenv</w:t>
      </w:r>
      <w:proofErr w:type="spellEnd"/>
      <w:r w:rsidRPr="00F13C29">
        <w:t xml:space="preserve"> shell &gt; python main.py . </w:t>
      </w:r>
    </w:p>
    <w:p w14:paraId="12EB01C5" w14:textId="0230033D" w:rsidR="00353C56" w:rsidRPr="00F13C29" w:rsidRDefault="00F95783" w:rsidP="00353C56">
      <w:pPr>
        <w:numPr>
          <w:ilvl w:val="2"/>
          <w:numId w:val="1"/>
        </w:numPr>
      </w:pPr>
      <w:r w:rsidRPr="00F13C29">
        <w:t>Updates existing databas</w:t>
      </w:r>
      <w:r w:rsidR="00353C56" w:rsidRPr="00F13C29">
        <w:t>e</w:t>
      </w:r>
    </w:p>
    <w:p w14:paraId="5649F06B" w14:textId="77777777" w:rsidR="00353C56" w:rsidRPr="00F13C29" w:rsidRDefault="00353C56" w:rsidP="00353C56">
      <w:pPr>
        <w:numPr>
          <w:ilvl w:val="1"/>
          <w:numId w:val="1"/>
        </w:numPr>
      </w:pPr>
      <w:r w:rsidRPr="00F13C29">
        <w:t xml:space="preserve">Script creates a column in the database titled ‘location’ containing the unique name of the </w:t>
      </w:r>
      <w:proofErr w:type="gramStart"/>
      <w:r w:rsidRPr="00F13C29">
        <w:t>file</w:t>
      </w:r>
      <w:proofErr w:type="gramEnd"/>
    </w:p>
    <w:p w14:paraId="6D9919AD" w14:textId="77777777" w:rsidR="00353C56" w:rsidRPr="00F13C29" w:rsidRDefault="00353C56" w:rsidP="00353C56">
      <w:pPr>
        <w:numPr>
          <w:ilvl w:val="2"/>
          <w:numId w:val="3"/>
        </w:numPr>
      </w:pPr>
      <w:r w:rsidRPr="00F13C29">
        <w:t xml:space="preserve">Ex. City_20230420_133238.dat in the database will have location ‘City’ tied to each </w:t>
      </w:r>
      <w:proofErr w:type="gramStart"/>
      <w:r w:rsidRPr="00F13C29">
        <w:t>observation</w:t>
      </w:r>
      <w:proofErr w:type="gramEnd"/>
    </w:p>
    <w:p w14:paraId="01207C37" w14:textId="447FCD44" w:rsidR="00353C56" w:rsidRPr="00F13C29" w:rsidRDefault="00353C56" w:rsidP="00353C56">
      <w:pPr>
        <w:numPr>
          <w:ilvl w:val="2"/>
          <w:numId w:val="3"/>
        </w:numPr>
      </w:pPr>
      <w:r w:rsidRPr="00F13C29">
        <w:t xml:space="preserve">This becomes extremely convenient when working with a network of SQMs that have the exact same time/date </w:t>
      </w:r>
      <w:proofErr w:type="gramStart"/>
      <w:r w:rsidRPr="00F13C29">
        <w:t>stamps</w:t>
      </w:r>
      <w:proofErr w:type="gramEnd"/>
    </w:p>
    <w:p w14:paraId="15F63FC1" w14:textId="754DF77D" w:rsidR="00353C56" w:rsidRPr="00F13C29" w:rsidRDefault="00353C56" w:rsidP="00353C56">
      <w:pPr>
        <w:numPr>
          <w:ilvl w:val="1"/>
          <w:numId w:val="1"/>
        </w:numPr>
      </w:pPr>
      <w:r w:rsidRPr="00F13C29">
        <w:t>If you prefer to skip setting up a database with the python script, the serial number column in the .</w:t>
      </w:r>
      <w:proofErr w:type="spellStart"/>
      <w:r w:rsidRPr="00F13C29">
        <w:t>dat</w:t>
      </w:r>
      <w:proofErr w:type="spellEnd"/>
      <w:r w:rsidRPr="00F13C29">
        <w:t xml:space="preserve">/.csv files may suffice to separate locations </w:t>
      </w:r>
      <w:proofErr w:type="gramStart"/>
      <w:r w:rsidRPr="00F13C29">
        <w:t>as long as</w:t>
      </w:r>
      <w:proofErr w:type="gramEnd"/>
      <w:r w:rsidRPr="00F13C29">
        <w:t xml:space="preserve"> same SQM remains at the same location over time. The R script provided are based off the SQL queries ran through the database so </w:t>
      </w:r>
      <w:r w:rsidR="00EC5B97" w:rsidRPr="00F13C29">
        <w:t xml:space="preserve">if skipping, </w:t>
      </w:r>
      <w:r w:rsidRPr="00F13C29">
        <w:t xml:space="preserve">the script will have to be adjusted to your specific use </w:t>
      </w:r>
      <w:proofErr w:type="gramStart"/>
      <w:r w:rsidRPr="00F13C29">
        <w:t>case</w:t>
      </w:r>
      <w:proofErr w:type="gramEnd"/>
    </w:p>
    <w:p w14:paraId="1E7DB118" w14:textId="77777777" w:rsidR="00CE240E" w:rsidRPr="00F13C29" w:rsidRDefault="00CE240E" w:rsidP="00CE240E"/>
    <w:p w14:paraId="7B250F11" w14:textId="77777777" w:rsidR="00CE240E" w:rsidRPr="00F13C29" w:rsidRDefault="00CE240E" w:rsidP="00CE240E">
      <w:pPr>
        <w:spacing w:line="240" w:lineRule="auto"/>
        <w:rPr>
          <w:rFonts w:eastAsia="Times New Roman"/>
          <w:sz w:val="24"/>
          <w:szCs w:val="24"/>
          <w:lang w:val="en-US"/>
        </w:rPr>
      </w:pPr>
      <w:r w:rsidRPr="00F13C29">
        <w:rPr>
          <w:rFonts w:eastAsia="Times New Roman"/>
          <w:b/>
          <w:bCs/>
          <w:color w:val="000000"/>
          <w:lang w:val="en-US"/>
        </w:rPr>
        <w:t xml:space="preserve">Download Cloud and Weather </w:t>
      </w:r>
      <w:proofErr w:type="gramStart"/>
      <w:r w:rsidRPr="00F13C29">
        <w:rPr>
          <w:rFonts w:eastAsia="Times New Roman"/>
          <w:b/>
          <w:bCs/>
          <w:color w:val="000000"/>
          <w:lang w:val="en-US"/>
        </w:rPr>
        <w:t>variables</w:t>
      </w:r>
      <w:proofErr w:type="gramEnd"/>
    </w:p>
    <w:p w14:paraId="57BFFFD4"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Cloud cover:</w:t>
      </w:r>
    </w:p>
    <w:p w14:paraId="7BC63D35"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ab/>
      </w:r>
      <w:hyperlink r:id="rId7" w:history="1">
        <w:r w:rsidRPr="00F13C29">
          <w:rPr>
            <w:rFonts w:eastAsia="Times New Roman"/>
            <w:color w:val="1155CC"/>
            <w:u w:val="single"/>
            <w:lang w:val="en-US"/>
          </w:rPr>
          <w:t>https://psl.noaa.gov/data/gridded/data.narr.html</w:t>
        </w:r>
      </w:hyperlink>
      <w:r w:rsidRPr="00F13C29">
        <w:rPr>
          <w:rFonts w:eastAsia="Times New Roman"/>
          <w:color w:val="000000"/>
          <w:lang w:val="en-US"/>
        </w:rPr>
        <w:t> </w:t>
      </w:r>
    </w:p>
    <w:p w14:paraId="7F27083F" w14:textId="77777777" w:rsidR="00CE240E" w:rsidRPr="00F13C29" w:rsidRDefault="00CE240E" w:rsidP="00CE240E">
      <w:pPr>
        <w:spacing w:line="240" w:lineRule="auto"/>
        <w:ind w:firstLine="720"/>
        <w:rPr>
          <w:rFonts w:eastAsia="Times New Roman"/>
          <w:sz w:val="24"/>
          <w:szCs w:val="24"/>
          <w:lang w:val="en-US"/>
        </w:rPr>
      </w:pPr>
      <w:r w:rsidRPr="00F13C29">
        <w:rPr>
          <w:rFonts w:eastAsia="Times New Roman"/>
          <w:color w:val="000000"/>
          <w:lang w:val="en-US"/>
        </w:rPr>
        <w:t>Total cloud cover (file name should be tcdc.yyyy.nc)</w:t>
      </w:r>
    </w:p>
    <w:p w14:paraId="17744B9B"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Particulate matter:</w:t>
      </w:r>
    </w:p>
    <w:p w14:paraId="63853061"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ab/>
      </w:r>
      <w:hyperlink r:id="rId8" w:history="1">
        <w:r w:rsidRPr="00F13C29">
          <w:rPr>
            <w:rFonts w:eastAsia="Times New Roman"/>
            <w:color w:val="1155CC"/>
            <w:u w:val="single"/>
            <w:lang w:val="en-US"/>
          </w:rPr>
          <w:t>https://www.epa.gov/outdoor-air-quality-data/download-daily-data</w:t>
        </w:r>
      </w:hyperlink>
    </w:p>
    <w:p w14:paraId="079DE67D"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ab/>
        <w:t>PM2.5</w:t>
      </w:r>
    </w:p>
    <w:p w14:paraId="4F9FF671"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Weather:</w:t>
      </w:r>
    </w:p>
    <w:p w14:paraId="46BE2D42" w14:textId="77777777" w:rsidR="00CE240E" w:rsidRPr="00F13C29" w:rsidRDefault="00CE240E" w:rsidP="00CE240E">
      <w:pPr>
        <w:spacing w:line="240" w:lineRule="auto"/>
        <w:rPr>
          <w:rFonts w:eastAsia="Times New Roman"/>
          <w:sz w:val="24"/>
          <w:szCs w:val="24"/>
          <w:lang w:val="en-US"/>
        </w:rPr>
      </w:pPr>
      <w:r w:rsidRPr="00F13C29">
        <w:rPr>
          <w:rFonts w:eastAsia="Times New Roman"/>
          <w:b/>
          <w:bCs/>
          <w:color w:val="000000"/>
          <w:lang w:val="en-US"/>
        </w:rPr>
        <w:tab/>
      </w:r>
      <w:hyperlink r:id="rId9" w:history="1">
        <w:r w:rsidRPr="00F13C29">
          <w:rPr>
            <w:rFonts w:eastAsia="Times New Roman"/>
            <w:color w:val="1155CC"/>
            <w:u w:val="single"/>
            <w:lang w:val="en-US"/>
          </w:rPr>
          <w:t>https://www.texmesonet.org/</w:t>
        </w:r>
      </w:hyperlink>
    </w:p>
    <w:p w14:paraId="08DB1F83" w14:textId="77777777" w:rsidR="00CE240E" w:rsidRPr="00F13C29" w:rsidRDefault="00000000" w:rsidP="00CE240E">
      <w:pPr>
        <w:spacing w:line="240" w:lineRule="auto"/>
        <w:ind w:firstLine="720"/>
        <w:rPr>
          <w:rFonts w:eastAsia="Times New Roman"/>
          <w:sz w:val="24"/>
          <w:szCs w:val="24"/>
          <w:lang w:val="en-US"/>
        </w:rPr>
      </w:pPr>
      <w:hyperlink r:id="rId10" w:history="1">
        <w:r w:rsidR="00CE240E" w:rsidRPr="00F13C29">
          <w:rPr>
            <w:rFonts w:eastAsia="Times New Roman"/>
            <w:color w:val="1155CC"/>
            <w:u w:val="single"/>
            <w:lang w:val="en-US"/>
          </w:rPr>
          <w:t>https://www.texmesonet.org/DataProducts/CustomDownloads</w:t>
        </w:r>
      </w:hyperlink>
    </w:p>
    <w:p w14:paraId="59549298" w14:textId="77777777" w:rsidR="00CE240E" w:rsidRPr="00F13C29" w:rsidRDefault="00CE240E" w:rsidP="00CE240E">
      <w:pPr>
        <w:spacing w:line="240" w:lineRule="auto"/>
        <w:rPr>
          <w:rFonts w:eastAsia="Times New Roman"/>
          <w:sz w:val="24"/>
          <w:szCs w:val="24"/>
          <w:lang w:val="en-US"/>
        </w:rPr>
      </w:pPr>
    </w:p>
    <w:p w14:paraId="6F8A06DB" w14:textId="77777777" w:rsidR="00CE240E" w:rsidRPr="00F13C29" w:rsidRDefault="00CE240E" w:rsidP="00CE240E">
      <w:pPr>
        <w:spacing w:line="240" w:lineRule="auto"/>
        <w:rPr>
          <w:rFonts w:eastAsia="Times New Roman"/>
          <w:sz w:val="24"/>
          <w:szCs w:val="24"/>
          <w:lang w:val="en-US"/>
        </w:rPr>
      </w:pPr>
      <w:r w:rsidRPr="00F13C29">
        <w:rPr>
          <w:rFonts w:eastAsia="Times New Roman"/>
          <w:b/>
          <w:bCs/>
          <w:color w:val="000000"/>
          <w:lang w:val="en-US"/>
        </w:rPr>
        <w:t>Cloud Python Script</w:t>
      </w:r>
    </w:p>
    <w:p w14:paraId="1D35E025"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 xml:space="preserve">Insure tcdc.2022.nc and tcdc.2023.nc are downloaded from NARR website and in </w:t>
      </w:r>
      <w:proofErr w:type="spellStart"/>
      <w:r w:rsidRPr="00F13C29">
        <w:rPr>
          <w:rFonts w:eastAsia="Times New Roman"/>
          <w:color w:val="000000"/>
          <w:lang w:val="en-US"/>
        </w:rPr>
        <w:t>SenosrDataProcessor</w:t>
      </w:r>
      <w:proofErr w:type="spellEnd"/>
      <w:r w:rsidRPr="00F13C29">
        <w:rPr>
          <w:rFonts w:eastAsia="Times New Roman"/>
          <w:color w:val="000000"/>
          <w:lang w:val="en-US"/>
        </w:rPr>
        <w:t xml:space="preserve"> </w:t>
      </w:r>
      <w:proofErr w:type="gramStart"/>
      <w:r w:rsidRPr="00F13C29">
        <w:rPr>
          <w:rFonts w:eastAsia="Times New Roman"/>
          <w:color w:val="000000"/>
          <w:lang w:val="en-US"/>
        </w:rPr>
        <w:t>file</w:t>
      </w:r>
      <w:proofErr w:type="gramEnd"/>
    </w:p>
    <w:p w14:paraId="36E4A42A" w14:textId="7965A148"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Open extract_NaRR_cloud-NEW.py in visual studio code</w:t>
      </w:r>
      <w:r w:rsidR="00A733C6" w:rsidRPr="00F13C29">
        <w:rPr>
          <w:rFonts w:eastAsia="Times New Roman"/>
          <w:color w:val="000000"/>
          <w:lang w:val="en-US"/>
        </w:rPr>
        <w:t xml:space="preserve"> to edit if </w:t>
      </w:r>
      <w:proofErr w:type="gramStart"/>
      <w:r w:rsidR="00A733C6" w:rsidRPr="00F13C29">
        <w:rPr>
          <w:rFonts w:eastAsia="Times New Roman"/>
          <w:color w:val="000000"/>
          <w:lang w:val="en-US"/>
        </w:rPr>
        <w:t>needed</w:t>
      </w:r>
      <w:proofErr w:type="gramEnd"/>
    </w:p>
    <w:p w14:paraId="7C7AA5FD" w14:textId="744392B7" w:rsidR="00CE240E" w:rsidRPr="00F13C29" w:rsidRDefault="00A733C6" w:rsidP="00CE240E">
      <w:pPr>
        <w:spacing w:line="240" w:lineRule="auto"/>
        <w:rPr>
          <w:rFonts w:eastAsia="Times New Roman"/>
          <w:sz w:val="24"/>
          <w:szCs w:val="24"/>
          <w:lang w:val="en-US"/>
        </w:rPr>
      </w:pPr>
      <w:r w:rsidRPr="00F13C29">
        <w:rPr>
          <w:rFonts w:eastAsia="Times New Roman"/>
          <w:color w:val="000000"/>
          <w:lang w:val="en-US"/>
        </w:rPr>
        <w:t>Right click on file &gt;</w:t>
      </w:r>
      <w:r w:rsidR="00CE240E" w:rsidRPr="00F13C29">
        <w:rPr>
          <w:rFonts w:eastAsia="Times New Roman"/>
          <w:color w:val="000000"/>
          <w:lang w:val="en-US"/>
        </w:rPr>
        <w:t xml:space="preserve"> terminal</w:t>
      </w:r>
      <w:r w:rsidRPr="00F13C29">
        <w:rPr>
          <w:rFonts w:eastAsia="Times New Roman"/>
          <w:color w:val="000000"/>
          <w:lang w:val="en-US"/>
        </w:rPr>
        <w:t xml:space="preserve"> &gt;</w:t>
      </w:r>
      <w:r w:rsidR="00CE240E" w:rsidRPr="00F13C29">
        <w:rPr>
          <w:rFonts w:eastAsia="Times New Roman"/>
          <w:color w:val="000000"/>
          <w:lang w:val="en-US"/>
        </w:rPr>
        <w:t xml:space="preserve"> new terminal</w:t>
      </w:r>
    </w:p>
    <w:p w14:paraId="6B5ADC75" w14:textId="77777777" w:rsidR="00CE240E" w:rsidRPr="00F13C29" w:rsidRDefault="00CE240E" w:rsidP="00CE240E">
      <w:pPr>
        <w:spacing w:line="240" w:lineRule="auto"/>
        <w:rPr>
          <w:rFonts w:eastAsia="Times New Roman"/>
          <w:sz w:val="24"/>
          <w:szCs w:val="24"/>
          <w:lang w:val="en-US"/>
        </w:rPr>
      </w:pPr>
      <w:r w:rsidRPr="00F13C29">
        <w:rPr>
          <w:rFonts w:eastAsia="Times New Roman"/>
          <w:color w:val="000000"/>
          <w:lang w:val="en-US"/>
        </w:rPr>
        <w:t xml:space="preserve">Can check current directory using </w:t>
      </w:r>
      <w:proofErr w:type="spellStart"/>
      <w:proofErr w:type="gramStart"/>
      <w:r w:rsidRPr="00F13C29">
        <w:rPr>
          <w:rFonts w:eastAsia="Times New Roman"/>
          <w:color w:val="000000"/>
          <w:lang w:val="en-US"/>
        </w:rPr>
        <w:t>cwd</w:t>
      </w:r>
      <w:proofErr w:type="spellEnd"/>
      <w:proofErr w:type="gramEnd"/>
    </w:p>
    <w:p w14:paraId="17C85D42" w14:textId="6993FEB2" w:rsidR="00CE240E" w:rsidRPr="00F13C29" w:rsidRDefault="00A733C6" w:rsidP="00CE240E">
      <w:pPr>
        <w:spacing w:line="240" w:lineRule="auto"/>
        <w:rPr>
          <w:rFonts w:eastAsia="Times New Roman"/>
          <w:sz w:val="24"/>
          <w:szCs w:val="24"/>
          <w:lang w:val="en-US"/>
        </w:rPr>
      </w:pPr>
      <w:r w:rsidRPr="00F13C29">
        <w:rPr>
          <w:rFonts w:eastAsia="Times New Roman"/>
          <w:color w:val="000000"/>
          <w:lang w:val="en-US"/>
        </w:rPr>
        <w:t>Run</w:t>
      </w:r>
      <w:r w:rsidR="00CE240E" w:rsidRPr="00F13C29">
        <w:rPr>
          <w:rFonts w:eastAsia="Times New Roman"/>
          <w:color w:val="000000"/>
          <w:lang w:val="en-US"/>
        </w:rPr>
        <w:t>:</w:t>
      </w:r>
    </w:p>
    <w:p w14:paraId="7CAE5DE7" w14:textId="77777777" w:rsidR="00CE240E" w:rsidRPr="00F13C29" w:rsidRDefault="00CE240E" w:rsidP="00CE240E">
      <w:pPr>
        <w:spacing w:line="240" w:lineRule="auto"/>
        <w:ind w:firstLine="720"/>
        <w:rPr>
          <w:rFonts w:eastAsia="Times New Roman"/>
          <w:sz w:val="24"/>
          <w:szCs w:val="24"/>
          <w:lang w:val="en-US"/>
        </w:rPr>
      </w:pPr>
      <w:r w:rsidRPr="00F13C29">
        <w:rPr>
          <w:rFonts w:eastAsia="Times New Roman"/>
          <w:color w:val="000000"/>
          <w:lang w:val="en-US"/>
        </w:rPr>
        <w:t xml:space="preserve">Pip install </w:t>
      </w:r>
      <w:proofErr w:type="gramStart"/>
      <w:r w:rsidRPr="00F13C29">
        <w:rPr>
          <w:rFonts w:eastAsia="Times New Roman"/>
          <w:color w:val="000000"/>
          <w:lang w:val="en-US"/>
        </w:rPr>
        <w:t>netCDF4</w:t>
      </w:r>
      <w:proofErr w:type="gramEnd"/>
    </w:p>
    <w:p w14:paraId="48555836" w14:textId="77777777" w:rsidR="00CE240E" w:rsidRPr="00F13C29" w:rsidRDefault="00CE240E" w:rsidP="00CE240E">
      <w:pPr>
        <w:spacing w:line="240" w:lineRule="auto"/>
        <w:ind w:firstLine="720"/>
        <w:rPr>
          <w:rFonts w:eastAsia="Times New Roman"/>
          <w:sz w:val="24"/>
          <w:szCs w:val="24"/>
          <w:lang w:val="en-US"/>
        </w:rPr>
      </w:pPr>
      <w:r w:rsidRPr="00F13C29">
        <w:rPr>
          <w:rFonts w:eastAsia="Times New Roman"/>
          <w:color w:val="000000"/>
          <w:lang w:val="en-US"/>
        </w:rPr>
        <w:t xml:space="preserve">Pip </w:t>
      </w:r>
      <w:proofErr w:type="gramStart"/>
      <w:r w:rsidRPr="00F13C29">
        <w:rPr>
          <w:rFonts w:eastAsia="Times New Roman"/>
          <w:color w:val="000000"/>
          <w:lang w:val="en-US"/>
        </w:rPr>
        <w:t>install</w:t>
      </w:r>
      <w:proofErr w:type="gramEnd"/>
      <w:r w:rsidRPr="00F13C29">
        <w:rPr>
          <w:rFonts w:eastAsia="Times New Roman"/>
          <w:color w:val="000000"/>
          <w:lang w:val="en-US"/>
        </w:rPr>
        <w:t xml:space="preserve"> pandas</w:t>
      </w:r>
    </w:p>
    <w:p w14:paraId="0D25DBAC" w14:textId="68D58B82" w:rsidR="00CE240E" w:rsidRPr="00F13C29" w:rsidRDefault="00CE240E" w:rsidP="00A733C6">
      <w:pPr>
        <w:spacing w:line="240" w:lineRule="auto"/>
        <w:ind w:firstLine="720"/>
        <w:rPr>
          <w:rFonts w:eastAsia="Times New Roman"/>
          <w:sz w:val="24"/>
          <w:szCs w:val="24"/>
          <w:lang w:val="en-US"/>
        </w:rPr>
      </w:pPr>
      <w:r w:rsidRPr="00F13C29">
        <w:rPr>
          <w:rFonts w:eastAsia="Times New Roman"/>
          <w:color w:val="000000"/>
          <w:lang w:val="en-US"/>
        </w:rPr>
        <w:t>python3 extract_NARR_cloud-NEW.py</w:t>
      </w:r>
    </w:p>
    <w:p w14:paraId="5C62472D" w14:textId="77777777" w:rsidR="00F13C29" w:rsidRPr="00F13C29" w:rsidRDefault="00F13C29" w:rsidP="00F13C29">
      <w:pPr>
        <w:spacing w:line="240" w:lineRule="auto"/>
        <w:rPr>
          <w:rFonts w:eastAsia="Times New Roman"/>
          <w:sz w:val="24"/>
          <w:szCs w:val="24"/>
          <w:lang w:val="en-US"/>
        </w:rPr>
      </w:pPr>
    </w:p>
    <w:p w14:paraId="6D3F789D" w14:textId="77777777" w:rsidR="00F13C29" w:rsidRPr="00F13C29" w:rsidRDefault="00F13C29" w:rsidP="00F13C29">
      <w:pPr>
        <w:spacing w:line="240" w:lineRule="auto"/>
        <w:rPr>
          <w:rFonts w:eastAsia="Times New Roman"/>
          <w:sz w:val="24"/>
          <w:szCs w:val="24"/>
          <w:lang w:val="en-US"/>
        </w:rPr>
      </w:pPr>
    </w:p>
    <w:p w14:paraId="566DB9EB" w14:textId="77777777" w:rsidR="00F13C29" w:rsidRDefault="00F13C29" w:rsidP="00F13C29">
      <w:pPr>
        <w:spacing w:line="240" w:lineRule="auto"/>
        <w:rPr>
          <w:rFonts w:eastAsia="Times New Roman"/>
          <w:b/>
          <w:bCs/>
          <w:color w:val="000000"/>
          <w:lang w:val="en-US"/>
        </w:rPr>
      </w:pPr>
    </w:p>
    <w:p w14:paraId="02FA5539" w14:textId="77777777" w:rsidR="00F13C29" w:rsidRDefault="00F13C29" w:rsidP="00F13C29">
      <w:pPr>
        <w:spacing w:line="240" w:lineRule="auto"/>
        <w:rPr>
          <w:rFonts w:eastAsia="Times New Roman"/>
          <w:b/>
          <w:bCs/>
          <w:color w:val="000000"/>
          <w:lang w:val="en-US"/>
        </w:rPr>
      </w:pPr>
    </w:p>
    <w:p w14:paraId="2CD9CDE7" w14:textId="77777777" w:rsidR="00F13C29" w:rsidRDefault="00F13C29" w:rsidP="00F13C29">
      <w:pPr>
        <w:spacing w:line="240" w:lineRule="auto"/>
        <w:rPr>
          <w:rFonts w:eastAsia="Times New Roman"/>
          <w:b/>
          <w:bCs/>
          <w:color w:val="000000"/>
          <w:lang w:val="en-US"/>
        </w:rPr>
      </w:pPr>
    </w:p>
    <w:p w14:paraId="2630FAA4" w14:textId="58A42986" w:rsidR="00F13C29" w:rsidRPr="00F13C29" w:rsidRDefault="00F13C29" w:rsidP="00F13C29">
      <w:pPr>
        <w:spacing w:line="240" w:lineRule="auto"/>
        <w:rPr>
          <w:rFonts w:eastAsia="Times New Roman"/>
          <w:b/>
          <w:bCs/>
          <w:color w:val="000000"/>
          <w:lang w:val="en-US"/>
        </w:rPr>
      </w:pPr>
      <w:r w:rsidRPr="00F13C29">
        <w:rPr>
          <w:rFonts w:eastAsia="Times New Roman"/>
          <w:b/>
          <w:bCs/>
          <w:color w:val="000000"/>
          <w:lang w:val="en-US"/>
        </w:rPr>
        <w:lastRenderedPageBreak/>
        <w:t>A few things to keep in mind….</w:t>
      </w:r>
    </w:p>
    <w:p w14:paraId="4CBFEDA3" w14:textId="0D406442" w:rsidR="00F13C29" w:rsidRPr="00F13C29" w:rsidRDefault="00F13C29" w:rsidP="00F13C29">
      <w:pPr>
        <w:spacing w:line="240" w:lineRule="auto"/>
        <w:rPr>
          <w:rFonts w:eastAsia="Times New Roman"/>
          <w:color w:val="000000"/>
          <w:lang w:val="en-US"/>
        </w:rPr>
      </w:pPr>
      <w:r w:rsidRPr="00F13C29">
        <w:rPr>
          <w:rFonts w:eastAsia="Times New Roman"/>
          <w:color w:val="000000"/>
          <w:lang w:val="en-US"/>
        </w:rPr>
        <w:t>Seasonality</w:t>
      </w:r>
    </w:p>
    <w:p w14:paraId="7F551DA6" w14:textId="50265EB7" w:rsidR="00F13C29" w:rsidRPr="00F13C29" w:rsidRDefault="00F13C29" w:rsidP="00F13C29">
      <w:pPr>
        <w:pStyle w:val="ListParagraph"/>
        <w:numPr>
          <w:ilvl w:val="0"/>
          <w:numId w:val="4"/>
        </w:numPr>
        <w:spacing w:line="240" w:lineRule="auto"/>
        <w:rPr>
          <w:rFonts w:eastAsia="Times New Roman"/>
          <w:sz w:val="24"/>
          <w:szCs w:val="24"/>
          <w:lang w:val="en-US"/>
        </w:rPr>
      </w:pPr>
      <w:r>
        <w:rPr>
          <w:rFonts w:eastAsia="Times New Roman"/>
          <w:lang w:val="en-US"/>
        </w:rPr>
        <w:t>As the seasons change, the elevation of the moon above the Earth is much greater in the Winter than the Summer. If you are drawing comparisons about light pollution across time, consider that the contribution of natural light will change greatly depending not only on illumination percent/phase but also elevation angle.</w:t>
      </w:r>
    </w:p>
    <w:p w14:paraId="76DC1344" w14:textId="77777777" w:rsidR="00F13C29" w:rsidRPr="00F13C29" w:rsidRDefault="00F13C29" w:rsidP="00F13C29">
      <w:pPr>
        <w:spacing w:line="240" w:lineRule="auto"/>
        <w:ind w:left="360"/>
        <w:rPr>
          <w:rFonts w:eastAsia="Times New Roman"/>
          <w:sz w:val="24"/>
          <w:szCs w:val="24"/>
          <w:lang w:val="en-US"/>
        </w:rPr>
      </w:pPr>
    </w:p>
    <w:p w14:paraId="372BD7AB" w14:textId="5F997A79" w:rsidR="00F13C29" w:rsidRPr="00F13C29" w:rsidRDefault="00F13C29" w:rsidP="00F13C29">
      <w:pPr>
        <w:spacing w:line="240" w:lineRule="auto"/>
        <w:rPr>
          <w:rFonts w:eastAsia="Times New Roman"/>
          <w:lang w:val="en-US"/>
        </w:rPr>
      </w:pPr>
      <w:r w:rsidRPr="00F13C29">
        <w:rPr>
          <w:rFonts w:eastAsia="Times New Roman"/>
          <w:lang w:val="en-US"/>
        </w:rPr>
        <w:t>Moonless cloudless nights</w:t>
      </w:r>
    </w:p>
    <w:p w14:paraId="2220FDCC" w14:textId="263C48C9" w:rsidR="00F13C29" w:rsidRPr="00F13C29" w:rsidRDefault="00F13C29" w:rsidP="00F13C29">
      <w:pPr>
        <w:pStyle w:val="ListParagraph"/>
        <w:numPr>
          <w:ilvl w:val="0"/>
          <w:numId w:val="4"/>
        </w:numPr>
        <w:spacing w:line="240" w:lineRule="auto"/>
        <w:rPr>
          <w:rFonts w:eastAsia="Times New Roman"/>
          <w:sz w:val="24"/>
          <w:szCs w:val="24"/>
          <w:lang w:val="en-US"/>
        </w:rPr>
      </w:pPr>
      <w:r>
        <w:rPr>
          <w:rFonts w:eastAsia="Times New Roman"/>
          <w:lang w:val="en-US"/>
        </w:rPr>
        <w:t>In most astronomical research, only moonless and cloudless nights (new moon or negative angle (below horizon)) are considered.</w:t>
      </w:r>
    </w:p>
    <w:p w14:paraId="1741DEAD" w14:textId="262CC4B8" w:rsidR="00F13C29" w:rsidRPr="00F13C29" w:rsidRDefault="00F13C29" w:rsidP="00F13C29">
      <w:pPr>
        <w:pStyle w:val="ListParagraph"/>
        <w:numPr>
          <w:ilvl w:val="0"/>
          <w:numId w:val="4"/>
        </w:numPr>
        <w:spacing w:line="240" w:lineRule="auto"/>
        <w:rPr>
          <w:rFonts w:eastAsia="Times New Roman"/>
          <w:sz w:val="24"/>
          <w:szCs w:val="24"/>
          <w:lang w:val="en-US"/>
        </w:rPr>
      </w:pPr>
      <w:r>
        <w:rPr>
          <w:rFonts w:eastAsia="Times New Roman"/>
          <w:lang w:val="en-US"/>
        </w:rPr>
        <w:t>There is a conversion tool under tools in the UDM to convert the .</w:t>
      </w:r>
      <w:proofErr w:type="spellStart"/>
      <w:r>
        <w:rPr>
          <w:rFonts w:eastAsia="Times New Roman"/>
          <w:lang w:val="en-US"/>
        </w:rPr>
        <w:t>dat</w:t>
      </w:r>
      <w:proofErr w:type="spellEnd"/>
      <w:r>
        <w:rPr>
          <w:rFonts w:eastAsia="Times New Roman"/>
          <w:lang w:val="en-US"/>
        </w:rPr>
        <w:t xml:space="preserve"> excluding these conditions called Filter-Sun-Moon-MW-Clouds.csv but I have not used it </w:t>
      </w:r>
      <w:r w:rsidR="005B2C1B">
        <w:rPr>
          <w:rFonts w:eastAsia="Times New Roman"/>
          <w:lang w:val="en-US"/>
        </w:rPr>
        <w:t>personally.</w:t>
      </w:r>
    </w:p>
    <w:p w14:paraId="5E5E06AB" w14:textId="77777777" w:rsidR="00F13C29" w:rsidRPr="00F13C29" w:rsidRDefault="00F13C29" w:rsidP="00F13C29">
      <w:pPr>
        <w:spacing w:line="240" w:lineRule="auto"/>
        <w:rPr>
          <w:rFonts w:eastAsia="Times New Roman"/>
          <w:sz w:val="24"/>
          <w:szCs w:val="24"/>
          <w:lang w:val="en-US"/>
        </w:rPr>
      </w:pPr>
    </w:p>
    <w:p w14:paraId="2931677B" w14:textId="34484DD3" w:rsidR="00CE240E" w:rsidRDefault="00F13C29" w:rsidP="00F13C29">
      <w:r>
        <w:t>MSAS units</w:t>
      </w:r>
    </w:p>
    <w:p w14:paraId="735BCFF6" w14:textId="16FFFC49" w:rsidR="00F13C29" w:rsidRPr="00F13C29" w:rsidRDefault="00F13C29" w:rsidP="00F13C29">
      <w:pPr>
        <w:pStyle w:val="ListParagraph"/>
        <w:numPr>
          <w:ilvl w:val="0"/>
          <w:numId w:val="4"/>
        </w:numPr>
      </w:pPr>
      <w:r>
        <w:t xml:space="preserve">Magnitudes per square arcsecond are complicated unit. They are on a log scale but cannot be easily converted to lumens/candelas with additional information about the wavelength of the light source. If you are subtracting </w:t>
      </w:r>
      <w:proofErr w:type="spellStart"/>
      <w:r>
        <w:t>msas</w:t>
      </w:r>
      <w:proofErr w:type="spellEnd"/>
      <w:r>
        <w:t xml:space="preserve"> values across space or time to measure a difference in night sky brightness, log transforming the data will be necessary and consider changing atmospheric conditions (moon/clouds)</w:t>
      </w:r>
      <w:r w:rsidR="005B2C1B">
        <w:t>.</w:t>
      </w:r>
    </w:p>
    <w:sectPr w:rsidR="00F13C29" w:rsidRPr="00F13C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3B48"/>
    <w:multiLevelType w:val="hybridMultilevel"/>
    <w:tmpl w:val="326CD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E5FDC"/>
    <w:multiLevelType w:val="multilevel"/>
    <w:tmpl w:val="A7027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E07E80"/>
    <w:multiLevelType w:val="multilevel"/>
    <w:tmpl w:val="75747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31658A"/>
    <w:multiLevelType w:val="multilevel"/>
    <w:tmpl w:val="502E89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34484973">
    <w:abstractNumId w:val="3"/>
  </w:num>
  <w:num w:numId="2" w16cid:durableId="1764491957">
    <w:abstractNumId w:val="1"/>
  </w:num>
  <w:num w:numId="3" w16cid:durableId="63454603">
    <w:abstractNumId w:val="2"/>
  </w:num>
  <w:num w:numId="4" w16cid:durableId="31484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FC"/>
    <w:rsid w:val="00353C56"/>
    <w:rsid w:val="005B2C1B"/>
    <w:rsid w:val="005C38FC"/>
    <w:rsid w:val="00A733C6"/>
    <w:rsid w:val="00B9206A"/>
    <w:rsid w:val="00CE240E"/>
    <w:rsid w:val="00DB266E"/>
    <w:rsid w:val="00EC5B97"/>
    <w:rsid w:val="00F13C29"/>
    <w:rsid w:val="00F9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95883"/>
  <w15:docId w15:val="{4837AEE0-1481-F24B-8037-39C14878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E240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E240E"/>
  </w:style>
  <w:style w:type="character" w:styleId="Hyperlink">
    <w:name w:val="Hyperlink"/>
    <w:basedOn w:val="DefaultParagraphFont"/>
    <w:uiPriority w:val="99"/>
    <w:semiHidden/>
    <w:unhideWhenUsed/>
    <w:rsid w:val="00CE240E"/>
    <w:rPr>
      <w:color w:val="0000FF"/>
      <w:u w:val="single"/>
    </w:rPr>
  </w:style>
  <w:style w:type="paragraph" w:styleId="ListParagraph">
    <w:name w:val="List Paragraph"/>
    <w:basedOn w:val="Normal"/>
    <w:uiPriority w:val="34"/>
    <w:qFormat/>
    <w:rsid w:val="00F13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02083">
      <w:bodyDiv w:val="1"/>
      <w:marLeft w:val="0"/>
      <w:marRight w:val="0"/>
      <w:marTop w:val="0"/>
      <w:marBottom w:val="0"/>
      <w:divBdr>
        <w:top w:val="none" w:sz="0" w:space="0" w:color="auto"/>
        <w:left w:val="none" w:sz="0" w:space="0" w:color="auto"/>
        <w:bottom w:val="none" w:sz="0" w:space="0" w:color="auto"/>
        <w:right w:val="none" w:sz="0" w:space="0" w:color="auto"/>
      </w:divBdr>
    </w:div>
    <w:div w:id="130030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pa.gov/outdoor-air-quality-data/download-daily-data" TargetMode="External"/><Relationship Id="rId3" Type="http://schemas.openxmlformats.org/officeDocument/2006/relationships/settings" Target="settings.xml"/><Relationship Id="rId7" Type="http://schemas.openxmlformats.org/officeDocument/2006/relationships/hyperlink" Target="https://psl.noaa.gov/data/gridded/data.nar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nihedron.com/projects/sqm-lu-dl/" TargetMode="External"/><Relationship Id="rId11" Type="http://schemas.openxmlformats.org/officeDocument/2006/relationships/fontTable" Target="fontTable.xml"/><Relationship Id="rId5" Type="http://schemas.openxmlformats.org/officeDocument/2006/relationships/hyperlink" Target="http://www.unihedron.com/projects/darksky/cd/SQM-LU-DL/SQM-LU-DL_Users_manual.pdf" TargetMode="External"/><Relationship Id="rId10" Type="http://schemas.openxmlformats.org/officeDocument/2006/relationships/hyperlink" Target="https://www.texmesonet.org/DataProducts/CustomDownloads" TargetMode="External"/><Relationship Id="rId4" Type="http://schemas.openxmlformats.org/officeDocument/2006/relationships/webSettings" Target="webSettings.xml"/><Relationship Id="rId9" Type="http://schemas.openxmlformats.org/officeDocument/2006/relationships/hyperlink" Target="https://www.texmeson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Trankina, Grace E.</cp:lastModifiedBy>
  <cp:revision>9</cp:revision>
  <dcterms:created xsi:type="dcterms:W3CDTF">2024-02-16T13:39:00Z</dcterms:created>
  <dcterms:modified xsi:type="dcterms:W3CDTF">2024-02-16T16:12:00Z</dcterms:modified>
</cp:coreProperties>
</file>