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Обучение студентов основам финансовых вычислений с использованием Excel" - Эта статья описывает методику обучения студентов основам финансовых вычислений с использованием Excel и роль информационных технологий в этом процессе. Ссылка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https://cyberleninka.ru/article/n/obuchenie-studentov-osnovam-finansovyh-vychisleniy-s-ispolzovaniem-excel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"Обучение студентов условному форматированию в табличном процессоре Microsoft Excel" - В этой статье излагаются методические аспекты обучения студентов условному форматированию в Excel и приводится пример задания для самостоятельной работы студентов. Ссылка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https://cyberleninka.ru/article/n/obuchenie-studentov-uslovnomu-formatirovaniyu-v-tablichnom-protsessore-microsoft-excel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"Организация интерактивного обучения с помощью MS Excel в качестве инструмента компьютерной симуляции" - Эта статья посвящена использованию MS Excel в интерактивном обучении в вузе и анализу способов активизации познавательной деятельности обучающихся. Ссылка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https://cyberleninka.ru/article/n/organizatsiya-interaktivnogo-obucheniya-s-pomoschyu-ms-excel-v-kachestve-instrumenta-kompyuternoy-simulyatsii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"Использование возможностей MS Excel на уроках математики в основной школе" - В этой статье описываются возможности использования Excel при изучении математики в 9 классе и его влияние на понимание материала и умение использования информационных технологий. Ссылка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https://cyberleninka.ru/article/n/ispolzovanie-vozmozhnostey-ms-exsel-na-urokah-matematiki-v-osnovnoy-shkole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"О восприятии программы Microsoft Excel студентами-инженерами" - Эта статья исследует восприятие программы Excel студентами инженерного направления и подтверждает её положительное влияние на обучение. Ссылка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https://cyberleninka.ru/article/n/o-vospriyatii-programmy-microsoft-excel-studentami-inzhenerami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"Табличное моделирование как инструмент интерактивного обучения базовым понятиям эконометрики" - В этой статье описывается использование Excel для обучения базовым понятиям эконометрики и разработка интерактивных графических средств. Ссылка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https://cyberleninka.ru/article/n/tablichnoe-modelirovanie-kak-instrument-interaktivnogo-obucheniya-bazovym-ponyatiyam-ekonometriki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"Использование электронных таблиц при обучении математике студентов инженерных направлений" - Эта статья описывает применение электронных таблиц, включая MS Excel, при обучении математике студентов инженерных направлений и их влияние на профессиональную подготовку. Ссылка 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https://cyberleninka.ru/article/n/ispolzovanie-elektronnyh-tablits-pri-obuchenii-matematike-studentov-inzhenernyh-napravleniy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статья фокусируется на использовании Excel в образовании, но с различными акцентами, от финансовых вычислений до математики и интерактивного обучения.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yberleninka.ru/article/n/ispolzovanie-vozmozhnostey-ms-exsel-na-urokah-matematiki-v-osnovnoy-shkole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cyberleninka.ru/article/n/obuchenie-studentov-osnovam-finansovyh-vychisleniy-s-ispolzovaniem-excel" Id="docRId0" Type="http://schemas.openxmlformats.org/officeDocument/2006/relationships/hyperlink" /><Relationship TargetMode="External" Target="https://cyberleninka.ru/article/n/organizatsiya-interaktivnogo-obucheniya-s-pomoschyu-ms-excel-v-kachestve-instrumenta-kompyuternoy-simulyatsii" Id="docRId2" Type="http://schemas.openxmlformats.org/officeDocument/2006/relationships/hyperlink" /><Relationship TargetMode="External" Target="https://cyberleninka.ru/article/n/o-vospriyatii-programmy-microsoft-excel-studentami-inzhenerami" Id="docRId4" Type="http://schemas.openxmlformats.org/officeDocument/2006/relationships/hyperlink" /><Relationship TargetMode="External" Target="https://cyberleninka.ru/article/n/ispolzovanie-elektronnyh-tablits-pri-obuchenii-matematike-studentov-inzhenernyh-napravleniy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cyberleninka.ru/article/n/obuchenie-studentov-uslovnomu-formatirovaniyu-v-tablichnom-protsessore-microsoft-excel" Id="docRId1" Type="http://schemas.openxmlformats.org/officeDocument/2006/relationships/hyperlink" /><Relationship TargetMode="External" Target="https://cyberleninka.ru/article/n/tablichnoe-modelirovanie-kak-instrument-interaktivnogo-obucheniya-bazovym-ponyatiyam-ekonometriki" Id="docRId5" Type="http://schemas.openxmlformats.org/officeDocument/2006/relationships/hyperlink" /></Relationships>
</file>