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0932B3AB" w:rsidR="005C28AB" w:rsidRDefault="00F023D7" w:rsidP="00664066">
      <w:pPr>
        <w:pStyle w:val="Title"/>
        <w:jc w:val="center"/>
      </w:pPr>
      <w:r>
        <w:t>Effective OpenGL</w:t>
      </w:r>
      <w:r w:rsidR="00664066">
        <w:t xml:space="preserve"> </w:t>
      </w:r>
    </w:p>
    <w:p w14:paraId="5FC7DAD6" w14:textId="4709BCD6" w:rsidR="005C28AB" w:rsidRDefault="00C37140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12</w:t>
      </w:r>
      <w:r w:rsidR="00602D77">
        <w:rPr>
          <w:rFonts w:ascii="Droid Sans" w:eastAsia="Droid Sans" w:hAnsi="Droid Sans" w:cs="Droid Sans"/>
        </w:rPr>
        <w:t xml:space="preserve"> </w:t>
      </w:r>
      <w:r w:rsidR="003E2745">
        <w:rPr>
          <w:rFonts w:ascii="Droid Sans" w:eastAsia="Droid Sans" w:hAnsi="Droid Sans" w:cs="Droid Sans"/>
        </w:rPr>
        <w:t>June</w:t>
      </w:r>
      <w:r w:rsidR="00FA29BD">
        <w:rPr>
          <w:rFonts w:ascii="Droid Sans" w:eastAsia="Droid Sans" w:hAnsi="Droid Sans" w:cs="Droid Sans"/>
        </w:rPr>
        <w:t xml:space="preserve"> 201</w:t>
      </w:r>
      <w:r w:rsidR="003E2745">
        <w:rPr>
          <w:rFonts w:ascii="Droid Sans" w:eastAsia="Droid Sans" w:hAnsi="Droid Sans" w:cs="Droid Sans"/>
        </w:rPr>
        <w:t>6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en-US" w:eastAsia="en-US"/>
        </w:rPr>
        <w:drawing>
          <wp:inline distT="0" distB="0" distL="0" distR="0" wp14:anchorId="0E21867D" wp14:editId="35D2DFC0">
            <wp:extent cx="731520" cy="731520"/>
            <wp:effectExtent l="0" t="0" r="5080" b="508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4C822D7C" w14:textId="4A2E3A09" w:rsidR="00500D66" w:rsidRPr="00E30AEB" w:rsidRDefault="00500D66" w:rsidP="00E30AE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  <w:bookmarkEnd w:id="1"/>
      <w:bookmarkEnd w:id="2"/>
    </w:p>
    <w:bookmarkStart w:id="5" w:name="_Toc236677318"/>
    <w:p w14:paraId="067BCA59" w14:textId="77777777" w:rsidR="002D23E9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2D23E9">
        <w:rPr>
          <w:noProof/>
        </w:rPr>
        <w:t>0. Cross platform support</w:t>
      </w:r>
      <w:r w:rsidR="002D23E9">
        <w:rPr>
          <w:noProof/>
        </w:rPr>
        <w:tab/>
      </w:r>
      <w:r w:rsidR="002D23E9">
        <w:rPr>
          <w:noProof/>
        </w:rPr>
        <w:fldChar w:fldCharType="begin"/>
      </w:r>
      <w:r w:rsidR="002D23E9">
        <w:rPr>
          <w:noProof/>
        </w:rPr>
        <w:instrText xml:space="preserve"> PAGEREF _Toc453541950 \h </w:instrText>
      </w:r>
      <w:r w:rsidR="002D23E9">
        <w:rPr>
          <w:noProof/>
        </w:rPr>
      </w:r>
      <w:r w:rsidR="002D23E9">
        <w:rPr>
          <w:noProof/>
        </w:rPr>
        <w:fldChar w:fldCharType="separate"/>
      </w:r>
      <w:r w:rsidR="002D23E9">
        <w:rPr>
          <w:noProof/>
        </w:rPr>
        <w:t>3</w:t>
      </w:r>
      <w:r w:rsidR="002D23E9">
        <w:rPr>
          <w:noProof/>
        </w:rPr>
        <w:fldChar w:fldCharType="end"/>
      </w:r>
    </w:p>
    <w:p w14:paraId="560E74CC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1. Internal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A3A65B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</w:t>
      </w:r>
      <w:r w:rsidRPr="00776D64">
        <w:rPr>
          <w:noProof/>
        </w:rPr>
        <w:t xml:space="preserve"> </w:t>
      </w:r>
      <w:r>
        <w:rPr>
          <w:noProof/>
        </w:rPr>
        <w:t>Configurable texture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1A848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BGRA texture swizzling using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11A6F9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 w:rsidRPr="00776D64">
        <w:rPr>
          <w:noProof/>
          <w:lang w:val="en-US"/>
        </w:rPr>
        <w:t xml:space="preserve">4. </w:t>
      </w:r>
      <w:r>
        <w:rPr>
          <w:noProof/>
        </w:rPr>
        <w:t>Texture alpha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F8FF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Half type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83246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Color read format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8B83FA" w14:textId="1989CD47" w:rsidR="00765BC4" w:rsidRDefault="00500D66" w:rsidP="00A60456">
      <w:pPr>
        <w:pStyle w:val="Heading1"/>
      </w:pPr>
      <w:r>
        <w:fldChar w:fldCharType="end"/>
      </w:r>
      <w:bookmarkEnd w:id="3"/>
      <w:bookmarkEnd w:id="4"/>
      <w:bookmarkEnd w:id="5"/>
    </w:p>
    <w:p w14:paraId="1A05420A" w14:textId="0A3C0D8D" w:rsidR="004B6805" w:rsidRDefault="004B6805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4520B22" w14:textId="35457870" w:rsidR="00C02E83" w:rsidRDefault="007326B9" w:rsidP="00C02E83">
      <w:pPr>
        <w:pStyle w:val="Heading1"/>
      </w:pPr>
      <w:bookmarkStart w:id="6" w:name="_1._Internal_texture"/>
      <w:bookmarkStart w:id="7" w:name="_1._Internal_texture_1"/>
      <w:bookmarkStart w:id="8" w:name="_Toc453541950"/>
      <w:bookmarkStart w:id="9" w:name="_GoBack"/>
      <w:bookmarkEnd w:id="6"/>
      <w:bookmarkEnd w:id="7"/>
      <w:r>
        <w:lastRenderedPageBreak/>
        <w:t xml:space="preserve">0. Cross platform </w:t>
      </w:r>
      <w:r w:rsidR="00C02E83">
        <w:t>support</w:t>
      </w:r>
      <w:bookmarkEnd w:id="8"/>
    </w:p>
    <w:p w14:paraId="7318D1FE" w14:textId="3E513D1E" w:rsidR="002D23E9" w:rsidRDefault="002D23E9" w:rsidP="002D23E9">
      <w:pPr>
        <w:pStyle w:val="Paragraph"/>
      </w:pPr>
      <w:r>
        <w:t xml:space="preserve">Initially released on January 1992, OpenGL has a long history which led to many versions; market specific variations such as OpenGL ES in July 2003 and </w:t>
      </w:r>
      <w:proofErr w:type="spellStart"/>
      <w:r>
        <w:t>WebGL</w:t>
      </w:r>
      <w:proofErr w:type="spellEnd"/>
      <w:r>
        <w:t xml:space="preserve"> in 2011; backward compatibility breaks such as OpenGL core profile in August 2009; and many </w:t>
      </w:r>
      <w:r w:rsidR="0052763F">
        <w:t xml:space="preserve">vendor specifics, multi </w:t>
      </w:r>
      <w:r>
        <w:t>vendors, standard, and cross API extensions.</w:t>
      </w:r>
    </w:p>
    <w:bookmarkEnd w:id="9"/>
    <w:p w14:paraId="5111DC83" w14:textId="77777777" w:rsidR="00C02E83" w:rsidRPr="00C02E83" w:rsidRDefault="00C02E83" w:rsidP="00C02E83">
      <w:pPr>
        <w:pStyle w:val="Paragraph"/>
      </w:pPr>
    </w:p>
    <w:p w14:paraId="332333E2" w14:textId="2A81C19D" w:rsidR="007326B9" w:rsidRDefault="007326B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0A52FFC" w14:textId="51513320" w:rsidR="00966302" w:rsidRDefault="00966302" w:rsidP="00966302">
      <w:pPr>
        <w:pStyle w:val="Heading1"/>
      </w:pPr>
      <w:bookmarkStart w:id="10" w:name="_Toc453541951"/>
      <w:r>
        <w:lastRenderedPageBreak/>
        <w:t>1. Internal texture formats</w:t>
      </w:r>
      <w:bookmarkEnd w:id="10"/>
    </w:p>
    <w:p w14:paraId="1C2E9D48" w14:textId="75BD0893" w:rsidR="00966302" w:rsidRPr="00F0071C" w:rsidRDefault="00966302" w:rsidP="00966302">
      <w:pPr>
        <w:pStyle w:val="Paragraph"/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 xml:space="preserve">OpenGL expresses </w:t>
      </w:r>
      <w:r w:rsidR="00B3082D">
        <w:rPr>
          <w:rStyle w:val="codeword0"/>
          <w:rFonts w:ascii="Calibri" w:hAnsi="Calibri"/>
          <w:b w:val="0"/>
          <w:bCs w:val="0"/>
          <w:sz w:val="22"/>
        </w:rPr>
        <w:t>the texture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through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internal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and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external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</w:t>
      </w:r>
      <w:r w:rsidR="00C8060C">
        <w:rPr>
          <w:rStyle w:val="codeword0"/>
          <w:rFonts w:ascii="Calibri" w:hAnsi="Calibri"/>
          <w:b w:val="0"/>
          <w:bCs w:val="0"/>
          <w:sz w:val="22"/>
        </w:rPr>
        <w:t xml:space="preserve">which is 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composed of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format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and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type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as </w:t>
      </w:r>
      <w:r w:rsidRPr="00F0071C">
        <w:rPr>
          <w:rStyle w:val="codeword0"/>
          <w:color w:val="000000" w:themeColor="text1"/>
        </w:rPr>
        <w:t>glTexImage2D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declaration illustrates:</w:t>
      </w:r>
    </w:p>
    <w:p w14:paraId="60B5EB3F" w14:textId="77777777" w:rsidR="00FC733D" w:rsidRDefault="00966302" w:rsidP="00FC733D">
      <w:pPr>
        <w:pStyle w:val="Code"/>
        <w:rPr>
          <w:rStyle w:val="code-line-content"/>
        </w:rPr>
      </w:pPr>
      <w:r w:rsidRPr="009737DF">
        <w:rPr>
          <w:rStyle w:val="code-line-content"/>
        </w:rPr>
        <w:t>glTexImage2</w:t>
      </w:r>
      <w:proofErr w:type="gramStart"/>
      <w:r w:rsidR="00000E35">
        <w:rPr>
          <w:rStyle w:val="code-line-content"/>
        </w:rPr>
        <w:t>D(</w:t>
      </w:r>
      <w:proofErr w:type="spellStart"/>
      <w:proofErr w:type="gramEnd"/>
      <w:r w:rsidR="00FC733D">
        <w:rPr>
          <w:rStyle w:val="code-line-content"/>
        </w:rPr>
        <w:t>GLenum</w:t>
      </w:r>
      <w:proofErr w:type="spellEnd"/>
      <w:r w:rsidR="00FC733D">
        <w:rPr>
          <w:rStyle w:val="code-line-content"/>
        </w:rPr>
        <w:t xml:space="preserve"> target, </w:t>
      </w:r>
      <w:proofErr w:type="spellStart"/>
      <w:r w:rsidR="00FC733D">
        <w:rPr>
          <w:rStyle w:val="code-line-content"/>
        </w:rPr>
        <w:t>GLint</w:t>
      </w:r>
      <w:proofErr w:type="spellEnd"/>
      <w:r w:rsidR="00FC733D">
        <w:rPr>
          <w:rStyle w:val="code-line-content"/>
        </w:rPr>
        <w:t xml:space="preserve"> </w:t>
      </w:r>
      <w:proofErr w:type="spellStart"/>
      <w:r w:rsidR="00FC733D">
        <w:rPr>
          <w:rStyle w:val="code-line-content"/>
        </w:rPr>
        <w:t>level,</w:t>
      </w:r>
    </w:p>
    <w:p w14:paraId="173A3B13" w14:textId="77777777" w:rsidR="00FC733D" w:rsidRDefault="00FC733D" w:rsidP="00FC733D">
      <w:pPr>
        <w:pStyle w:val="Code"/>
        <w:rPr>
          <w:rStyle w:val="code-line-content"/>
        </w:rPr>
      </w:pPr>
      <w:proofErr w:type="spellEnd"/>
      <w:r>
        <w:rPr>
          <w:rStyle w:val="code-line-content"/>
        </w:rPr>
        <w:t xml:space="preserve">   </w:t>
      </w:r>
      <w:proofErr w:type="spellStart"/>
      <w:r w:rsidR="00000E35">
        <w:rPr>
          <w:rStyle w:val="code-line-content"/>
        </w:rPr>
        <w:t>GL</w:t>
      </w:r>
      <w:r w:rsidR="00966302" w:rsidRPr="009737DF">
        <w:rPr>
          <w:rStyle w:val="code-line-content"/>
        </w:rPr>
        <w:t>int</w:t>
      </w:r>
      <w:proofErr w:type="spellEnd"/>
      <w:r w:rsidR="00966302" w:rsidRPr="009737DF">
        <w:rPr>
          <w:rStyle w:val="code-line-content"/>
        </w:rPr>
        <w:t xml:space="preserve"> </w:t>
      </w:r>
      <w:proofErr w:type="spellStart"/>
      <w:r w:rsidR="00966302" w:rsidRPr="00FC733D">
        <w:rPr>
          <w:rStyle w:val="code-line-content"/>
          <w:b/>
        </w:rPr>
        <w:t>internalformat</w:t>
      </w:r>
      <w:proofErr w:type="spellEnd"/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GLsizei</w:t>
      </w:r>
      <w:proofErr w:type="spellEnd"/>
      <w:r w:rsidR="00966302" w:rsidRPr="009737DF">
        <w:rPr>
          <w:rStyle w:val="code-line-content"/>
        </w:rPr>
        <w:t xml:space="preserve"> width</w:t>
      </w:r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GLsizei</w:t>
      </w:r>
      <w:proofErr w:type="spellEnd"/>
      <w:r>
        <w:rPr>
          <w:rStyle w:val="code-line-content"/>
        </w:rPr>
        <w:t xml:space="preserve"> height, </w:t>
      </w: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border,</w:t>
      </w:r>
    </w:p>
    <w:p w14:paraId="4354989D" w14:textId="00460D98" w:rsidR="00966302" w:rsidRPr="009737DF" w:rsidRDefault="00FC733D" w:rsidP="00FC733D">
      <w:pPr>
        <w:pStyle w:val="Code"/>
      </w:pPr>
      <w:proofErr w:type="spellEnd"/>
      <w:r>
        <w:rPr>
          <w:rStyle w:val="code-line-content"/>
        </w:rPr>
        <w:t xml:space="preserve">  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format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type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const</w:t>
      </w:r>
      <w:proofErr w:type="spellEnd"/>
      <w:r w:rsidR="00966302" w:rsidRPr="009737DF">
        <w:rPr>
          <w:rStyle w:val="code-line-content"/>
        </w:rPr>
        <w:t xml:space="preserve"> void* pixels);</w:t>
      </w:r>
    </w:p>
    <w:p w14:paraId="1F6FA77D" w14:textId="4E604D18" w:rsidR="00966302" w:rsidRPr="005573D2" w:rsidRDefault="00966302" w:rsidP="0096630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</w:t>
      </w:r>
      <w:r w:rsidRPr="005573D2">
        <w:rPr>
          <w:rStyle w:val="SubtleEmphasis"/>
        </w:rPr>
        <w:t xml:space="preserve">.1: Internal and external formats </w:t>
      </w:r>
      <w:r w:rsidR="00FC733D" w:rsidRPr="005573D2">
        <w:rPr>
          <w:rStyle w:val="SubtleEmphasis"/>
        </w:rPr>
        <w:t xml:space="preserve">using </w:t>
      </w:r>
      <w:r w:rsidRPr="005573D2">
        <w:rPr>
          <w:rStyle w:val="SubtleEmphasis"/>
        </w:rPr>
        <w:t>glTexImage2D</w:t>
      </w:r>
    </w:p>
    <w:p w14:paraId="197921D5" w14:textId="4A8ABCBF" w:rsidR="00966302" w:rsidRDefault="00966302" w:rsidP="00966302">
      <w:pPr>
        <w:pStyle w:val="Paragraph"/>
      </w:pPr>
      <w:r>
        <w:t xml:space="preserve">The internal format </w:t>
      </w:r>
      <w:r w:rsidR="00FC733D">
        <w:t>is</w:t>
      </w:r>
      <w:r>
        <w:t xml:space="preserve"> the format of the actual storage on the device while the external format </w:t>
      </w:r>
      <w:r w:rsidR="00FC733D">
        <w:t>is</w:t>
      </w:r>
      <w:r>
        <w:t xml:space="preserve"> the format of the client </w:t>
      </w:r>
      <w:r w:rsidR="00FC733D">
        <w:t>storage</w:t>
      </w:r>
      <w:r>
        <w:t xml:space="preserve">. This API design allows the </w:t>
      </w:r>
      <w:r w:rsidR="00FC733D">
        <w:t xml:space="preserve">OpenGL </w:t>
      </w:r>
      <w:r>
        <w:t xml:space="preserve">driver to convert the external data into any internal </w:t>
      </w:r>
      <w:r w:rsidR="00FC733D">
        <w:t xml:space="preserve">format </w:t>
      </w:r>
      <w:r>
        <w:t xml:space="preserve">storage. </w:t>
      </w:r>
    </w:p>
    <w:p w14:paraId="2948CAF2" w14:textId="3B19FCF1" w:rsidR="00B0685B" w:rsidRDefault="00966302" w:rsidP="00966302">
      <w:pPr>
        <w:pStyle w:val="Paragraph"/>
      </w:pPr>
      <w:r>
        <w:t xml:space="preserve">However, while designing OpenGL ES, the </w:t>
      </w:r>
      <w:proofErr w:type="spellStart"/>
      <w:r>
        <w:t>Khronos</w:t>
      </w:r>
      <w:proofErr w:type="spellEnd"/>
      <w:r>
        <w:t xml:space="preserve"> Group decided to simplify the design by forbidding texture conversions</w:t>
      </w:r>
      <w:r w:rsidRPr="00D50870">
        <w:rPr>
          <w:vertAlign w:val="superscript"/>
        </w:rPr>
        <w:t>(</w:t>
      </w:r>
      <w:hyperlink r:id="rId13" w:history="1">
        <w:r w:rsidR="00D50870" w:rsidRPr="00D50870">
          <w:rPr>
            <w:rStyle w:val="Hyperlink"/>
            <w:color w:val="000000" w:themeColor="text1"/>
            <w:vertAlign w:val="superscript"/>
          </w:rPr>
          <w:t>ES 2.0</w:t>
        </w:r>
        <w:r w:rsidR="008C1290">
          <w:rPr>
            <w:rStyle w:val="Hyperlink"/>
            <w:color w:val="000000" w:themeColor="text1"/>
            <w:vertAlign w:val="superscript"/>
          </w:rPr>
          <w:t>,</w:t>
        </w:r>
        <w:r w:rsidR="00D50870" w:rsidRPr="00D50870">
          <w:rPr>
            <w:rStyle w:val="Hyperlink"/>
            <w:color w:val="000000" w:themeColor="text1"/>
            <w:vertAlign w:val="superscript"/>
          </w:rPr>
          <w:t xml:space="preserve"> section 3.7.1</w:t>
        </w:r>
      </w:hyperlink>
      <w:r w:rsidRPr="00D50870">
        <w:rPr>
          <w:vertAlign w:val="superscript"/>
        </w:rPr>
        <w:t>)</w:t>
      </w:r>
      <w:r>
        <w:t xml:space="preserve"> and allowing the actual internal storage to be platform dependent </w:t>
      </w:r>
      <w:r w:rsidR="00F244EF">
        <w:t>to ensure</w:t>
      </w:r>
      <w:r>
        <w:t xml:space="preserve"> a larger hardware ecosystem support. As a result, it is specified in OpenGL ES 2.0 that the </w:t>
      </w:r>
      <w:proofErr w:type="spellStart"/>
      <w:r w:rsidRPr="00505D2E">
        <w:rPr>
          <w:rStyle w:val="codeword0"/>
        </w:rPr>
        <w:t>internalformat</w:t>
      </w:r>
      <w:proofErr w:type="spellEnd"/>
      <w:r>
        <w:t xml:space="preserve"> argument must match </w:t>
      </w:r>
      <w:r w:rsidR="00864368">
        <w:t xml:space="preserve">the </w:t>
      </w:r>
      <w:r w:rsidRPr="00505D2E">
        <w:rPr>
          <w:rStyle w:val="codeword0"/>
        </w:rPr>
        <w:t>format</w:t>
      </w:r>
      <w:r>
        <w:t xml:space="preserve"> argument.</w:t>
      </w:r>
    </w:p>
    <w:p w14:paraId="07C85917" w14:textId="4376FB3C" w:rsidR="00B0685B" w:rsidRPr="009737DF" w:rsidRDefault="00B0685B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4A4E3BF2" w14:textId="766BDF65" w:rsidR="009737DF" w:rsidRPr="005573D2" w:rsidRDefault="00B0685B" w:rsidP="00B0685B">
      <w:pPr>
        <w:rPr>
          <w:rStyle w:val="SubtleEmphasis"/>
        </w:rPr>
      </w:pPr>
      <w:r w:rsidRPr="005573D2">
        <w:rPr>
          <w:rStyle w:val="SubtleEmphasis"/>
        </w:rPr>
        <w:t>Listing 1.</w:t>
      </w:r>
      <w:r w:rsidR="00670EE2" w:rsidRPr="005573D2">
        <w:rPr>
          <w:rStyle w:val="SubtleEmphasis"/>
        </w:rPr>
        <w:t>2</w:t>
      </w:r>
      <w:r w:rsidRPr="005573D2">
        <w:rPr>
          <w:rStyle w:val="SubtleEmphasis"/>
        </w:rPr>
        <w:t xml:space="preserve">: OpenGL </w:t>
      </w:r>
      <w:r w:rsidR="00EA0DD9" w:rsidRPr="005573D2">
        <w:rPr>
          <w:rStyle w:val="SubtleEmphasis"/>
        </w:rPr>
        <w:t xml:space="preserve">ES </w:t>
      </w:r>
      <w:r w:rsidRPr="005573D2">
        <w:rPr>
          <w:rStyle w:val="SubtleEmphasis"/>
        </w:rPr>
        <w:t>loading of a RGBA8 image</w:t>
      </w:r>
    </w:p>
    <w:p w14:paraId="05D0778E" w14:textId="761B7B32" w:rsidR="009737DF" w:rsidRPr="00D77154" w:rsidRDefault="009737DF" w:rsidP="009737DF">
      <w:pPr>
        <w:pStyle w:val="Paragraph"/>
      </w:pPr>
      <w:r>
        <w:t xml:space="preserve">This approach is also supported by OpenGL compatibility profile </w:t>
      </w:r>
      <w:r w:rsidR="003F1C61">
        <w:t>how</w:t>
      </w:r>
      <w:r w:rsidR="00786F10">
        <w:t xml:space="preserve">ever it </w:t>
      </w:r>
      <w:r>
        <w:t xml:space="preserve">will generate an OpenGL error with OpenGL </w:t>
      </w:r>
      <w:r w:rsidR="00C30B08">
        <w:t>core profile which requires sized internal formats.</w:t>
      </w:r>
    </w:p>
    <w:p w14:paraId="546F6496" w14:textId="4400752A" w:rsidR="009737DF" w:rsidRPr="009737DF" w:rsidRDefault="009737DF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GL_RGBA8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5072A02A" w14:textId="1AD62C8A" w:rsidR="009737DF" w:rsidRPr="005573D2" w:rsidRDefault="009737DF" w:rsidP="009737DF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1.3</w:t>
      </w:r>
      <w:r w:rsidRPr="005573D2">
        <w:rPr>
          <w:rStyle w:val="SubtleEmphasis"/>
        </w:rPr>
        <w:t xml:space="preserve">: OpenGL core profile </w:t>
      </w:r>
      <w:r w:rsidR="00B03BEF" w:rsidRPr="005573D2">
        <w:rPr>
          <w:rStyle w:val="SubtleEmphasis"/>
        </w:rPr>
        <w:t xml:space="preserve">and OpenGL ES 3.0 </w:t>
      </w:r>
      <w:r w:rsidRPr="005573D2">
        <w:rPr>
          <w:rStyle w:val="SubtleEmphasis"/>
        </w:rPr>
        <w:t>loading of a RGBA8 image</w:t>
      </w:r>
    </w:p>
    <w:p w14:paraId="3EA03569" w14:textId="0BF3A94B" w:rsidR="00B0685B" w:rsidRDefault="00766D94" w:rsidP="00966302">
      <w:pPr>
        <w:pStyle w:val="Paragraph"/>
      </w:pPr>
      <w:r>
        <w:t xml:space="preserve">Additionally, texture storage (GL 4.2 </w:t>
      </w:r>
      <w:r w:rsidR="007825B2">
        <w:t>/</w:t>
      </w:r>
      <w:r w:rsidR="007825B2" w:rsidRPr="00F0071C">
        <w:rPr>
          <w:color w:val="000000" w:themeColor="text1"/>
        </w:rPr>
        <w:t xml:space="preserve"> </w:t>
      </w:r>
      <w:hyperlink r:id="rId14" w:history="1">
        <w:proofErr w:type="spellStart"/>
        <w:r w:rsidR="00195066">
          <w:rPr>
            <w:rStyle w:val="codeword0"/>
            <w:u w:val="single"/>
          </w:rPr>
          <w:t>GL_A</w:t>
        </w:r>
        <w:r w:rsidRPr="00DC0505">
          <w:rPr>
            <w:rStyle w:val="codeword0"/>
            <w:u w:val="single"/>
          </w:rPr>
          <w:t>RB_texture_storage</w:t>
        </w:r>
        <w:proofErr w:type="spellEnd"/>
      </w:hyperlink>
      <w:r>
        <w:t xml:space="preserve"> and </w:t>
      </w:r>
      <w:r w:rsidR="007825B2">
        <w:t xml:space="preserve">ES 3.0 / </w:t>
      </w:r>
      <w:hyperlink r:id="rId15" w:history="1">
        <w:proofErr w:type="spellStart"/>
        <w:r w:rsidR="00195066">
          <w:rPr>
            <w:rStyle w:val="codeword0"/>
            <w:u w:val="single"/>
          </w:rPr>
          <w:t>GL_E</w:t>
        </w:r>
        <w:r w:rsidRPr="00DC0505">
          <w:rPr>
            <w:rStyle w:val="codeword0"/>
            <w:u w:val="single"/>
          </w:rPr>
          <w:t>XT_</w:t>
        </w:r>
        <w:r w:rsidRPr="00DC0505">
          <w:rPr>
            <w:rStyle w:val="codeword0"/>
            <w:u w:val="single"/>
          </w:rPr>
          <w:t>t</w:t>
        </w:r>
        <w:r w:rsidRPr="00DC0505">
          <w:rPr>
            <w:rStyle w:val="codeword0"/>
            <w:u w:val="single"/>
          </w:rPr>
          <w:t>exture_storage</w:t>
        </w:r>
        <w:proofErr w:type="spellEnd"/>
      </w:hyperlink>
      <w:r>
        <w:t>) requir</w:t>
      </w:r>
      <w:r w:rsidR="003F1C61">
        <w:t>es using sized internal formats as well.</w:t>
      </w:r>
    </w:p>
    <w:p w14:paraId="3C055A4F" w14:textId="77777777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glTexStorage2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1, </w:t>
      </w:r>
      <w:r w:rsidRPr="005B36FF">
        <w:rPr>
          <w:rStyle w:val="code-line-content"/>
          <w:b/>
        </w:rPr>
        <w:t>GL_RGBA8</w:t>
      </w:r>
      <w:r w:rsidRPr="00131C48">
        <w:rPr>
          <w:rStyle w:val="code-line-content"/>
        </w:rPr>
        <w:t>, Width, Height);</w:t>
      </w:r>
    </w:p>
    <w:p w14:paraId="34664C96" w14:textId="6D5B2F59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glTexSubImage2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0, 0, 0, Width, Height, </w:t>
      </w:r>
      <w:r w:rsidRPr="00266D26">
        <w:rPr>
          <w:rStyle w:val="code-line-content"/>
          <w:b/>
        </w:rPr>
        <w:t>GL_</w:t>
      </w:r>
      <w:r w:rsidR="009E56AC" w:rsidRPr="00266D26">
        <w:rPr>
          <w:rStyle w:val="code-line-content"/>
          <w:b/>
        </w:rPr>
        <w:t>R</w:t>
      </w:r>
      <w:r w:rsidRPr="00266D26">
        <w:rPr>
          <w:rStyle w:val="code-line-content"/>
          <w:b/>
        </w:rPr>
        <w:t>G</w:t>
      </w:r>
      <w:r w:rsidR="009E56AC" w:rsidRPr="00266D26">
        <w:rPr>
          <w:rStyle w:val="code-line-content"/>
          <w:b/>
        </w:rPr>
        <w:t>B</w:t>
      </w:r>
      <w:r w:rsidRPr="00266D26">
        <w:rPr>
          <w:rStyle w:val="code-line-content"/>
          <w:b/>
        </w:rPr>
        <w:t>A</w:t>
      </w:r>
      <w:r w:rsidRPr="00131C48">
        <w:rPr>
          <w:rStyle w:val="code-line-content"/>
        </w:rPr>
        <w:t xml:space="preserve">, GL_UNSIGNED_BYTE, </w:t>
      </w:r>
      <w:r w:rsidR="00C110A5">
        <w:rPr>
          <w:rStyle w:val="code-line-content"/>
        </w:rPr>
        <w:t>Pixels</w:t>
      </w:r>
      <w:r w:rsidRPr="00131C48">
        <w:rPr>
          <w:rStyle w:val="code-line-content"/>
        </w:rPr>
        <w:t>);</w:t>
      </w:r>
    </w:p>
    <w:p w14:paraId="4098ABD8" w14:textId="4EC164D8" w:rsidR="007825B2" w:rsidRPr="005573D2" w:rsidRDefault="007825B2" w:rsidP="007825B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1.4</w:t>
      </w:r>
      <w:r w:rsidRPr="005573D2">
        <w:rPr>
          <w:rStyle w:val="SubtleEmphasis"/>
        </w:rPr>
        <w:t xml:space="preserve">: </w:t>
      </w:r>
      <w:r w:rsidR="00763167" w:rsidRPr="005573D2">
        <w:rPr>
          <w:rStyle w:val="SubtleEmphasis"/>
        </w:rPr>
        <w:t>T</w:t>
      </w:r>
      <w:r w:rsidRPr="005573D2">
        <w:rPr>
          <w:rStyle w:val="SubtleEmphasis"/>
        </w:rPr>
        <w:t>exture storage</w:t>
      </w:r>
      <w:r w:rsidR="00763167" w:rsidRPr="005573D2">
        <w:rPr>
          <w:rStyle w:val="SubtleEmphasis"/>
        </w:rPr>
        <w:t xml:space="preserve"> </w:t>
      </w:r>
      <w:r w:rsidR="0076378E" w:rsidRPr="005573D2">
        <w:rPr>
          <w:rStyle w:val="SubtleEmphasis"/>
        </w:rPr>
        <w:t>allocation and upload</w:t>
      </w:r>
      <w:r w:rsidR="00763167" w:rsidRPr="005573D2">
        <w:rPr>
          <w:rStyle w:val="SubtleEmphasis"/>
        </w:rPr>
        <w:t xml:space="preserve"> of a RGBA8 image</w:t>
      </w:r>
    </w:p>
    <w:p w14:paraId="71D5DD4E" w14:textId="756AEB5C" w:rsidR="00766D94" w:rsidRPr="00D77154" w:rsidRDefault="00766D94" w:rsidP="007059E8">
      <w:pPr>
        <w:pStyle w:val="Heading4"/>
      </w:pPr>
      <w:r>
        <w:t>Sized internal format s</w:t>
      </w:r>
      <w:r w:rsidRPr="00D77154">
        <w:t>upport:</w:t>
      </w:r>
    </w:p>
    <w:p w14:paraId="7FEDCCA3" w14:textId="10B8D3DF" w:rsidR="008C1290" w:rsidRDefault="008C1290" w:rsidP="008C1290">
      <w:pPr>
        <w:pStyle w:val="ListParagraph"/>
        <w:numPr>
          <w:ilvl w:val="0"/>
          <w:numId w:val="3"/>
        </w:numPr>
      </w:pPr>
      <w:r>
        <w:t>Texture storage API</w:t>
      </w:r>
    </w:p>
    <w:p w14:paraId="7751B00F" w14:textId="0AAA0A2C" w:rsidR="008C1290" w:rsidRDefault="00766D94" w:rsidP="008C1290">
      <w:pPr>
        <w:pStyle w:val="ListParagraph"/>
        <w:numPr>
          <w:ilvl w:val="0"/>
          <w:numId w:val="3"/>
        </w:numPr>
      </w:pPr>
      <w:r>
        <w:t>OpenGL core</w:t>
      </w:r>
      <w:r w:rsidR="00F31EB7">
        <w:t xml:space="preserve"> </w:t>
      </w:r>
      <w:r w:rsidR="008C1290">
        <w:t xml:space="preserve">and compatibility </w:t>
      </w:r>
      <w:r w:rsidR="00F31EB7">
        <w:t>profile</w:t>
      </w:r>
    </w:p>
    <w:p w14:paraId="4767D6B8" w14:textId="77777777" w:rsidR="008C1290" w:rsidRDefault="00766D94" w:rsidP="008C1290">
      <w:pPr>
        <w:pStyle w:val="ListParagraph"/>
        <w:numPr>
          <w:ilvl w:val="0"/>
          <w:numId w:val="3"/>
        </w:numPr>
      </w:pPr>
      <w:r>
        <w:t>OpenGL ES 3.0</w:t>
      </w:r>
    </w:p>
    <w:p w14:paraId="0EFF43BA" w14:textId="75A52044" w:rsidR="00766D94" w:rsidRDefault="001763E9" w:rsidP="008C1290">
      <w:pPr>
        <w:pStyle w:val="ListParagraph"/>
        <w:numPr>
          <w:ilvl w:val="0"/>
          <w:numId w:val="3"/>
        </w:numPr>
      </w:pPr>
      <w:proofErr w:type="spellStart"/>
      <w:r>
        <w:t>WebGL</w:t>
      </w:r>
      <w:proofErr w:type="spellEnd"/>
      <w:r>
        <w:t xml:space="preserve"> 2.0</w:t>
      </w:r>
    </w:p>
    <w:p w14:paraId="1D0D5F6C" w14:textId="39ECF600" w:rsidR="00F31EB7" w:rsidRDefault="00F31EB7" w:rsidP="007059E8">
      <w:pPr>
        <w:pStyle w:val="Heading4"/>
      </w:pPr>
      <w:proofErr w:type="spellStart"/>
      <w:r>
        <w:t>Unsized</w:t>
      </w:r>
      <w:proofErr w:type="spellEnd"/>
      <w:r>
        <w:t xml:space="preserve"> internal format support:</w:t>
      </w:r>
    </w:p>
    <w:p w14:paraId="1C87B33A" w14:textId="7C04B6B0" w:rsidR="008C1290" w:rsidRDefault="008C1290" w:rsidP="008C1290">
      <w:pPr>
        <w:pStyle w:val="ListParagraph"/>
        <w:numPr>
          <w:ilvl w:val="0"/>
          <w:numId w:val="4"/>
        </w:numPr>
      </w:pPr>
      <w:r>
        <w:t>OpenGL compatibility profile</w:t>
      </w:r>
    </w:p>
    <w:p w14:paraId="776D4832" w14:textId="77777777" w:rsidR="008C1290" w:rsidRDefault="00F66098" w:rsidP="008C1290">
      <w:pPr>
        <w:pStyle w:val="ListParagraph"/>
        <w:numPr>
          <w:ilvl w:val="0"/>
          <w:numId w:val="4"/>
        </w:numPr>
      </w:pPr>
      <w:r>
        <w:t>OpenGL ES</w:t>
      </w:r>
    </w:p>
    <w:p w14:paraId="590BEF6C" w14:textId="60101B4B" w:rsidR="00F31EB7" w:rsidRDefault="008C1290" w:rsidP="008C1290">
      <w:pPr>
        <w:pStyle w:val="ListParagraph"/>
        <w:numPr>
          <w:ilvl w:val="0"/>
          <w:numId w:val="4"/>
        </w:numPr>
      </w:pPr>
      <w:proofErr w:type="spellStart"/>
      <w:r>
        <w:t>WebGL</w:t>
      </w:r>
      <w:proofErr w:type="spellEnd"/>
    </w:p>
    <w:p w14:paraId="24C1FA1F" w14:textId="77777777" w:rsidR="00966302" w:rsidRDefault="00966302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5E65EBD1" w14:textId="138DF23C" w:rsidR="00CF3D76" w:rsidRPr="00633EAC" w:rsidRDefault="00CF3D76" w:rsidP="00CF3D76">
      <w:pPr>
        <w:pStyle w:val="Heading1"/>
        <w:rPr>
          <w:rFonts w:eastAsia="Times New Roman" w:cs="Times New Roman"/>
          <w:color w:val="000000"/>
        </w:rPr>
      </w:pPr>
      <w:bookmarkStart w:id="11" w:name="Section2"/>
      <w:bookmarkStart w:id="12" w:name="_2._Configurable_texture"/>
      <w:bookmarkStart w:id="13" w:name="_2._Configurable_texture_1"/>
      <w:bookmarkStart w:id="14" w:name="_Toc453541952"/>
      <w:bookmarkEnd w:id="11"/>
      <w:bookmarkEnd w:id="12"/>
      <w:bookmarkEnd w:id="13"/>
      <w:r>
        <w:lastRenderedPageBreak/>
        <w:t>2.</w:t>
      </w:r>
      <w:r>
        <w:rPr>
          <w:color w:val="000000"/>
        </w:rPr>
        <w:t xml:space="preserve"> </w:t>
      </w:r>
      <w:r>
        <w:t xml:space="preserve">Configurable texture </w:t>
      </w:r>
      <w:proofErr w:type="spellStart"/>
      <w:r>
        <w:t>swizzling</w:t>
      </w:r>
      <w:bookmarkEnd w:id="14"/>
      <w:proofErr w:type="spellEnd"/>
    </w:p>
    <w:p w14:paraId="44173268" w14:textId="5F3B2600" w:rsidR="000E039F" w:rsidRDefault="000E039F" w:rsidP="000E039F">
      <w:pPr>
        <w:pStyle w:val="Paragraph"/>
      </w:pPr>
      <w:r>
        <w:t>OpenGL</w:t>
      </w:r>
      <w:r>
        <w:t xml:space="preserve"> provides a mechanism to swizzle the components of a texture before they are returned to the </w:t>
      </w:r>
      <w:proofErr w:type="spellStart"/>
      <w:r>
        <w:t>shader</w:t>
      </w:r>
      <w:proofErr w:type="spellEnd"/>
      <w:r>
        <w:t>.</w:t>
      </w:r>
      <w:r>
        <w:t xml:space="preserve"> </w:t>
      </w:r>
      <w:r w:rsidR="00C108B7">
        <w:t xml:space="preserve">For example, it allows loading </w:t>
      </w:r>
      <w:r w:rsidR="00C108B7">
        <w:t xml:space="preserve">a </w:t>
      </w:r>
      <w:r w:rsidR="00C108B7">
        <w:t xml:space="preserve">BGRA8 or ARGB8 </w:t>
      </w:r>
      <w:r w:rsidR="00C108B7">
        <w:t>client texture</w:t>
      </w:r>
      <w:r w:rsidR="00C108B7">
        <w:t xml:space="preserve"> to OpenGL RGBA8 texture object</w:t>
      </w:r>
      <w:r w:rsidR="00C108B7">
        <w:t xml:space="preserve"> without</w:t>
      </w:r>
      <w:r>
        <w:t xml:space="preserve"> a reordering of the CPU data. </w:t>
      </w:r>
    </w:p>
    <w:p w14:paraId="3D3DEA02" w14:textId="48F5A815" w:rsidR="000E039F" w:rsidRDefault="000E039F" w:rsidP="000E039F">
      <w:pPr>
        <w:pStyle w:val="Paragraph"/>
      </w:pPr>
      <w:r>
        <w:t>This functionally was introduced with</w:t>
      </w:r>
      <w:r w:rsidR="00EC7E5F">
        <w:t xml:space="preserve"> </w:t>
      </w:r>
      <w:hyperlink r:id="rId16" w:history="1">
        <w:proofErr w:type="spellStart"/>
        <w:r w:rsidR="008028B5" w:rsidRPr="009552A4">
          <w:rPr>
            <w:rStyle w:val="codeword0"/>
            <w:u w:val="single"/>
          </w:rPr>
          <w:t>GL_E</w:t>
        </w:r>
        <w:r w:rsidR="00CF3D76" w:rsidRPr="009552A4">
          <w:rPr>
            <w:rStyle w:val="codeword0"/>
            <w:u w:val="single"/>
          </w:rPr>
          <w:t>XT_texture_swizzle</w:t>
        </w:r>
        <w:proofErr w:type="spellEnd"/>
      </w:hyperlink>
      <w:r>
        <w:t xml:space="preserve"> later</w:t>
      </w:r>
      <w:r w:rsidR="00CF3D76">
        <w:t xml:space="preserve"> promoted to OpenGL 3.3 specification through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7" w:history="1">
        <w:proofErr w:type="spellStart"/>
        <w:r w:rsidR="008028B5" w:rsidRPr="009552A4">
          <w:rPr>
            <w:rStyle w:val="codeword0"/>
            <w:u w:val="single"/>
          </w:rPr>
          <w:t>GL_A</w:t>
        </w:r>
        <w:r w:rsidR="00CF3D76" w:rsidRPr="009552A4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extension</w:t>
      </w:r>
      <w:r>
        <w:t xml:space="preserve"> and included in OpenGL ES 3.0.</w:t>
      </w:r>
    </w:p>
    <w:p w14:paraId="3D49CE47" w14:textId="618BF95F" w:rsidR="00CF3D76" w:rsidRDefault="00CF3D76" w:rsidP="00CF3D76">
      <w:pPr>
        <w:pStyle w:val="Paragraph"/>
      </w:pPr>
      <w:r>
        <w:t>With OpenGL 3.3 and OpenGL ES 3.0, loading a BGRA8 texture can be done using the following approach shown in listing 2.1.</w:t>
      </w:r>
    </w:p>
    <w:p w14:paraId="537B43D2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3AE5BAD0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Swizzle[0]);</w:t>
      </w:r>
    </w:p>
    <w:p w14:paraId="1A3C8A24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Swizzle[1]);</w:t>
      </w:r>
    </w:p>
    <w:p w14:paraId="1F8C52FC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Swizzle[2]);</w:t>
      </w:r>
    </w:p>
    <w:p w14:paraId="6558411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GL_TEXTURE_SWIZZLE_A, Swizzle[3]);</w:t>
      </w:r>
    </w:p>
    <w:p w14:paraId="05C634BA" w14:textId="0C5AE8B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1FE1727A" w14:textId="30B3ED8E" w:rsidR="00CF3D76" w:rsidRPr="007F5CE7" w:rsidRDefault="00CF3D76" w:rsidP="00CF3D76">
      <w:pPr>
        <w:rPr>
          <w:rStyle w:val="SubtleEmphasis"/>
        </w:rPr>
      </w:pPr>
      <w:r w:rsidRPr="007F5CE7">
        <w:rPr>
          <w:rStyle w:val="SubtleEmphasis"/>
        </w:rPr>
        <w:t xml:space="preserve">Listing </w:t>
      </w:r>
      <w:r>
        <w:rPr>
          <w:rStyle w:val="SubtleEmphasis"/>
        </w:rPr>
        <w:t>2</w:t>
      </w:r>
      <w:r w:rsidRPr="007F5CE7">
        <w:rPr>
          <w:rStyle w:val="SubtleEmphasis"/>
        </w:rPr>
        <w:t xml:space="preserve">.1: OpenGL 3.3 and OpenGL ES 3.0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 channel at a time</w:t>
      </w:r>
    </w:p>
    <w:p w14:paraId="26F180EC" w14:textId="47D42FA0" w:rsidR="00CF3D76" w:rsidRDefault="00106498" w:rsidP="00CF3D76">
      <w:pPr>
        <w:pStyle w:val="Paragraph"/>
        <w:rPr>
          <w:rFonts w:cs="Times New Roman"/>
        </w:rPr>
      </w:pPr>
      <w:r>
        <w:t xml:space="preserve">Alternatively, </w:t>
      </w:r>
      <w:r w:rsidR="00CF3D76">
        <w:t>OpenGL 3.3,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8" w:history="1">
        <w:proofErr w:type="spellStart"/>
        <w:r w:rsidR="00E16194">
          <w:rPr>
            <w:rStyle w:val="codeword0"/>
            <w:u w:val="single"/>
          </w:rPr>
          <w:t>GL_A</w:t>
        </w:r>
        <w:r w:rsidR="00CF3D76" w:rsidRPr="006A240A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and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9" w:history="1">
        <w:proofErr w:type="spellStart"/>
        <w:r w:rsidR="00E16194">
          <w:rPr>
            <w:rStyle w:val="codeword0"/>
            <w:u w:val="single"/>
          </w:rPr>
          <w:t>GL_E</w:t>
        </w:r>
        <w:r w:rsidR="00CF3D76" w:rsidRPr="006A240A">
          <w:rPr>
            <w:rStyle w:val="codeword0"/>
            <w:u w:val="single"/>
          </w:rPr>
          <w:t>XT_texture_swizzle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 xml:space="preserve">provides a slightly different approach </w:t>
      </w:r>
      <w:r w:rsidR="00554422">
        <w:t>allowing t</w:t>
      </w:r>
      <w:r>
        <w:t>o setup all components at once as shown in listing 2.2.</w:t>
      </w:r>
    </w:p>
    <w:p w14:paraId="19EBA5F8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apple-converted-space"/>
        </w:rPr>
        <w:t> </w:t>
      </w:r>
      <w:proofErr w:type="spellStart"/>
      <w:r w:rsidRPr="003D7A90">
        <w:rPr>
          <w:rStyle w:val="keyword"/>
          <w:color w:val="0070C0"/>
        </w:rPr>
        <w:t>const</w:t>
      </w:r>
      <w:proofErr w:type="spellEnd"/>
      <w:r w:rsidRPr="003D7A90">
        <w:rPr>
          <w:rStyle w:val="apple-converted-space"/>
          <w:color w:val="0070C0"/>
        </w:rPr>
        <w:t> 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004AD27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glTexParameteriv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GL_TEXTURE_SWIZZLE_RGBA, Swizzle);</w:t>
      </w:r>
    </w:p>
    <w:p w14:paraId="517901FC" w14:textId="09A0CFE8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2A4E09D3" w14:textId="6B23563C" w:rsidR="00CF3D76" w:rsidRPr="007F5CE7" w:rsidRDefault="00CF3D76" w:rsidP="00CF3D76">
      <w:pPr>
        <w:rPr>
          <w:rStyle w:val="SubtleEmphasis"/>
        </w:rPr>
      </w:pPr>
      <w:r>
        <w:rPr>
          <w:rStyle w:val="SubtleEmphasis"/>
        </w:rPr>
        <w:t>Listing 2</w:t>
      </w:r>
      <w:r w:rsidRPr="007F5CE7">
        <w:rPr>
          <w:rStyle w:val="SubtleEmphasis"/>
        </w:rPr>
        <w:t xml:space="preserve">.2: OpenGL 3.3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all channels at once:</w:t>
      </w:r>
    </w:p>
    <w:p w14:paraId="0EDBAD63" w14:textId="62D15B72" w:rsidR="00CF3D76" w:rsidRPr="006A0BBB" w:rsidRDefault="00CF3D76" w:rsidP="00CF3D76">
      <w:pPr>
        <w:pStyle w:val="Paragraph"/>
      </w:pPr>
      <w:r w:rsidRPr="006A0BBB">
        <w:t>Unfortunately,</w:t>
      </w:r>
      <w:r w:rsidRPr="006A0BBB">
        <w:rPr>
          <w:rStyle w:val="apple-converted-space"/>
        </w:rPr>
        <w:t> </w:t>
      </w:r>
      <w:hyperlink r:id="rId20" w:anchor="5.18" w:history="1">
        <w:r w:rsidRPr="006A0BBB">
          <w:rPr>
            <w:rStyle w:val="Hyperlink"/>
            <w:color w:val="000000"/>
          </w:rPr>
          <w:t xml:space="preserve">neither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1.0 or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2.0 support texture swizzle</w:t>
        </w:r>
      </w:hyperlink>
      <w:r w:rsidRPr="006A0BBB">
        <w:rPr>
          <w:rStyle w:val="apple-converted-space"/>
        </w:rPr>
        <w:t> </w:t>
      </w:r>
      <w:r w:rsidRPr="006A0BBB">
        <w:t xml:space="preserve">due to </w:t>
      </w:r>
      <w:r w:rsidR="00E1437B">
        <w:t xml:space="preserve">the </w:t>
      </w:r>
      <w:r w:rsidRPr="006A0BBB">
        <w:t xml:space="preserve">performance </w:t>
      </w:r>
      <w:r w:rsidR="00E1437B">
        <w:t>impact that implementing</w:t>
      </w:r>
      <w:r w:rsidRPr="006A0BBB">
        <w:t xml:space="preserve"> such feature on top of Direct3D w</w:t>
      </w:r>
      <w:r w:rsidR="00E1437B">
        <w:t xml:space="preserve">ould </w:t>
      </w:r>
      <w:r w:rsidRPr="006A0BBB">
        <w:t>have.</w:t>
      </w:r>
    </w:p>
    <w:p w14:paraId="1C975841" w14:textId="77777777" w:rsidR="00CF3D76" w:rsidRPr="00D77154" w:rsidRDefault="00CF3D76" w:rsidP="007059E8">
      <w:pPr>
        <w:pStyle w:val="Heading4"/>
      </w:pPr>
      <w:r w:rsidRPr="00D77154">
        <w:t>Support:</w:t>
      </w:r>
    </w:p>
    <w:p w14:paraId="75216C4F" w14:textId="77777777" w:rsidR="00CF3D76" w:rsidRPr="005659FC" w:rsidRDefault="00CF3D76" w:rsidP="00CF3D76">
      <w:pPr>
        <w:pStyle w:val="ListParagraph"/>
      </w:pPr>
      <w:r w:rsidRPr="005659FC">
        <w:t>Any OpenGL 3.3 or OpenGL ES 3.0 driver</w:t>
      </w:r>
    </w:p>
    <w:p w14:paraId="1E450378" w14:textId="79DF0AAF" w:rsidR="00CF3D76" w:rsidRPr="005659FC" w:rsidRDefault="00F57172" w:rsidP="00CF3D76">
      <w:pPr>
        <w:pStyle w:val="ListParagraph"/>
      </w:pPr>
      <w:hyperlink r:id="rId21" w:history="1">
        <w:proofErr w:type="spellStart"/>
        <w:r w:rsidR="00CF3D76" w:rsidRPr="00F56D62">
          <w:rPr>
            <w:rStyle w:val="Hyperlink"/>
            <w:color w:val="000000" w:themeColor="text1"/>
          </w:rPr>
          <w:t>MacOSX</w:t>
        </w:r>
        <w:proofErr w:type="spellEnd"/>
        <w:r w:rsidR="00CF3D76" w:rsidRPr="00F56D62">
          <w:rPr>
            <w:rStyle w:val="Hyperlink"/>
            <w:color w:val="000000" w:themeColor="text1"/>
          </w:rPr>
          <w:t xml:space="preserve"> 10.8</w:t>
        </w:r>
      </w:hyperlink>
      <w:r w:rsidR="00C4138C" w:rsidRPr="006A0BBB">
        <w:t xml:space="preserve"> </w:t>
      </w:r>
      <w:r w:rsidR="00CF3D76" w:rsidRPr="00C4138C">
        <w:t xml:space="preserve">through </w:t>
      </w:r>
      <w:hyperlink r:id="rId22" w:history="1">
        <w:proofErr w:type="spellStart"/>
        <w:r w:rsidR="00C4138C">
          <w:rPr>
            <w:rStyle w:val="codeword0"/>
            <w:u w:val="single"/>
          </w:rPr>
          <w:t>GL_A</w:t>
        </w:r>
        <w:r w:rsidR="00C4138C" w:rsidRPr="006A240A">
          <w:rPr>
            <w:rStyle w:val="codeword0"/>
            <w:u w:val="single"/>
          </w:rPr>
          <w:t>RB_texture_swizzle</w:t>
        </w:r>
        <w:proofErr w:type="spellEnd"/>
      </w:hyperlink>
      <w:r w:rsidR="00C4138C" w:rsidRPr="00C4138C">
        <w:t xml:space="preserve"> </w:t>
      </w:r>
      <w:r w:rsidR="00CF3D76" w:rsidRPr="00C4138C">
        <w:t>using the OpenGL 3.2 core driver</w:t>
      </w:r>
    </w:p>
    <w:p w14:paraId="58A2D44E" w14:textId="188F41DA" w:rsidR="00CF3D76" w:rsidRPr="00A46780" w:rsidRDefault="004C1FAE" w:rsidP="00CF3D76">
      <w:pPr>
        <w:pStyle w:val="ListParagraph"/>
        <w:rPr>
          <w:rStyle w:val="List1"/>
        </w:rPr>
      </w:pPr>
      <w:hyperlink r:id="rId23" w:history="1">
        <w:r w:rsidR="00CF3D76" w:rsidRPr="004C1FAE">
          <w:rPr>
            <w:rStyle w:val="Hyperlink"/>
            <w:color w:val="000000" w:themeColor="text1"/>
          </w:rPr>
          <w:t xml:space="preserve">Intel </w:t>
        </w:r>
        <w:proofErr w:type="spellStart"/>
        <w:r w:rsidR="00CF3D76" w:rsidRPr="004C1FAE">
          <w:rPr>
            <w:rStyle w:val="Hyperlink"/>
            <w:color w:val="000000" w:themeColor="text1"/>
          </w:rPr>
          <w:t>SandyBridge</w:t>
        </w:r>
        <w:proofErr w:type="spellEnd"/>
      </w:hyperlink>
      <w:r w:rsidR="00CA0526" w:rsidRPr="006A0BBB">
        <w:t xml:space="preserve"> </w:t>
      </w:r>
      <w:r w:rsidR="00CF3D76" w:rsidRPr="00CA0526">
        <w:t xml:space="preserve">through </w:t>
      </w:r>
      <w:hyperlink r:id="rId24" w:history="1">
        <w:proofErr w:type="spellStart"/>
        <w:r w:rsidR="00CA0526">
          <w:rPr>
            <w:rStyle w:val="codeword0"/>
            <w:u w:val="single"/>
          </w:rPr>
          <w:t>GL_E</w:t>
        </w:r>
        <w:r w:rsidR="00CA0526" w:rsidRPr="006A240A">
          <w:rPr>
            <w:rStyle w:val="codeword0"/>
            <w:u w:val="single"/>
          </w:rPr>
          <w:t>XT_texture_swizzle</w:t>
        </w:r>
        <w:proofErr w:type="spellEnd"/>
      </w:hyperlink>
    </w:p>
    <w:p w14:paraId="060FE64B" w14:textId="0BB5F432" w:rsidR="00CF3D76" w:rsidRDefault="00CF3D7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05E7396" w14:textId="6D82494A" w:rsidR="00E00789" w:rsidRDefault="002F35A0" w:rsidP="00E00789">
      <w:pPr>
        <w:pStyle w:val="Heading1"/>
        <w:rPr>
          <w:rFonts w:eastAsia="Times New Roman" w:cs="Times New Roman"/>
        </w:rPr>
      </w:pPr>
      <w:bookmarkStart w:id="15" w:name="_Toc453541953"/>
      <w:r>
        <w:lastRenderedPageBreak/>
        <w:t>3</w:t>
      </w:r>
      <w:r w:rsidR="00E00789">
        <w:t xml:space="preserve">. BGRA texture </w:t>
      </w:r>
      <w:proofErr w:type="spellStart"/>
      <w:r w:rsidR="00E00789">
        <w:t>swizzling</w:t>
      </w:r>
      <w:proofErr w:type="spellEnd"/>
      <w:r w:rsidR="00E00789">
        <w:t xml:space="preserve"> using texture formats</w:t>
      </w:r>
      <w:bookmarkEnd w:id="15"/>
    </w:p>
    <w:p w14:paraId="32851171" w14:textId="50056C39" w:rsidR="00E00789" w:rsidRDefault="00E00789" w:rsidP="00E00789">
      <w:pPr>
        <w:pStyle w:val="Paragraph"/>
        <w:rPr>
          <w:rFonts w:eastAsia="Times New Roman" w:cs="Times New Roman"/>
        </w:rPr>
      </w:pPr>
      <w:r>
        <w:t xml:space="preserve">OpenGL supports </w:t>
      </w:r>
      <w:r w:rsidRPr="002671EB">
        <w:rPr>
          <w:rStyle w:val="codeword0"/>
        </w:rPr>
        <w:t>GL_BGRA</w:t>
      </w:r>
      <w:r>
        <w:t xml:space="preserve"> external format to load BGRA8 source textures without requiring the application to swizzle the </w:t>
      </w:r>
      <w:r w:rsidR="002671EB">
        <w:t>client</w:t>
      </w:r>
      <w:r>
        <w:t xml:space="preserve"> data. This is done using the following code:</w:t>
      </w:r>
    </w:p>
    <w:p w14:paraId="35FAEE9F" w14:textId="2BD1959E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 xml:space="preserve">, Width, Height, 0,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6A12A0B" w14:textId="24E9F217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.1: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image</w:t>
      </w:r>
    </w:p>
    <w:p w14:paraId="1FD6D17F" w14:textId="77777777" w:rsidR="00E00789" w:rsidRDefault="00E00789" w:rsidP="00E00789"/>
    <w:p w14:paraId="0F2FC563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>, Width, Height);</w:t>
      </w:r>
    </w:p>
    <w:p w14:paraId="36B42F0C" w14:textId="175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397DAF29" w14:textId="1AD222A9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.2: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storage</w:t>
      </w:r>
    </w:p>
    <w:p w14:paraId="25B57C88" w14:textId="329D1A1C" w:rsidR="00E00789" w:rsidRDefault="006C2B19" w:rsidP="00E00789">
      <w:pPr>
        <w:pStyle w:val="Paragraph"/>
        <w:rPr>
          <w:rFonts w:cs="Times New Roman"/>
        </w:rPr>
      </w:pPr>
      <w:r>
        <w:t>This</w:t>
      </w:r>
      <w:r w:rsidR="00E00789">
        <w:t xml:space="preserve"> functionality isn't available with OpenGL ES. While, it's not useful for OpenGL ES 3.0 that has</w:t>
      </w:r>
      <w:r w:rsidR="00E00789" w:rsidRPr="005B185F">
        <w:rPr>
          <w:color w:val="000000" w:themeColor="text1"/>
        </w:rPr>
        <w:t xml:space="preserve"> </w:t>
      </w:r>
      <w:hyperlink w:anchor="_2._Configurable_texture_1" w:history="1">
        <w:r w:rsidR="00E00789" w:rsidRPr="005B185F">
          <w:rPr>
            <w:rStyle w:val="Hyperlink"/>
            <w:color w:val="000000" w:themeColor="text1"/>
          </w:rPr>
          <w:t xml:space="preserve">texture </w:t>
        </w:r>
        <w:proofErr w:type="spellStart"/>
        <w:r w:rsidR="00E00789" w:rsidRPr="005B185F">
          <w:rPr>
            <w:rStyle w:val="Hyperlink"/>
            <w:color w:val="000000" w:themeColor="text1"/>
          </w:rPr>
          <w:t>swizzling</w:t>
        </w:r>
        <w:proofErr w:type="spellEnd"/>
        <w:r w:rsidR="00E00789" w:rsidRPr="005B185F">
          <w:rPr>
            <w:rStyle w:val="Hyperlink"/>
            <w:color w:val="000000" w:themeColor="text1"/>
          </w:rPr>
          <w:t xml:space="preserve"> support</w:t>
        </w:r>
      </w:hyperlink>
      <w:r w:rsidR="00E00789">
        <w:t xml:space="preserve">, OpenGL ES 2.0 relies on some extensions to expose this feature </w:t>
      </w:r>
      <w:r w:rsidR="006157AC">
        <w:t>however</w:t>
      </w:r>
      <w:r w:rsidR="00E00789">
        <w:t xml:space="preserve"> it </w:t>
      </w:r>
      <w:r w:rsidR="006157AC">
        <w:t>exposed</w:t>
      </w:r>
      <w:r w:rsidR="00827127">
        <w:t xml:space="preserve"> differently than OpenGL because by design, OpenGL ES doesn’t </w:t>
      </w:r>
      <w:hyperlink w:anchor="_1._Internal_texture_1" w:history="1">
        <w:r w:rsidR="00827127" w:rsidRPr="00EC0E15">
          <w:t xml:space="preserve">support </w:t>
        </w:r>
        <w:r w:rsidR="00827127" w:rsidRPr="005B185F">
          <w:rPr>
            <w:rStyle w:val="Hyperlink"/>
            <w:color w:val="000000" w:themeColor="text1"/>
          </w:rPr>
          <w:t>format conversions</w:t>
        </w:r>
      </w:hyperlink>
      <w:r w:rsidR="006157AC">
        <w:t xml:space="preserve"> including component </w:t>
      </w:r>
      <w:proofErr w:type="spellStart"/>
      <w:r w:rsidR="006157AC">
        <w:t>swizzling</w:t>
      </w:r>
      <w:proofErr w:type="spellEnd"/>
      <w:r w:rsidR="006157AC">
        <w:t>.</w:t>
      </w:r>
    </w:p>
    <w:p w14:paraId="7D68B66C" w14:textId="6B0B0294" w:rsidR="00E00789" w:rsidRPr="00984E80" w:rsidRDefault="00E00789" w:rsidP="00003198">
      <w:pPr>
        <w:pStyle w:val="Paragraph"/>
      </w:pPr>
      <w:r>
        <w:t>Using the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5" w:history="1">
        <w:r w:rsidR="00401C9E" w:rsidRPr="00401C9E">
          <w:rPr>
            <w:rStyle w:val="codeword0"/>
            <w:u w:val="single"/>
          </w:rPr>
          <w:t>GL_E</w:t>
        </w:r>
        <w:r w:rsidRPr="00401C9E">
          <w:rPr>
            <w:rStyle w:val="codeword0"/>
            <w:u w:val="single"/>
          </w:rPr>
          <w:t>XT_texture_format_BGRA8888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or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6" w:history="1">
        <w:r w:rsidR="00401C9E" w:rsidRPr="00401C9E">
          <w:rPr>
            <w:rStyle w:val="codeword0"/>
            <w:u w:val="single"/>
          </w:rPr>
          <w:t>GL_A</w:t>
        </w:r>
        <w:r w:rsidRPr="00401C9E">
          <w:rPr>
            <w:rStyle w:val="codeword0"/>
            <w:u w:val="single"/>
          </w:rPr>
          <w:t>PPLE_texture_format_BGRA8888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extensions, loading BGRA textures is done with the code</w:t>
      </w:r>
      <w:r w:rsidR="00847835">
        <w:t xml:space="preserve"> in listing 3.3</w:t>
      </w:r>
      <w:r w:rsidR="00A419CC">
        <w:t>.</w:t>
      </w:r>
    </w:p>
    <w:p w14:paraId="352B4AE4" w14:textId="58807E03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Width, Height,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GL_UNSIGNED_BYTE, </w:t>
      </w:r>
      <w:r w:rsidR="00003198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2299372" w14:textId="1202ADC9" w:rsidR="00003198" w:rsidRPr="005573D2" w:rsidRDefault="00003198" w:rsidP="00003198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Pr="005573D2">
        <w:rPr>
          <w:rStyle w:val="SubtleEmphasis"/>
        </w:rPr>
        <w:t xml:space="preserve">.3: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</w:t>
      </w:r>
      <w:r w:rsidR="00255A24" w:rsidRPr="005573D2">
        <w:rPr>
          <w:rStyle w:val="SubtleEmphasis"/>
        </w:rPr>
        <w:t>image</w:t>
      </w:r>
    </w:p>
    <w:p w14:paraId="5E38D966" w14:textId="6B92FC85" w:rsidR="00E00789" w:rsidRPr="00984E80" w:rsidRDefault="009045DA" w:rsidP="007B597B">
      <w:pPr>
        <w:pStyle w:val="Paragraph"/>
      </w:pPr>
      <w:r>
        <w:t>Additional w</w:t>
      </w:r>
      <w:r w:rsidR="00E00789">
        <w:t>hen</w:t>
      </w:r>
      <w:r>
        <w:t xml:space="preserve"> relying on</w:t>
      </w:r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hyperlink r:id="rId27" w:history="1">
        <w:proofErr w:type="spellStart"/>
        <w:r w:rsidR="00E00789" w:rsidRPr="00984E80">
          <w:rPr>
            <w:rStyle w:val="codeword0"/>
          </w:rPr>
          <w:t>GL_EXT_texture_storage</w:t>
        </w:r>
        <w:proofErr w:type="spellEnd"/>
      </w:hyperlink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r w:rsidR="00E00789">
        <w:t xml:space="preserve">(ES2), BGRA texture loading </w:t>
      </w:r>
      <w:r w:rsidR="00B63D68">
        <w:t>requires sized inter</w:t>
      </w:r>
      <w:r w:rsidR="00DB5C4D">
        <w:t>nal format as shown by listing 3.4</w:t>
      </w:r>
      <w:r w:rsidR="00B63D68">
        <w:t>.</w:t>
      </w:r>
    </w:p>
    <w:p w14:paraId="45F901C9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9045DA">
        <w:rPr>
          <w:rStyle w:val="code-line-content"/>
          <w:b/>
        </w:rPr>
        <w:t>GL_BGRA8_EXT</w:t>
      </w:r>
      <w:r w:rsidRPr="00B47C80">
        <w:rPr>
          <w:rStyle w:val="code-line-content"/>
        </w:rPr>
        <w:t>, Width, Height);</w:t>
      </w:r>
    </w:p>
    <w:p w14:paraId="7CC64CCA" w14:textId="20FB7261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9045DA">
        <w:rPr>
          <w:rStyle w:val="codeword0"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10C93EFD" w14:textId="09618E22" w:rsidR="007B597B" w:rsidRPr="005573D2" w:rsidRDefault="007B597B" w:rsidP="007B597B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="005573D2">
        <w:rPr>
          <w:rStyle w:val="SubtleEmphasis"/>
        </w:rPr>
        <w:t>.4</w:t>
      </w:r>
      <w:r w:rsidRPr="005573D2">
        <w:rPr>
          <w:rStyle w:val="SubtleEmphasis"/>
        </w:rPr>
        <w:t xml:space="preserve">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storage</w:t>
      </w:r>
    </w:p>
    <w:p w14:paraId="76CD55E9" w14:textId="77777777" w:rsidR="00E00789" w:rsidRPr="00984E80" w:rsidRDefault="00E00789" w:rsidP="007059E8">
      <w:pPr>
        <w:pStyle w:val="Heading4"/>
      </w:pPr>
      <w:r w:rsidRPr="00984E80">
        <w:t>Support:</w:t>
      </w:r>
    </w:p>
    <w:p w14:paraId="3E65C03C" w14:textId="6BBEC065" w:rsidR="00E00789" w:rsidRPr="00E166CA" w:rsidRDefault="00E00789" w:rsidP="00E00789">
      <w:pPr>
        <w:pStyle w:val="ListParagraph"/>
        <w:rPr>
          <w:u w:val="single"/>
        </w:rPr>
      </w:pPr>
      <w:hyperlink r:id="rId28" w:history="1">
        <w:r w:rsidRPr="00E166CA">
          <w:rPr>
            <w:rStyle w:val="Hyperlink"/>
            <w:color w:val="000000"/>
          </w:rPr>
          <w:t xml:space="preserve">Any </w:t>
        </w:r>
        <w:r w:rsidR="00AA4593" w:rsidRPr="00E166CA">
          <w:rPr>
            <w:rStyle w:val="Hyperlink"/>
            <w:color w:val="000000"/>
          </w:rPr>
          <w:t xml:space="preserve">driver supporting OpenGL 1.2 or </w:t>
        </w:r>
        <w:proofErr w:type="spellStart"/>
        <w:r w:rsidR="00717CE9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XT_bgra</w:t>
        </w:r>
        <w:proofErr w:type="spellEnd"/>
        <w:r w:rsidRPr="00E166CA">
          <w:rPr>
            <w:rStyle w:val="Hyperlink"/>
            <w:color w:val="000000"/>
          </w:rPr>
          <w:t xml:space="preserve"> including OpenGL core profile</w:t>
        </w:r>
      </w:hyperlink>
    </w:p>
    <w:p w14:paraId="608C898C" w14:textId="51A0CF08" w:rsidR="00E00789" w:rsidRPr="00E166CA" w:rsidRDefault="00E00789" w:rsidP="00E00789">
      <w:pPr>
        <w:pStyle w:val="ListParagraph"/>
        <w:rPr>
          <w:u w:val="single"/>
        </w:rPr>
      </w:pPr>
      <w:hyperlink r:id="rId29" w:history="1">
        <w:proofErr w:type="spellStart"/>
        <w:r w:rsidRPr="00E166CA">
          <w:rPr>
            <w:rStyle w:val="Hyperlink"/>
            <w:color w:val="000000"/>
          </w:rPr>
          <w:t>Adreno</w:t>
        </w:r>
        <w:proofErr w:type="spellEnd"/>
        <w:r w:rsidRPr="00E166CA">
          <w:rPr>
            <w:rStyle w:val="Hyperlink"/>
            <w:color w:val="000000"/>
          </w:rPr>
          <w:t xml:space="preserve"> 200, </w:t>
        </w:r>
        <w:proofErr w:type="spellStart"/>
        <w:r w:rsidRPr="00E166CA">
          <w:rPr>
            <w:rStyle w:val="Hyperlink"/>
            <w:color w:val="000000"/>
          </w:rPr>
          <w:t>Mali</w:t>
        </w:r>
        <w:proofErr w:type="spellEnd"/>
        <w:r w:rsidRPr="00E166CA">
          <w:rPr>
            <w:rStyle w:val="Hyperlink"/>
            <w:color w:val="000000"/>
          </w:rPr>
          <w:t xml:space="preserve"> 400, </w:t>
        </w:r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5, </w:t>
        </w:r>
        <w:proofErr w:type="spellStart"/>
        <w:r w:rsidRPr="00E166CA">
          <w:rPr>
            <w:rStyle w:val="Hyperlink"/>
            <w:color w:val="000000"/>
          </w:rPr>
          <w:t>Tegra</w:t>
        </w:r>
        <w:proofErr w:type="spellEnd"/>
        <w:r w:rsidRPr="00E166CA">
          <w:rPr>
            <w:rStyle w:val="Hyperlink"/>
            <w:color w:val="000000"/>
          </w:rPr>
          <w:t xml:space="preserve"> 3, </w:t>
        </w:r>
        <w:proofErr w:type="spellStart"/>
        <w:r w:rsidRPr="00E166CA">
          <w:rPr>
            <w:rStyle w:val="Hyperlink"/>
            <w:color w:val="000000"/>
          </w:rPr>
          <w:t>Videocore</w:t>
        </w:r>
        <w:proofErr w:type="spellEnd"/>
        <w:r w:rsidRPr="00E166CA">
          <w:rPr>
            <w:rStyle w:val="Hyperlink"/>
            <w:color w:val="000000"/>
          </w:rPr>
          <w:t xml:space="preserve"> IV and GC1000 through </w:t>
        </w:r>
        <w:r w:rsidR="00AB661D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XT_texture_format_BGRA8888</w:t>
        </w:r>
      </w:hyperlink>
    </w:p>
    <w:p w14:paraId="0A85B234" w14:textId="37F8B402" w:rsidR="00E00789" w:rsidRPr="00E166CA" w:rsidRDefault="00E00789" w:rsidP="00E00789">
      <w:pPr>
        <w:pStyle w:val="ListParagraph"/>
        <w:rPr>
          <w:u w:val="single"/>
        </w:rPr>
      </w:pPr>
      <w:hyperlink r:id="rId30" w:history="1">
        <w:r w:rsidRPr="00E166CA">
          <w:rPr>
            <w:rStyle w:val="Hyperlink"/>
            <w:color w:val="000000"/>
          </w:rPr>
          <w:t xml:space="preserve">iOS and GC1000 through </w:t>
        </w:r>
        <w:r w:rsidR="00AB661D" w:rsidRPr="00E166CA">
          <w:rPr>
            <w:rStyle w:val="codeword0"/>
            <w:u w:val="single"/>
          </w:rPr>
          <w:t>GL_A</w:t>
        </w:r>
        <w:r w:rsidRPr="00E166CA">
          <w:rPr>
            <w:rStyle w:val="codeword0"/>
            <w:u w:val="single"/>
          </w:rPr>
          <w:t>PPLE_texture_format_BGRA8888</w:t>
        </w:r>
      </w:hyperlink>
    </w:p>
    <w:p w14:paraId="46122F69" w14:textId="39A61D2A" w:rsidR="00E00789" w:rsidRPr="00E166CA" w:rsidRDefault="00E00789" w:rsidP="00E00789">
      <w:pPr>
        <w:pStyle w:val="ListParagraph"/>
        <w:rPr>
          <w:u w:val="single"/>
        </w:rPr>
      </w:pPr>
      <w:hyperlink r:id="rId31" w:history="1"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 through </w:t>
        </w:r>
        <w:r w:rsidR="00AB661D" w:rsidRPr="00E166CA">
          <w:rPr>
            <w:rStyle w:val="codeword0"/>
            <w:u w:val="single"/>
          </w:rPr>
          <w:t>GL_I</w:t>
        </w:r>
        <w:r w:rsidRPr="00E166CA">
          <w:rPr>
            <w:rStyle w:val="codeword0"/>
            <w:u w:val="single"/>
          </w:rPr>
          <w:t>MG_texture_format_BGRA8888</w:t>
        </w:r>
      </w:hyperlink>
    </w:p>
    <w:p w14:paraId="77987F74" w14:textId="77777777" w:rsidR="00E00789" w:rsidRDefault="00E0078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860AD32" w14:textId="3B97714D" w:rsidR="00CF7D3E" w:rsidRDefault="00966302" w:rsidP="00D46ACE">
      <w:pPr>
        <w:pStyle w:val="Heading1"/>
        <w:rPr>
          <w:rFonts w:eastAsia="Times New Roman" w:cs="Times New Roman"/>
        </w:rPr>
      </w:pPr>
      <w:bookmarkStart w:id="16" w:name="_Toc453541954"/>
      <w:r>
        <w:rPr>
          <w:lang w:val="en-US"/>
        </w:rPr>
        <w:lastRenderedPageBreak/>
        <w:t>4</w:t>
      </w:r>
      <w:r w:rsidR="00784FC1" w:rsidRPr="00FC2AAC">
        <w:rPr>
          <w:lang w:val="en-US"/>
        </w:rPr>
        <w:t xml:space="preserve">. </w:t>
      </w:r>
      <w:r w:rsidR="00CF7D3E">
        <w:t xml:space="preserve">Texture alpha </w:t>
      </w:r>
      <w:proofErr w:type="spellStart"/>
      <w:r w:rsidR="00CF7D3E">
        <w:t>swizzling</w:t>
      </w:r>
      <w:bookmarkEnd w:id="16"/>
      <w:proofErr w:type="spellEnd"/>
    </w:p>
    <w:p w14:paraId="0F1A4F1C" w14:textId="77777777" w:rsidR="00EB4F8C" w:rsidRDefault="00CF7D3E" w:rsidP="000D4129">
      <w:pPr>
        <w:pStyle w:val="Paragraph"/>
      </w:pPr>
      <w:r>
        <w:t xml:space="preserve">In this section, we call a texture alpha, a </w:t>
      </w:r>
      <w:r w:rsidR="00427CD6">
        <w:t xml:space="preserve">single component </w:t>
      </w:r>
      <w:r>
        <w:t xml:space="preserve">texture </w:t>
      </w:r>
      <w:r w:rsidR="00427CD6">
        <w:t xml:space="preserve">which data is accessed in the </w:t>
      </w:r>
      <w:proofErr w:type="spellStart"/>
      <w:r w:rsidR="00427CD6">
        <w:t>shader</w:t>
      </w:r>
      <w:proofErr w:type="spellEnd"/>
      <w:r w:rsidR="00427CD6">
        <w:t xml:space="preserve"> with the </w:t>
      </w:r>
      <w:r>
        <w:t xml:space="preserve">alpha channel </w:t>
      </w:r>
      <w:proofErr w:type="gramStart"/>
      <w:r>
        <w:t>(.a</w:t>
      </w:r>
      <w:proofErr w:type="gramEnd"/>
      <w:r w:rsidR="00427CD6">
        <w:t>, .w, .q)</w:t>
      </w:r>
      <w:r w:rsidR="00EB4F8C">
        <w:t>.</w:t>
      </w:r>
    </w:p>
    <w:p w14:paraId="37B456FD" w14:textId="6490297A" w:rsidR="00CF7D3E" w:rsidRDefault="00CF7D3E" w:rsidP="000D4129">
      <w:pPr>
        <w:pStyle w:val="Paragraph"/>
      </w:pPr>
      <w:r>
        <w:t xml:space="preserve">With </w:t>
      </w:r>
      <w:r w:rsidR="00EB4F8C">
        <w:t xml:space="preserve">OpenGL compatibility profile, </w:t>
      </w:r>
      <w:r>
        <w:t xml:space="preserve">OpenGL ES and </w:t>
      </w:r>
      <w:proofErr w:type="spellStart"/>
      <w:r>
        <w:t>WebGL</w:t>
      </w:r>
      <w:proofErr w:type="spellEnd"/>
      <w:r>
        <w:t>, this can be done by creating a texture with an alpha format as</w:t>
      </w:r>
      <w:r w:rsidR="00CC492A">
        <w:t xml:space="preserve"> demonstrated in listing</w:t>
      </w:r>
      <w:r w:rsidR="00D0499B">
        <w:t>s</w:t>
      </w:r>
      <w:r w:rsidR="00CC492A">
        <w:t xml:space="preserve"> 4.1</w:t>
      </w:r>
      <w:r w:rsidR="00C21CBB">
        <w:t xml:space="preserve"> and 4.2.</w:t>
      </w:r>
    </w:p>
    <w:p w14:paraId="0D35105C" w14:textId="7A346BE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</w:t>
      </w:r>
      <w:r w:rsidRPr="00EE1D75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Width, Height, 0,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GL_UNSIGNED_BYTE, </w:t>
      </w:r>
      <w:r w:rsidR="00EB2A43">
        <w:rPr>
          <w:rStyle w:val="code-line-content"/>
        </w:rPr>
        <w:t>Data</w:t>
      </w:r>
      <w:r w:rsidRPr="00542401">
        <w:rPr>
          <w:rStyle w:val="code-line-content"/>
        </w:rPr>
        <w:t>);</w:t>
      </w:r>
    </w:p>
    <w:p w14:paraId="0C027B97" w14:textId="2355E2E1" w:rsidR="001728B2" w:rsidRPr="00B2728E" w:rsidRDefault="001728B2" w:rsidP="001728B2">
      <w:pPr>
        <w:rPr>
          <w:rStyle w:val="SubtleEmphasis"/>
        </w:rPr>
      </w:pPr>
      <w:r w:rsidRPr="00B2728E">
        <w:rPr>
          <w:rStyle w:val="SubtleEmphasis"/>
        </w:rPr>
        <w:t>L</w:t>
      </w:r>
      <w:r w:rsidR="00B2728E" w:rsidRPr="00B2728E">
        <w:rPr>
          <w:rStyle w:val="SubtleEmphasis"/>
        </w:rPr>
        <w:t>isting 4</w:t>
      </w:r>
      <w:r w:rsidRPr="00B2728E">
        <w:rPr>
          <w:rStyle w:val="SubtleEmphasis"/>
        </w:rPr>
        <w:t>.1: Allocating and loading an OpenGL ES 2.0 texture alpha</w:t>
      </w:r>
    </w:p>
    <w:p w14:paraId="21E1CB16" w14:textId="77777777" w:rsidR="000D4129" w:rsidRDefault="000D4129" w:rsidP="000D4129"/>
    <w:p w14:paraId="5EC9988D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glTexStorage2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1, </w:t>
      </w:r>
      <w:r w:rsidRPr="00B16F7E">
        <w:rPr>
          <w:rStyle w:val="code-line-content"/>
          <w:b/>
        </w:rPr>
        <w:t>GL_ALPHA8</w:t>
      </w:r>
      <w:r w:rsidRPr="00542401">
        <w:rPr>
          <w:rStyle w:val="code-line-content"/>
        </w:rPr>
        <w:t>, Width, Height);</w:t>
      </w:r>
    </w:p>
    <w:p w14:paraId="76EE44BE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glTexSubImage2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0, 0, Width, Height,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>, GL_UNSIGNED_BYTE, Data);</w:t>
      </w:r>
    </w:p>
    <w:p w14:paraId="659F75DE" w14:textId="2871C339" w:rsidR="001728B2" w:rsidRPr="00B2728E" w:rsidRDefault="00B2728E" w:rsidP="001728B2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1728B2" w:rsidRPr="00B2728E">
        <w:rPr>
          <w:rStyle w:val="SubtleEmphasis"/>
        </w:rPr>
        <w:t>.2: Allocating and loading an OpenGL ES 3.0 texture alpha</w:t>
      </w:r>
    </w:p>
    <w:p w14:paraId="2DD01FF7" w14:textId="4966772C" w:rsidR="00CF7D3E" w:rsidRDefault="00CF7D3E" w:rsidP="000D4129">
      <w:pPr>
        <w:pStyle w:val="Paragraph"/>
      </w:pPr>
      <w:r>
        <w:t>Texture alpha format</w:t>
      </w:r>
      <w:r w:rsidR="00446A56">
        <w:t>s have been</w:t>
      </w:r>
      <w:r>
        <w:t xml:space="preserve"> removed in OpenGL core profile. An alternative is to rely </w:t>
      </w:r>
      <w:r w:rsidRPr="00593601">
        <w:t>on </w:t>
      </w:r>
      <w:hyperlink r:id="rId32" w:history="1">
        <w:proofErr w:type="spellStart"/>
        <w:r w:rsidR="00593601" w:rsidRPr="00593601">
          <w:rPr>
            <w:u w:val="single"/>
          </w:rPr>
          <w:t>rg</w:t>
        </w:r>
        <w:r w:rsidR="000D4129" w:rsidRPr="00593601">
          <w:rPr>
            <w:u w:val="single"/>
          </w:rPr>
          <w:t>_</w:t>
        </w:r>
        <w:r w:rsidR="00593601" w:rsidRPr="00593601">
          <w:rPr>
            <w:u w:val="single"/>
          </w:rPr>
          <w:t>texture</w:t>
        </w:r>
        <w:proofErr w:type="spellEnd"/>
        <w:r w:rsidR="00593601" w:rsidRPr="00593601">
          <w:rPr>
            <w:u w:val="single"/>
          </w:rPr>
          <w:t xml:space="preserve"> formats</w:t>
        </w:r>
      </w:hyperlink>
      <w:r w:rsidRPr="00593601">
        <w:t> and</w:t>
      </w:r>
      <w:r w:rsidR="00D0499B">
        <w:t xml:space="preserve"> texture swizzle as shown by listings 4.3 and 4.4</w:t>
      </w:r>
      <w:r>
        <w:t>.</w:t>
      </w:r>
    </w:p>
    <w:p w14:paraId="722ACD9F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GL_ZERO);</w:t>
      </w:r>
    </w:p>
    <w:p w14:paraId="6F1F4924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GL_ZERO);</w:t>
      </w:r>
    </w:p>
    <w:p w14:paraId="1E45D800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GL_ZERO);</w:t>
      </w:r>
    </w:p>
    <w:p w14:paraId="787C3D75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 xml:space="preserve">GL_TEXTURE_2D, </w:t>
      </w:r>
      <w:r w:rsidRPr="00DD3571">
        <w:rPr>
          <w:rStyle w:val="code-line-content"/>
          <w:b/>
        </w:rPr>
        <w:t>GL_TEXTURE_SWIZZLE_A</w:t>
      </w:r>
      <w:r w:rsidRPr="0068338B">
        <w:rPr>
          <w:rStyle w:val="code-line-content"/>
        </w:rPr>
        <w:t xml:space="preserve">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);</w:t>
      </w:r>
    </w:p>
    <w:p w14:paraId="514E99F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</w:t>
      </w:r>
      <w:r w:rsidRPr="00DD3571">
        <w:rPr>
          <w:rStyle w:val="code-line-content"/>
          <w:b/>
        </w:rPr>
        <w:t>GL_R8</w:t>
      </w:r>
      <w:r w:rsidRPr="0068338B">
        <w:rPr>
          <w:rStyle w:val="code-line-content"/>
        </w:rPr>
        <w:t xml:space="preserve">, Width, Height, 0,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, GL_UNSIGNED_BYTE, Data);</w:t>
      </w:r>
    </w:p>
    <w:p w14:paraId="1EA365A0" w14:textId="59D19DFD" w:rsidR="002E504D" w:rsidRPr="00B2728E" w:rsidRDefault="00B2728E" w:rsidP="002E504D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2E504D" w:rsidRPr="00B2728E">
        <w:rPr>
          <w:rStyle w:val="SubtleEmphasis"/>
        </w:rPr>
        <w:t>.3: OpenGL 3.3 and OpenGL ES 3.0 texture alpha</w:t>
      </w:r>
    </w:p>
    <w:p w14:paraId="147D0B32" w14:textId="704A7A41" w:rsidR="00CF7D3E" w:rsidRDefault="00CF7D3E" w:rsidP="00593601">
      <w:pPr>
        <w:pStyle w:val="Paragraph"/>
      </w:pPr>
      <w:r>
        <w:t>Texture red format was introduced on desktop with OpenGL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3" w:history="1">
        <w:proofErr w:type="spellStart"/>
        <w:r w:rsidR="00AF5F85">
          <w:rPr>
            <w:rStyle w:val="codeword0"/>
            <w:u w:val="single"/>
          </w:rPr>
          <w:t>GL_A</w:t>
        </w:r>
        <w:r w:rsidRPr="002B7AF7">
          <w:rPr>
            <w:rStyle w:val="codeword0"/>
            <w:u w:val="single"/>
          </w:rPr>
          <w:t>RB_texture_rg</w:t>
        </w:r>
        <w:proofErr w:type="spellEnd"/>
      </w:hyperlink>
      <w:r>
        <w:t>. On OpenGL ES, it was introduced with OpenGL ES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4" w:history="1">
        <w:proofErr w:type="spellStart"/>
        <w:r w:rsidR="00AF5F85">
          <w:rPr>
            <w:rStyle w:val="codeword0"/>
            <w:u w:val="single"/>
          </w:rPr>
          <w:t>GL_E</w:t>
        </w:r>
        <w:r w:rsidRPr="002B7AF7">
          <w:rPr>
            <w:rStyle w:val="codeword0"/>
            <w:u w:val="single"/>
          </w:rPr>
          <w:t>XT_texture_rg</w:t>
        </w:r>
        <w:proofErr w:type="spellEnd"/>
      </w:hyperlink>
      <w:r w:rsidR="00A34114">
        <w:t xml:space="preserve">. It is also supported by </w:t>
      </w:r>
      <w:proofErr w:type="spellStart"/>
      <w:r w:rsidR="00A34114">
        <w:t>WebGL</w:t>
      </w:r>
      <w:proofErr w:type="spellEnd"/>
      <w:r w:rsidR="00A34114">
        <w:t xml:space="preserve"> 2.0.</w:t>
      </w:r>
    </w:p>
    <w:p w14:paraId="1C232AF3" w14:textId="17C526BB" w:rsidR="00CF7D3E" w:rsidRDefault="00CF7D3E" w:rsidP="00593601">
      <w:pPr>
        <w:pStyle w:val="Paragraph"/>
      </w:pPr>
      <w:r>
        <w:t xml:space="preserve">Unfortunately, OpenGL 3.2 core profile doesn't support either texture alpha format or texture </w:t>
      </w:r>
      <w:proofErr w:type="spellStart"/>
      <w:r>
        <w:t>swizzling</w:t>
      </w:r>
      <w:proofErr w:type="spellEnd"/>
      <w:r>
        <w:t xml:space="preserve">. A possible workaround is to expend the source data to RGBA8 which consumes 4 times the memory </w:t>
      </w:r>
      <w:r w:rsidR="008B302B">
        <w:t>but is</w:t>
      </w:r>
      <w:r>
        <w:t xml:space="preserve"> necessary to support texture alpha on </w:t>
      </w:r>
      <w:hyperlink r:id="rId35" w:history="1">
        <w:proofErr w:type="spellStart"/>
        <w:r w:rsidRPr="00E24428">
          <w:rPr>
            <w:rStyle w:val="Hyperlink"/>
            <w:color w:val="000000" w:themeColor="text1"/>
          </w:rPr>
          <w:t>MacOSX</w:t>
        </w:r>
        <w:proofErr w:type="spellEnd"/>
        <w:r w:rsidRPr="00E24428">
          <w:rPr>
            <w:rStyle w:val="Hyperlink"/>
            <w:color w:val="000000" w:themeColor="text1"/>
          </w:rPr>
          <w:t xml:space="preserve"> 10.7</w:t>
        </w:r>
      </w:hyperlink>
      <w:r>
        <w:t>.</w:t>
      </w:r>
    </w:p>
    <w:p w14:paraId="0C335F15" w14:textId="77777777" w:rsidR="00CF7D3E" w:rsidRPr="00593601" w:rsidRDefault="00CF7D3E" w:rsidP="007059E8">
      <w:pPr>
        <w:pStyle w:val="Heading4"/>
      </w:pPr>
      <w:r w:rsidRPr="00593601">
        <w:t>Support:</w:t>
      </w:r>
    </w:p>
    <w:p w14:paraId="29D361F3" w14:textId="77777777" w:rsidR="00CF7D3E" w:rsidRPr="00A63133" w:rsidRDefault="009737DF" w:rsidP="00A63133">
      <w:pPr>
        <w:pStyle w:val="ListParagraph"/>
        <w:rPr>
          <w:color w:val="auto"/>
        </w:rPr>
      </w:pPr>
      <w:hyperlink r:id="rId36" w:history="1">
        <w:r w:rsidR="00CF7D3E" w:rsidRPr="00A63133">
          <w:rPr>
            <w:rStyle w:val="Hyperlink"/>
            <w:color w:val="auto"/>
          </w:rPr>
          <w:t>Texture red format is supported on any OpenGL 3.0 or OpenGL ES 3.0 driver</w:t>
        </w:r>
      </w:hyperlink>
    </w:p>
    <w:p w14:paraId="2D617F65" w14:textId="42EFF006" w:rsidR="00CF7D3E" w:rsidRPr="00A63133" w:rsidRDefault="009737DF" w:rsidP="00A63133">
      <w:pPr>
        <w:pStyle w:val="ListParagraph"/>
        <w:rPr>
          <w:color w:val="auto"/>
        </w:rPr>
      </w:pPr>
      <w:hyperlink r:id="rId37" w:history="1">
        <w:r w:rsidR="00CF7D3E" w:rsidRPr="00A63133">
          <w:rPr>
            <w:rStyle w:val="Hyperlink"/>
            <w:color w:val="auto"/>
          </w:rPr>
          <w:t xml:space="preserve">Texture red format is supported on </w:t>
        </w:r>
        <w:proofErr w:type="spellStart"/>
        <w:r w:rsidR="00CF7D3E" w:rsidRPr="00A63133">
          <w:rPr>
            <w:rStyle w:val="Hyperlink"/>
            <w:color w:val="auto"/>
          </w:rPr>
          <w:t>PowerVR</w:t>
        </w:r>
        <w:proofErr w:type="spellEnd"/>
        <w:r w:rsidR="00CF7D3E" w:rsidRPr="00A63133">
          <w:rPr>
            <w:rStyle w:val="Hyperlink"/>
            <w:color w:val="auto"/>
          </w:rPr>
          <w:t xml:space="preserve"> series 5, </w:t>
        </w:r>
        <w:proofErr w:type="spellStart"/>
        <w:r w:rsidR="00CF7D3E" w:rsidRPr="00A63133">
          <w:rPr>
            <w:rStyle w:val="Hyperlink"/>
            <w:color w:val="auto"/>
          </w:rPr>
          <w:t>Mali</w:t>
        </w:r>
        <w:proofErr w:type="spellEnd"/>
        <w:r w:rsidR="00CF7D3E" w:rsidRPr="00A63133">
          <w:rPr>
            <w:rStyle w:val="Hyperlink"/>
            <w:color w:val="auto"/>
          </w:rPr>
          <w:t xml:space="preserve"> 600 series, </w:t>
        </w:r>
        <w:proofErr w:type="spellStart"/>
        <w:r w:rsidR="00CF7D3E" w:rsidRPr="00A63133">
          <w:rPr>
            <w:rStyle w:val="Hyperlink"/>
            <w:color w:val="auto"/>
          </w:rPr>
          <w:t>Tegra</w:t>
        </w:r>
        <w:proofErr w:type="spellEnd"/>
        <w:r w:rsidR="00CF7D3E" w:rsidRPr="00A63133">
          <w:rPr>
            <w:rStyle w:val="Hyperlink"/>
            <w:color w:val="auto"/>
          </w:rPr>
          <w:t xml:space="preserve"> and Bay Trail on Android through</w:t>
        </w:r>
      </w:hyperlink>
      <w:r w:rsidR="00872112">
        <w:rPr>
          <w:rStyle w:val="Hyperlink"/>
          <w:color w:val="auto"/>
        </w:rPr>
        <w:t xml:space="preserve"> </w:t>
      </w:r>
      <w:proofErr w:type="spellStart"/>
      <w:r w:rsidR="00DA265E" w:rsidRPr="00DA265E">
        <w:rPr>
          <w:rStyle w:val="codeword0"/>
          <w:u w:val="single"/>
        </w:rPr>
        <w:t>GL_</w:t>
      </w:r>
      <w:hyperlink r:id="rId38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1061108C" w14:textId="19ED62B1" w:rsidR="00CF7D3E" w:rsidRPr="00DA265E" w:rsidRDefault="009737DF" w:rsidP="00A63133">
      <w:pPr>
        <w:pStyle w:val="ListParagraph"/>
        <w:rPr>
          <w:rStyle w:val="codeword0"/>
          <w:u w:val="single"/>
        </w:rPr>
      </w:pPr>
      <w:hyperlink r:id="rId39" w:history="1">
        <w:r w:rsidR="00CF7D3E" w:rsidRPr="00A63133">
          <w:rPr>
            <w:rStyle w:val="Hyperlink"/>
            <w:color w:val="auto"/>
          </w:rPr>
          <w:t>Texture red format is supported on iOS through </w:t>
        </w:r>
      </w:hyperlink>
      <w:proofErr w:type="spellStart"/>
      <w:r w:rsidR="00DA265E" w:rsidRPr="00DA265E">
        <w:rPr>
          <w:rStyle w:val="codeword0"/>
          <w:u w:val="single"/>
        </w:rPr>
        <w:t>GL_</w:t>
      </w:r>
      <w:hyperlink r:id="rId40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4EC97CA0" w14:textId="4E61583A" w:rsidR="005659FC" w:rsidRPr="0089430B" w:rsidRDefault="004B6805" w:rsidP="0089430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  <w:lang w:val="en-US"/>
        </w:rPr>
      </w:pPr>
      <w:r>
        <w:rPr>
          <w:lang w:val="en-US"/>
        </w:rPr>
        <w:br w:type="page"/>
      </w:r>
    </w:p>
    <w:p w14:paraId="2F80B07C" w14:textId="2880C873" w:rsidR="00421045" w:rsidRPr="00421045" w:rsidRDefault="00C226F8" w:rsidP="00421045">
      <w:pPr>
        <w:pStyle w:val="Heading1"/>
      </w:pPr>
      <w:bookmarkStart w:id="17" w:name="_5._Half_type"/>
      <w:bookmarkStart w:id="18" w:name="_Toc453541955"/>
      <w:bookmarkEnd w:id="17"/>
      <w:r>
        <w:lastRenderedPageBreak/>
        <w:t>5</w:t>
      </w:r>
      <w:r w:rsidR="00421045">
        <w:t>. Half type</w:t>
      </w:r>
      <w:r w:rsidR="007A4A32">
        <w:t xml:space="preserve"> constants</w:t>
      </w:r>
      <w:bookmarkEnd w:id="18"/>
    </w:p>
    <w:p w14:paraId="6BBD5592" w14:textId="68D8B0AF" w:rsidR="00B706E3" w:rsidRPr="00B706E3" w:rsidRDefault="00640B30" w:rsidP="00B706E3">
      <w:pPr>
        <w:pStyle w:val="Paragraph"/>
        <w:rPr>
          <w:rStyle w:val="codeword0"/>
          <w:rFonts w:ascii="Calibri" w:hAnsi="Calibri"/>
          <w:b w:val="0"/>
          <w:bCs w:val="0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>H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alf-precision floating point data 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was first introduced by </w:t>
      </w:r>
      <w:hyperlink r:id="rId41" w:history="1">
        <w:proofErr w:type="spellStart"/>
        <w:r w:rsidR="00093FB4">
          <w:rPr>
            <w:rStyle w:val="codeword0"/>
            <w:u w:val="single"/>
          </w:rPr>
          <w:t>GL_N</w:t>
        </w:r>
        <w:r w:rsidRPr="009B5D99">
          <w:rPr>
            <w:rStyle w:val="codeword0"/>
            <w:u w:val="single"/>
          </w:rPr>
          <w:t>V_half_float</w:t>
        </w:r>
        <w:proofErr w:type="spellEnd"/>
      </w:hyperlink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for vertex attribute data and exposed using the constant </w:t>
      </w:r>
      <w:r w:rsidR="00A473FA" w:rsidRPr="0035647F">
        <w:rPr>
          <w:rStyle w:val="codeword0"/>
        </w:rPr>
        <w:t>GL_HALF_FLOAT_NV</w:t>
      </w:r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whose value is </w:t>
      </w:r>
      <w:r w:rsidR="00A473FA" w:rsidRPr="0091233B">
        <w:rPr>
          <w:rStyle w:val="codeword0"/>
        </w:rPr>
        <w:t>0x140B</w:t>
      </w:r>
      <w:r w:rsidR="00A473FA">
        <w:rPr>
          <w:rStyle w:val="codeword0"/>
          <w:rFonts w:ascii="Calibri" w:hAnsi="Calibri"/>
          <w:b w:val="0"/>
          <w:bCs w:val="0"/>
          <w:sz w:val="22"/>
        </w:rPr>
        <w:t>.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 </w:t>
      </w:r>
    </w:p>
    <w:p w14:paraId="706908B0" w14:textId="459004C2" w:rsidR="000E19D5" w:rsidRDefault="00B0675A" w:rsidP="00B0675A">
      <w:pPr>
        <w:pStyle w:val="Paragraph"/>
      </w:pPr>
      <w:r>
        <w:rPr>
          <w:rStyle w:val="Emphasis"/>
          <w:i w:val="0"/>
          <w:iCs w:val="0"/>
        </w:rPr>
        <w:t xml:space="preserve">This extension was promoted to </w:t>
      </w:r>
      <w:hyperlink r:id="rId42" w:history="1">
        <w:proofErr w:type="spellStart"/>
        <w:r w:rsidR="00093FB4">
          <w:rPr>
            <w:rStyle w:val="codeword0"/>
            <w:u w:val="single"/>
          </w:rPr>
          <w:t>GL_A</w:t>
        </w:r>
        <w:r w:rsidRPr="00A133EC">
          <w:rPr>
            <w:rStyle w:val="codeword0"/>
            <w:u w:val="single"/>
          </w:rPr>
          <w:t>RB_half_float_vertex</w:t>
        </w:r>
        <w:proofErr w:type="spellEnd"/>
      </w:hyperlink>
      <w:r w:rsidRPr="004D6929">
        <w:rPr>
          <w:rStyle w:val="codeword0"/>
        </w:rPr>
        <w:t xml:space="preserve"> </w:t>
      </w:r>
      <w:r w:rsidR="000C6818">
        <w:t xml:space="preserve">renaming the constant to </w:t>
      </w:r>
      <w:r w:rsidR="000C6818" w:rsidRPr="0035647F">
        <w:rPr>
          <w:rStyle w:val="codeword0"/>
        </w:rPr>
        <w:t>GL_HALF_FLOAT_</w:t>
      </w:r>
      <w:r w:rsidR="000C6818">
        <w:rPr>
          <w:rStyle w:val="codeword0"/>
        </w:rPr>
        <w:t xml:space="preserve">ARB </w:t>
      </w:r>
      <w:r w:rsidR="000C6818" w:rsidRPr="000C6818">
        <w:t xml:space="preserve">but keeping the same </w:t>
      </w:r>
      <w:r w:rsidR="000C6818" w:rsidRPr="0091233B">
        <w:rPr>
          <w:rStyle w:val="codeword0"/>
        </w:rPr>
        <w:t>0x140B</w:t>
      </w:r>
      <w:r w:rsidR="000C6818">
        <w:rPr>
          <w:rStyle w:val="codeword0"/>
        </w:rPr>
        <w:t xml:space="preserve"> </w:t>
      </w:r>
      <w:r w:rsidR="000C6818" w:rsidRPr="000C6818">
        <w:t xml:space="preserve">value. </w:t>
      </w:r>
      <w:r w:rsidR="004D6929">
        <w:t xml:space="preserve">This constant was eventually reused for </w:t>
      </w:r>
      <w:hyperlink r:id="rId43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1D22C4">
          <w:rPr>
            <w:rStyle w:val="codeword0"/>
            <w:u w:val="single"/>
          </w:rPr>
          <w:t>RB_half_float_pixel</w:t>
        </w:r>
        <w:proofErr w:type="spellEnd"/>
      </w:hyperlink>
      <w:r w:rsidR="004D6929">
        <w:t xml:space="preserve">, </w:t>
      </w:r>
      <w:hyperlink r:id="rId44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9612D7">
          <w:rPr>
            <w:rStyle w:val="codeword0"/>
            <w:u w:val="single"/>
          </w:rPr>
          <w:t>RB_texture_float</w:t>
        </w:r>
        <w:proofErr w:type="spellEnd"/>
      </w:hyperlink>
      <w:r w:rsidR="004D6929" w:rsidRPr="004D6929">
        <w:rPr>
          <w:color w:val="auto"/>
        </w:rPr>
        <w:t xml:space="preserve"> </w:t>
      </w:r>
      <w:r w:rsidR="004D6929">
        <w:t xml:space="preserve">and promoted to OpenGL 3.0 core specification with the name </w:t>
      </w:r>
      <w:r w:rsidR="004D6929" w:rsidRPr="0035647F">
        <w:rPr>
          <w:rStyle w:val="codeword0"/>
        </w:rPr>
        <w:t>GL_HALF_FLOAT</w:t>
      </w:r>
      <w:r w:rsidR="004D6929" w:rsidRPr="004D6929">
        <w:t xml:space="preserve"> and the same </w:t>
      </w:r>
      <w:r w:rsidR="004D6929" w:rsidRPr="0091233B">
        <w:rPr>
          <w:rStyle w:val="codeword0"/>
        </w:rPr>
        <w:t>0x140B</w:t>
      </w:r>
      <w:r w:rsidR="004D6929" w:rsidRPr="004D6929">
        <w:t xml:space="preserve"> value</w:t>
      </w:r>
      <w:r w:rsidR="004D6929">
        <w:t>.</w:t>
      </w:r>
    </w:p>
    <w:p w14:paraId="44966CD3" w14:textId="5052DBE1" w:rsidR="004352B2" w:rsidRDefault="004A7F8B" w:rsidP="00B0675A">
      <w:pPr>
        <w:pStyle w:val="Paragraph"/>
      </w:pPr>
      <w:r>
        <w:rPr>
          <w:rStyle w:val="Emphasis"/>
          <w:i w:val="0"/>
          <w:iCs w:val="0"/>
        </w:rPr>
        <w:t xml:space="preserve">Unfortunately, </w:t>
      </w:r>
      <w:hyperlink r:id="rId45" w:history="1">
        <w:proofErr w:type="spellStart"/>
        <w:r w:rsidR="004666B1" w:rsidRPr="004666B1">
          <w:rPr>
            <w:rStyle w:val="codeword0"/>
            <w:u w:val="single"/>
          </w:rPr>
          <w:t>GL_O</w:t>
        </w:r>
        <w:r w:rsidRPr="004666B1">
          <w:rPr>
            <w:rStyle w:val="codeword0"/>
            <w:u w:val="single"/>
          </w:rPr>
          <w:t>ES_texture_float</w:t>
        </w:r>
        <w:proofErr w:type="spellEnd"/>
      </w:hyperlink>
      <w:r>
        <w:rPr>
          <w:rStyle w:val="Emphasis"/>
          <w:i w:val="0"/>
          <w:iCs w:val="0"/>
        </w:rPr>
        <w:t xml:space="preserve"> took a</w:t>
      </w:r>
      <w:r w:rsidR="00BF4DE0">
        <w:rPr>
          <w:rStyle w:val="Emphasis"/>
          <w:i w:val="0"/>
          <w:iCs w:val="0"/>
        </w:rPr>
        <w:t xml:space="preserve"> different approach and exposed the constant </w:t>
      </w:r>
      <w:r w:rsidR="00BF4DE0" w:rsidRPr="0035647F">
        <w:rPr>
          <w:rStyle w:val="codeword0"/>
        </w:rPr>
        <w:t>GL_HALF_FLOAT_</w:t>
      </w:r>
      <w:r w:rsidR="00BF4DE0">
        <w:rPr>
          <w:rStyle w:val="codeword0"/>
        </w:rPr>
        <w:t xml:space="preserve">OES </w:t>
      </w:r>
      <w:r w:rsidR="00BF4DE0" w:rsidRPr="00BF4DE0">
        <w:t>with the value</w:t>
      </w:r>
      <w:r w:rsidR="000E19D5">
        <w:rPr>
          <w:rStyle w:val="codeword0"/>
        </w:rPr>
        <w:t xml:space="preserve"> 0x8D61</w:t>
      </w:r>
      <w:r w:rsidR="00BF4DE0" w:rsidRPr="00BF4DE0">
        <w:t>.</w:t>
      </w:r>
      <w:r w:rsidR="00BF4DE0">
        <w:t xml:space="preserve"> </w:t>
      </w:r>
      <w:r w:rsidR="00951532">
        <w:t>However, t</w:t>
      </w:r>
      <w:r w:rsidR="00BF4DE0">
        <w:t xml:space="preserve">his extension never made it to OpenGL ES core specification as OpenGL ES 3.0 reused </w:t>
      </w:r>
      <w:r w:rsidR="00876FFB">
        <w:t xml:space="preserve">the </w:t>
      </w:r>
      <w:r w:rsidR="00BF4DE0">
        <w:t xml:space="preserve">OpenGL 3.0 value for </w:t>
      </w:r>
      <w:r w:rsidR="00BF4DE0" w:rsidRPr="0035647F">
        <w:rPr>
          <w:rStyle w:val="codeword0"/>
        </w:rPr>
        <w:t>GL_HALF_FLOAT</w:t>
      </w:r>
      <w:r w:rsidR="006D41A7">
        <w:rPr>
          <w:rStyle w:val="codeword0"/>
        </w:rPr>
        <w:t>.</w:t>
      </w:r>
      <w:r w:rsidR="00951532">
        <w:t xml:space="preserve"> </w:t>
      </w:r>
      <w:hyperlink r:id="rId46" w:history="1">
        <w:proofErr w:type="spellStart"/>
        <w:r w:rsidR="004666B1" w:rsidRPr="004666B1">
          <w:rPr>
            <w:rStyle w:val="codeword0"/>
            <w:u w:val="single"/>
          </w:rPr>
          <w:t>GL_OES_texture_float</w:t>
        </w:r>
        <w:proofErr w:type="spellEnd"/>
      </w:hyperlink>
      <w:r w:rsidR="00951532">
        <w:rPr>
          <w:rStyle w:val="codeword0"/>
        </w:rPr>
        <w:t xml:space="preserve"> </w:t>
      </w:r>
      <w:r w:rsidR="00951532" w:rsidRPr="00951532">
        <w:t xml:space="preserve">remains </w:t>
      </w:r>
      <w:r w:rsidR="00951532">
        <w:t xml:space="preserve">particularly useful for OpenGL ES 2.0 devices and </w:t>
      </w:r>
      <w:proofErr w:type="spellStart"/>
      <w:r w:rsidR="00951532">
        <w:t>WebGL</w:t>
      </w:r>
      <w:proofErr w:type="spellEnd"/>
      <w:r w:rsidR="00951532">
        <w:t xml:space="preserve"> 1.0 which also has a </w:t>
      </w:r>
      <w:proofErr w:type="spellStart"/>
      <w:r w:rsidR="00951532">
        <w:t>WebGL</w:t>
      </w:r>
      <w:proofErr w:type="spellEnd"/>
      <w:r w:rsidR="00951532">
        <w:t xml:space="preserve"> flavor of </w:t>
      </w:r>
      <w:hyperlink r:id="rId47" w:history="1">
        <w:proofErr w:type="spellStart"/>
        <w:r w:rsidR="004D3022" w:rsidRPr="004666B1">
          <w:rPr>
            <w:rStyle w:val="codeword0"/>
            <w:u w:val="single"/>
          </w:rPr>
          <w:t>GL_OES_texture_float</w:t>
        </w:r>
        <w:proofErr w:type="spellEnd"/>
      </w:hyperlink>
      <w:r w:rsidR="004D3022">
        <w:t xml:space="preserve"> </w:t>
      </w:r>
      <w:r w:rsidR="006D41A7">
        <w:t>extension</w:t>
      </w:r>
      <w:r w:rsidR="00951532" w:rsidRPr="00951532">
        <w:t>.</w:t>
      </w:r>
    </w:p>
    <w:p w14:paraId="12A1F3E6" w14:textId="1B11602E" w:rsidR="009D2044" w:rsidRDefault="009D2044" w:rsidP="00B0675A">
      <w:pPr>
        <w:pStyle w:val="Paragraph"/>
      </w:pPr>
      <w:r>
        <w:t xml:space="preserve">Finally, just like regular RGBA8 format, OpenGL ES 2.0 requires an </w:t>
      </w:r>
      <w:proofErr w:type="spellStart"/>
      <w:r>
        <w:t>unsized</w:t>
      </w:r>
      <w:proofErr w:type="spellEnd"/>
      <w:r>
        <w:t xml:space="preserve"> internal format for floating point formats.</w:t>
      </w:r>
      <w:r w:rsidR="00774B3E">
        <w:t xml:space="preserve"> Listing 5.1 shows </w:t>
      </w:r>
      <w:r w:rsidR="00F2211F">
        <w:t xml:space="preserve">how to correctly setup the </w:t>
      </w:r>
      <w:proofErr w:type="spellStart"/>
      <w:r w:rsidR="00F2211F">
        <w:t>enums</w:t>
      </w:r>
      <w:proofErr w:type="spellEnd"/>
      <w:r w:rsidR="00F2211F">
        <w:t xml:space="preserve"> </w:t>
      </w:r>
      <w:r w:rsidR="00964061">
        <w:t xml:space="preserve">to </w:t>
      </w:r>
      <w:r w:rsidR="0039155C">
        <w:t>create</w:t>
      </w:r>
      <w:r w:rsidR="00964061">
        <w:t xml:space="preserve"> a</w:t>
      </w:r>
      <w:r w:rsidR="002D2605">
        <w:t xml:space="preserve"> half</w:t>
      </w:r>
      <w:r w:rsidR="00964061">
        <w:t xml:space="preserve"> texture </w:t>
      </w:r>
      <w:r w:rsidR="00F2211F">
        <w:t>across APIs.</w:t>
      </w:r>
    </w:p>
    <w:p w14:paraId="11563A0A" w14:textId="01A38791" w:rsidR="00051E62" w:rsidRPr="00B660C5" w:rsidRDefault="00051E62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r w:rsidRPr="00B660C5">
        <w:rPr>
          <w:rStyle w:val="code-line-content"/>
        </w:rPr>
        <w:t>Type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GL_HALF_FLOAT_</w:t>
      </w:r>
      <w:proofErr w:type="gramStart"/>
      <w:r w:rsidRPr="00B660C5">
        <w:rPr>
          <w:rStyle w:val="code-line-content"/>
        </w:rPr>
        <w:t>OES :</w:t>
      </w:r>
      <w:proofErr w:type="gramEnd"/>
      <w:r w:rsidRPr="00B660C5">
        <w:rPr>
          <w:rStyle w:val="code-line-content"/>
        </w:rPr>
        <w:t xml:space="preserve"> GL_HALF_FLOAT;</w:t>
      </w:r>
    </w:p>
    <w:p w14:paraId="2E653372" w14:textId="6671C29C" w:rsidR="00B660C5" w:rsidRPr="00B660C5" w:rsidRDefault="00E3782D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spellStart"/>
      <w:r w:rsidRPr="00B660C5">
        <w:rPr>
          <w:rStyle w:val="code-line-content"/>
        </w:rPr>
        <w:t>InternalFormat</w:t>
      </w:r>
      <w:proofErr w:type="spellEnd"/>
      <w:r w:rsidRPr="00B660C5">
        <w:rPr>
          <w:rStyle w:val="code-line-content"/>
        </w:rPr>
        <w:t xml:space="preserve">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</w:t>
      </w:r>
      <w:proofErr w:type="gramStart"/>
      <w:r w:rsidRPr="00B660C5">
        <w:rPr>
          <w:rStyle w:val="code-line-content"/>
        </w:rPr>
        <w:t>RGBA :</w:t>
      </w:r>
      <w:proofErr w:type="gramEnd"/>
      <w:r w:rsidRPr="00B660C5">
        <w:rPr>
          <w:rStyle w:val="code-line-content"/>
        </w:rPr>
        <w:t xml:space="preserve"> GL_RGBA16F;</w:t>
      </w:r>
    </w:p>
    <w:p w14:paraId="75736ABB" w14:textId="7E98090D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E9D3AE8" w14:textId="29BD967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 xml:space="preserve">// Allocation of a half storage texture image </w:t>
      </w:r>
    </w:p>
    <w:p w14:paraId="737A450D" w14:textId="513886B7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glTexImage2</w:t>
      </w:r>
      <w:proofErr w:type="gramStart"/>
      <w:r w:rsidRPr="00B660C5">
        <w:rPr>
          <w:rStyle w:val="code-line-content"/>
        </w:rPr>
        <w:t>D(</w:t>
      </w:r>
      <w:proofErr w:type="gramEnd"/>
      <w:r w:rsidRPr="00B660C5">
        <w:rPr>
          <w:rStyle w:val="code-line-content"/>
        </w:rPr>
        <w:t xml:space="preserve">GL_TEXTURE_2D, 0, </w:t>
      </w:r>
      <w:proofErr w:type="spellStart"/>
      <w:r w:rsidR="00AE19AF" w:rsidRPr="00B660C5">
        <w:rPr>
          <w:rStyle w:val="code-line-content"/>
        </w:rPr>
        <w:t>InternalFormat</w:t>
      </w:r>
      <w:proofErr w:type="spellEnd"/>
      <w:r w:rsidR="00E3782D" w:rsidRPr="00B660C5">
        <w:rPr>
          <w:rStyle w:val="code-line-content"/>
        </w:rPr>
        <w:t>, Width, Height, 0, GL_RGBA</w:t>
      </w:r>
      <w:r w:rsidRPr="00B660C5">
        <w:rPr>
          <w:rStyle w:val="code-line-content"/>
        </w:rPr>
        <w:t xml:space="preserve">, </w:t>
      </w:r>
      <w:r w:rsidR="00E3782D" w:rsidRPr="00B660C5">
        <w:rPr>
          <w:rStyle w:val="code-line-content"/>
        </w:rPr>
        <w:t>Type</w:t>
      </w:r>
      <w:r w:rsidRPr="00B660C5">
        <w:rPr>
          <w:rStyle w:val="code-line-content"/>
        </w:rPr>
        <w:t xml:space="preserve">, </w:t>
      </w:r>
      <w:r w:rsidR="00EF4403">
        <w:rPr>
          <w:rStyle w:val="code-line-content"/>
        </w:rPr>
        <w:t>Pixels</w:t>
      </w:r>
      <w:r w:rsidRPr="00B660C5">
        <w:rPr>
          <w:rStyle w:val="code-line-content"/>
        </w:rPr>
        <w:t>);</w:t>
      </w:r>
    </w:p>
    <w:p w14:paraId="29A04005" w14:textId="58CEBB04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99AED4C" w14:textId="3DDE815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>// Setup of a half storage vertex attribute</w:t>
      </w:r>
    </w:p>
    <w:p w14:paraId="375BFDAB" w14:textId="3EC1D114" w:rsidR="008E0B3C" w:rsidRPr="001C5A9C" w:rsidRDefault="00B660C5" w:rsidP="00542401">
      <w:pPr>
        <w:pStyle w:val="Code"/>
        <w:rPr>
          <w:rStyle w:val="code-line-content"/>
        </w:rPr>
      </w:pPr>
      <w:proofErr w:type="spellStart"/>
      <w:proofErr w:type="gramStart"/>
      <w:r w:rsidRPr="00B660C5">
        <w:t>glVertexAttribPointer</w:t>
      </w:r>
      <w:proofErr w:type="spellEnd"/>
      <w:r w:rsidRPr="00B660C5">
        <w:t>(</w:t>
      </w:r>
      <w:proofErr w:type="gramEnd"/>
      <w:r>
        <w:t>POSITION, 4</w:t>
      </w:r>
      <w:r w:rsidRPr="00B660C5">
        <w:t xml:space="preserve">, </w:t>
      </w:r>
      <w:r w:rsidRPr="00B660C5">
        <w:rPr>
          <w:rStyle w:val="code-line-content"/>
        </w:rPr>
        <w:t>Type</w:t>
      </w:r>
      <w:r w:rsidRPr="00B660C5">
        <w:t xml:space="preserve">, GL_FALSE, </w:t>
      </w:r>
      <w:r w:rsidR="00B858D5">
        <w:t>Stride</w:t>
      </w:r>
      <w:r w:rsidRPr="00B660C5">
        <w:t xml:space="preserve">, </w:t>
      </w:r>
      <w:r w:rsidR="00B858D5">
        <w:t>Offset</w:t>
      </w:r>
      <w:r w:rsidRPr="00B660C5">
        <w:t>);</w:t>
      </w:r>
    </w:p>
    <w:p w14:paraId="2CE11929" w14:textId="7B3DD609" w:rsidR="00AD1590" w:rsidRPr="00B2728E" w:rsidRDefault="00051E62" w:rsidP="00515933">
      <w:pPr>
        <w:rPr>
          <w:rStyle w:val="SubtleEmphasis"/>
        </w:rPr>
      </w:pPr>
      <w:r w:rsidRPr="00B2728E">
        <w:rPr>
          <w:rStyle w:val="SubtleEmphasis"/>
        </w:rPr>
        <w:t xml:space="preserve">Listing </w:t>
      </w:r>
      <w:r w:rsidR="007D1E40" w:rsidRPr="00B2728E">
        <w:rPr>
          <w:rStyle w:val="SubtleEmphasis"/>
        </w:rPr>
        <w:t>5</w:t>
      </w:r>
      <w:r w:rsidRPr="00B2728E">
        <w:rPr>
          <w:rStyle w:val="SubtleEmphasis"/>
        </w:rPr>
        <w:t>.</w:t>
      </w:r>
      <w:r w:rsidR="007D1E40" w:rsidRPr="00B2728E">
        <w:rPr>
          <w:rStyle w:val="SubtleEmphasis"/>
        </w:rPr>
        <w:t>1</w:t>
      </w:r>
      <w:r w:rsidRPr="00B2728E">
        <w:rPr>
          <w:rStyle w:val="SubtleEmphasis"/>
        </w:rPr>
        <w:t xml:space="preserve">: </w:t>
      </w:r>
      <w:r w:rsidR="006A3505" w:rsidRPr="00B2728E">
        <w:rPr>
          <w:rStyle w:val="SubtleEmphasis"/>
        </w:rPr>
        <w:t xml:space="preserve">Multiple uses of half types with OpenGL, OpenGL ES and </w:t>
      </w:r>
      <w:proofErr w:type="spellStart"/>
      <w:r w:rsidR="006A3505" w:rsidRPr="00B2728E">
        <w:rPr>
          <w:rStyle w:val="SubtleEmphasis"/>
        </w:rPr>
        <w:t>WebGL</w:t>
      </w:r>
      <w:proofErr w:type="spellEnd"/>
    </w:p>
    <w:p w14:paraId="2C85199C" w14:textId="77777777" w:rsidR="00515933" w:rsidRPr="00593601" w:rsidRDefault="00515933" w:rsidP="00C342DE">
      <w:pPr>
        <w:pStyle w:val="Heading4"/>
      </w:pPr>
      <w:r w:rsidRPr="00593601">
        <w:t>Support:</w:t>
      </w:r>
    </w:p>
    <w:p w14:paraId="09345343" w14:textId="64113375" w:rsidR="00515933" w:rsidRPr="00515933" w:rsidRDefault="00515933" w:rsidP="00515933">
      <w:pPr>
        <w:pStyle w:val="ListParagraph"/>
        <w:rPr>
          <w:color w:val="auto"/>
        </w:rPr>
      </w:pPr>
      <w:r>
        <w:rPr>
          <w:color w:val="auto"/>
        </w:rPr>
        <w:t>All OpenGL 3.0 and OpenGL ES 3.0 implementations</w:t>
      </w:r>
      <w:hyperlink r:id="rId48" w:history="1"/>
    </w:p>
    <w:p w14:paraId="1A186044" w14:textId="1ADC562D" w:rsidR="00515933" w:rsidRPr="00A63133" w:rsidRDefault="00515933" w:rsidP="00515933">
      <w:pPr>
        <w:pStyle w:val="ListParagraph"/>
        <w:rPr>
          <w:color w:val="auto"/>
        </w:rPr>
      </w:pPr>
      <w:r>
        <w:rPr>
          <w:color w:val="auto"/>
        </w:rPr>
        <w:t xml:space="preserve">OpenGL ES 2.0 and </w:t>
      </w:r>
      <w:proofErr w:type="spellStart"/>
      <w:r>
        <w:rPr>
          <w:color w:val="auto"/>
        </w:rPr>
        <w:t>WebGL</w:t>
      </w:r>
      <w:proofErr w:type="spellEnd"/>
      <w:r>
        <w:rPr>
          <w:color w:val="auto"/>
        </w:rPr>
        <w:t xml:space="preserve"> 1.0 through </w:t>
      </w:r>
      <w:hyperlink r:id="rId49" w:history="1">
        <w:proofErr w:type="spellStart"/>
        <w:r w:rsidR="003611D8" w:rsidRPr="004666B1">
          <w:rPr>
            <w:rStyle w:val="codeword0"/>
            <w:u w:val="single"/>
          </w:rPr>
          <w:t>GL_OES_texture_float</w:t>
        </w:r>
        <w:proofErr w:type="spellEnd"/>
      </w:hyperlink>
      <w:r w:rsidR="003611D8">
        <w:t xml:space="preserve"> </w:t>
      </w:r>
      <w:r w:rsidRPr="00515933">
        <w:t>extensions</w:t>
      </w:r>
    </w:p>
    <w:p w14:paraId="26724507" w14:textId="77777777" w:rsidR="00AD1590" w:rsidRDefault="00AD1590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F326705" w14:textId="4F1E1EF6" w:rsidR="006744EE" w:rsidRPr="00421045" w:rsidRDefault="00AD1590" w:rsidP="006744EE">
      <w:pPr>
        <w:pStyle w:val="Heading1"/>
      </w:pPr>
      <w:bookmarkStart w:id="19" w:name="_Toc453541956"/>
      <w:r>
        <w:lastRenderedPageBreak/>
        <w:t>6</w:t>
      </w:r>
      <w:r w:rsidR="006744EE">
        <w:t xml:space="preserve">. </w:t>
      </w:r>
      <w:proofErr w:type="spellStart"/>
      <w:r w:rsidR="00060D36">
        <w:t>Color</w:t>
      </w:r>
      <w:proofErr w:type="spellEnd"/>
      <w:r w:rsidR="00060D36">
        <w:t xml:space="preserve"> read format queries</w:t>
      </w:r>
      <w:bookmarkEnd w:id="19"/>
    </w:p>
    <w:p w14:paraId="16775E8A" w14:textId="6683C861" w:rsidR="00BF2174" w:rsidRDefault="00D5714A" w:rsidP="00BF2174">
      <w:pPr>
        <w:pStyle w:val="Paragraph"/>
      </w:pPr>
      <w:r>
        <w:t xml:space="preserve">OpenGL allows reading back pixels on the CPU side using </w:t>
      </w:r>
      <w:proofErr w:type="spellStart"/>
      <w:r w:rsidRPr="00D5714A">
        <w:rPr>
          <w:rStyle w:val="codeword0"/>
        </w:rPr>
        <w:t>glReadPixels</w:t>
      </w:r>
      <w:proofErr w:type="spellEnd"/>
      <w:r w:rsidR="001E4B88">
        <w:rPr>
          <w:rStyle w:val="codeword0"/>
        </w:rPr>
        <w:t>.</w:t>
      </w:r>
      <w:r>
        <w:t xml:space="preserve"> </w:t>
      </w:r>
      <w:r w:rsidR="001E4B88">
        <w:t>H</w:t>
      </w:r>
      <w:r>
        <w:t>owever</w:t>
      </w:r>
      <w:r w:rsidR="001E4B88">
        <w:t>,</w:t>
      </w:r>
      <w:r>
        <w:t xml:space="preserve"> OpenGL ES requires implementation dependent formats which </w:t>
      </w:r>
      <w:r w:rsidR="001E4B88">
        <w:t>have to</w:t>
      </w:r>
      <w:r>
        <w:t xml:space="preserve"> be queried. For OpenGL ES compatibility, these queries were added to OpenGL 4.1 core specification with </w:t>
      </w:r>
      <w:hyperlink r:id="rId50" w:history="1">
        <w:r w:rsidR="00FC7CC8" w:rsidRPr="00864C34">
          <w:rPr>
            <w:rStyle w:val="codeword0"/>
            <w:u w:val="single"/>
          </w:rPr>
          <w:t>GL_A</w:t>
        </w:r>
        <w:r w:rsidRPr="00864C34">
          <w:rPr>
            <w:rStyle w:val="codeword0"/>
            <w:u w:val="single"/>
          </w:rPr>
          <w:t>RB_ES2_compatibility</w:t>
        </w:r>
      </w:hyperlink>
      <w:r>
        <w:t>.</w:t>
      </w:r>
      <w:r w:rsidR="009D1E60">
        <w:t xml:space="preserve"> </w:t>
      </w:r>
      <w:r w:rsidR="00BF2174">
        <w:t>When the format is expected to</w:t>
      </w:r>
      <w:r w:rsidR="00660689">
        <w:t xml:space="preserve"> represent half data, </w:t>
      </w:r>
      <w:r w:rsidR="009D1E60">
        <w:t xml:space="preserve">we encounter </w:t>
      </w:r>
      <w:proofErr w:type="spellStart"/>
      <w:r w:rsidR="00755929">
        <w:t>enum</w:t>
      </w:r>
      <w:proofErr w:type="spellEnd"/>
      <w:r w:rsidR="00755929">
        <w:t xml:space="preserve"> </w:t>
      </w:r>
      <w:r w:rsidR="00660689">
        <w:t>issue</w:t>
      </w:r>
      <w:r w:rsidR="00BF2174">
        <w:t xml:space="preserve"> discussed in </w:t>
      </w:r>
      <w:hyperlink w:anchor="_5._Half_type" w:history="1">
        <w:r w:rsidR="006E4D7D" w:rsidRPr="00755929">
          <w:rPr>
            <w:rStyle w:val="Hyperlink"/>
            <w:color w:val="auto"/>
          </w:rPr>
          <w:t>section</w:t>
        </w:r>
        <w:r w:rsidR="00BF2174" w:rsidRPr="00755929">
          <w:rPr>
            <w:rStyle w:val="Hyperlink"/>
            <w:color w:val="auto"/>
          </w:rPr>
          <w:t xml:space="preserve"> 5</w:t>
        </w:r>
      </w:hyperlink>
      <w:r w:rsidR="00CC2BE2">
        <w:t xml:space="preserve"> in a specific corner case.</w:t>
      </w:r>
    </w:p>
    <w:p w14:paraId="0993A91C" w14:textId="6D6195AC" w:rsidR="00BF2174" w:rsidRPr="00B77F4E" w:rsidRDefault="00B77F4E" w:rsidP="00B77F4E">
      <w:pPr>
        <w:pStyle w:val="Paragraph"/>
        <w:rPr>
          <w:rStyle w:val="code-line-content"/>
        </w:rPr>
      </w:pPr>
      <w:r w:rsidRPr="00B77F4E">
        <w:t>Additionally,</w:t>
      </w:r>
      <w:r w:rsidR="00BF2174" w:rsidRPr="00B77F4E">
        <w:t xml:space="preserve"> </w:t>
      </w:r>
      <w:r w:rsidR="000A6F58">
        <w:t>many OpenGL</w:t>
      </w:r>
      <w:r w:rsidR="00BF2174" w:rsidRPr="00B77F4E">
        <w:t xml:space="preserve"> ES drivers don’t actually support </w:t>
      </w:r>
      <w:r w:rsidR="00755929">
        <w:t xml:space="preserve">OpenGL </w:t>
      </w:r>
      <w:r w:rsidR="00BF2174" w:rsidRPr="00B77F4E">
        <w:t>ES</w:t>
      </w:r>
      <w:r w:rsidR="00755929">
        <w:t xml:space="preserve"> </w:t>
      </w:r>
      <w:r w:rsidR="00BF2174" w:rsidRPr="00B77F4E">
        <w:t>2</w:t>
      </w:r>
      <w:r w:rsidR="00755929">
        <w:t>.0 anymore</w:t>
      </w:r>
      <w:r w:rsidR="00BF2174" w:rsidRPr="00B77F4E">
        <w:t xml:space="preserve">. </w:t>
      </w:r>
      <w:r w:rsidR="00CC2BE2">
        <w:t>When</w:t>
      </w:r>
      <w:r w:rsidR="00BF2174" w:rsidRPr="00B77F4E">
        <w:t xml:space="preserve"> we request an OpenGL ES 2.0 context</w:t>
      </w:r>
      <w:r w:rsidR="00ED3681">
        <w:t>,</w:t>
      </w:r>
      <w:r w:rsidR="00BF2174" w:rsidRPr="00B77F4E">
        <w:t xml:space="preserve"> we get </w:t>
      </w:r>
      <w:r w:rsidR="00ED3681">
        <w:t xml:space="preserve">a context for the latest </w:t>
      </w:r>
      <w:r w:rsidR="00BF2174" w:rsidRPr="00B77F4E">
        <w:t xml:space="preserve">OpenGL ES </w:t>
      </w:r>
      <w:r w:rsidR="00ED3681">
        <w:t>version supported by the driver</w:t>
      </w:r>
      <w:r w:rsidR="00564867">
        <w:t>s</w:t>
      </w:r>
      <w:r w:rsidR="00BF2174" w:rsidRPr="00B77F4E">
        <w:t xml:space="preserve">. Hence, </w:t>
      </w:r>
      <w:r w:rsidR="00383B50">
        <w:t xml:space="preserve">these </w:t>
      </w:r>
      <w:r w:rsidRPr="00B77F4E">
        <w:t xml:space="preserve">OpenGL ES </w:t>
      </w:r>
      <w:r w:rsidR="00BF2174" w:rsidRPr="00B77F4E">
        <w:t>implementation</w:t>
      </w:r>
      <w:r w:rsidR="00DE148C">
        <w:t>s</w:t>
      </w:r>
      <w:r w:rsidR="00BF2174" w:rsidRPr="00B77F4E">
        <w:t xml:space="preserve">, queries will always return </w:t>
      </w:r>
      <w:r w:rsidR="00BF2174" w:rsidRPr="00B77F4E">
        <w:rPr>
          <w:rStyle w:val="codeword0"/>
        </w:rPr>
        <w:t>GL_HALF_FLOAT</w:t>
      </w:r>
      <w:r w:rsidR="00BF2174" w:rsidRPr="00B77F4E">
        <w:rPr>
          <w:rStyle w:val="code-line-content"/>
        </w:rPr>
        <w:t>.</w:t>
      </w:r>
    </w:p>
    <w:p w14:paraId="4D2485BB" w14:textId="56272AC2" w:rsidR="00B77F4E" w:rsidRPr="00B77F4E" w:rsidRDefault="00CC2BE2" w:rsidP="00B77F4E">
      <w:pPr>
        <w:pStyle w:val="Paragraph"/>
        <w:rPr>
          <w:lang w:val="en-GB"/>
        </w:rPr>
      </w:pPr>
      <w:r>
        <w:t>To workaround this issue,</w:t>
      </w:r>
      <w:r w:rsidR="00B77F4E">
        <w:t xml:space="preserve"> listing 6.1 proposes to always check for both </w:t>
      </w:r>
      <w:r w:rsidR="00B77F4E" w:rsidRPr="00515933">
        <w:rPr>
          <w:rStyle w:val="codeword0"/>
        </w:rPr>
        <w:t>GL_HALF_FLOAT</w:t>
      </w:r>
      <w:r w:rsidR="00B77F4E" w:rsidRPr="00876455">
        <w:t xml:space="preserve"> and</w:t>
      </w:r>
      <w:r w:rsidR="00B77F4E">
        <w:rPr>
          <w:rStyle w:val="codeword0"/>
        </w:rPr>
        <w:t xml:space="preserve"> </w:t>
      </w:r>
      <w:r w:rsidR="00B77F4E" w:rsidRPr="0035647F">
        <w:rPr>
          <w:rStyle w:val="codeword0"/>
        </w:rPr>
        <w:t>GL_HALF_FLOAT_</w:t>
      </w:r>
      <w:r w:rsidR="00B77F4E">
        <w:rPr>
          <w:rStyle w:val="codeword0"/>
        </w:rPr>
        <w:t>OES</w:t>
      </w:r>
      <w:r w:rsidR="00B77F4E">
        <w:t xml:space="preserve"> even when only targeting OpenGL ES 2.0.</w:t>
      </w:r>
    </w:p>
    <w:p w14:paraId="368B2886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DesiredType</w:t>
      </w:r>
      <w:proofErr w:type="spellEnd"/>
      <w:r>
        <w:rPr>
          <w:rStyle w:val="code-line-content"/>
        </w:rPr>
        <w:t>;</w:t>
      </w:r>
    </w:p>
    <w:p w14:paraId="139E6E48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DesiredFormat</w:t>
      </w:r>
      <w:proofErr w:type="spellEnd"/>
      <w:r>
        <w:rPr>
          <w:rStyle w:val="code-line-content"/>
        </w:rPr>
        <w:t>;</w:t>
      </w:r>
    </w:p>
    <w:p w14:paraId="3FF96C37" w14:textId="77777777" w:rsidR="00AD1590" w:rsidRDefault="00AD1590" w:rsidP="00542401">
      <w:pPr>
        <w:pStyle w:val="Code"/>
        <w:rPr>
          <w:rStyle w:val="code-line-content"/>
        </w:rPr>
      </w:pPr>
      <w:r w:rsidRPr="006640D3">
        <w:rPr>
          <w:rStyle w:val="code-line-content"/>
          <w:color w:val="0432FF"/>
        </w:rPr>
        <w:t>if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HasImplementationColorRead</w:t>
      </w:r>
      <w:proofErr w:type="spellEnd"/>
      <w:r>
        <w:rPr>
          <w:rStyle w:val="code-line-content"/>
        </w:rPr>
        <w:t>)</w:t>
      </w:r>
    </w:p>
    <w:p w14:paraId="5EB94C53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05B1FDE6" w14:textId="315C353C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GL_IMPLEMENTATION_COLOR_READ_TYPE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ReadType</w:t>
      </w:r>
      <w:proofErr w:type="spellEnd"/>
      <w:r w:rsidR="00AD1590">
        <w:rPr>
          <w:rStyle w:val="code-line-content"/>
        </w:rPr>
        <w:t>);</w:t>
      </w:r>
    </w:p>
    <w:p w14:paraId="186609B1" w14:textId="397307DA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GL_IMPLEMENTATION_COLOR_READ_FORMAT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ReadFormat</w:t>
      </w:r>
      <w:proofErr w:type="spellEnd"/>
      <w:r w:rsidR="00AD1590">
        <w:rPr>
          <w:rStyle w:val="code-line-content"/>
        </w:rPr>
        <w:t>);</w:t>
      </w:r>
    </w:p>
    <w:p w14:paraId="1D8E9A6D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02C71A3F" w14:textId="77777777" w:rsidR="00AD1590" w:rsidRDefault="00AD1590" w:rsidP="00542401">
      <w:pPr>
        <w:pStyle w:val="Code"/>
        <w:rPr>
          <w:rStyle w:val="code-line-content"/>
        </w:rPr>
      </w:pPr>
    </w:p>
    <w:p w14:paraId="2B46A3C7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spellStart"/>
      <w:proofErr w:type="gramEnd"/>
      <w:r>
        <w:rPr>
          <w:rStyle w:val="code-line-content"/>
        </w:rPr>
        <w:t>size_t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= 0;</w:t>
      </w:r>
    </w:p>
    <w:p w14:paraId="08E26654" w14:textId="7F7DFF3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switch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ReadType</w:t>
      </w:r>
      <w:proofErr w:type="spellEnd"/>
      <w:proofErr w:type="gramStart"/>
      <w:r>
        <w:rPr>
          <w:rStyle w:val="code-line-content"/>
        </w:rPr>
        <w:t>){</w:t>
      </w:r>
      <w:proofErr w:type="gramEnd"/>
    </w:p>
    <w:p w14:paraId="707C6002" w14:textId="1FB4E12F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GL_FLOAT:</w:t>
      </w:r>
    </w:p>
    <w:p w14:paraId="6E7C0F1B" w14:textId="792F99D1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4;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285C6BAE" w14:textId="322CEDA6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GL_HALF_FLOAT:</w:t>
      </w:r>
    </w:p>
    <w:p w14:paraId="7C9BC933" w14:textId="00A5C390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</w:t>
      </w:r>
      <w:r w:rsidR="00EA63D8">
        <w:rPr>
          <w:rStyle w:val="code-line-content"/>
        </w:rPr>
        <w:t>FLOAT_</w:t>
      </w:r>
      <w:r w:rsidR="00AD1590">
        <w:rPr>
          <w:rStyle w:val="code-line-content"/>
        </w:rPr>
        <w:t>OES:</w:t>
      </w:r>
    </w:p>
    <w:p w14:paraId="7F82A54E" w14:textId="724C1F03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2;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520CA43C" w14:textId="6D4E9CAA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GL_UNSIGNED_BYTE:</w:t>
      </w:r>
    </w:p>
    <w:p w14:paraId="4A057839" w14:textId="7BDD24C2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1;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4EE20829" w14:textId="6DD8222E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 </w:t>
      </w:r>
      <w:r w:rsidR="00AD1590" w:rsidRPr="00433414">
        <w:rPr>
          <w:rStyle w:val="code-line-content"/>
          <w:color w:val="0070C0"/>
        </w:rPr>
        <w:t>default</w:t>
      </w:r>
      <w:r w:rsidR="00AD1590">
        <w:rPr>
          <w:rStyle w:val="code-line-content"/>
        </w:rPr>
        <w:t xml:space="preserve">: </w:t>
      </w:r>
      <w:proofErr w:type="gramStart"/>
      <w:r w:rsidR="00AD1590">
        <w:rPr>
          <w:rStyle w:val="code-line-content"/>
        </w:rPr>
        <w:t>assert(</w:t>
      </w:r>
      <w:proofErr w:type="gramEnd"/>
      <w:r w:rsidR="00AD1590">
        <w:rPr>
          <w:rStyle w:val="code-line-content"/>
        </w:rPr>
        <w:t>0);</w:t>
      </w:r>
    </w:p>
    <w:p w14:paraId="505FE47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414A6B8A" w14:textId="77777777" w:rsidR="0068338B" w:rsidRDefault="0068338B" w:rsidP="00542401">
      <w:pPr>
        <w:pStyle w:val="Code"/>
        <w:rPr>
          <w:rStyle w:val="code-line-content"/>
        </w:rPr>
      </w:pPr>
    </w:p>
    <w:p w14:paraId="09CD4FDA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gramEnd"/>
      <w:r>
        <w:rPr>
          <w:rStyle w:val="code-line-content"/>
        </w:rPr>
        <w:t>vector&lt;</w:t>
      </w:r>
      <w:r w:rsidRPr="00433414">
        <w:rPr>
          <w:rStyle w:val="code-line-content"/>
          <w:color w:val="0070C0"/>
        </w:rPr>
        <w:t>unsigned char</w:t>
      </w:r>
      <w:r>
        <w:rPr>
          <w:rStyle w:val="code-line-content"/>
        </w:rPr>
        <w:t>&gt; Pixels;</w:t>
      </w:r>
    </w:p>
    <w:p w14:paraId="247D19C4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Pixels.resize</w:t>
      </w:r>
      <w:proofErr w:type="spellEnd"/>
      <w:r>
        <w:rPr>
          <w:rStyle w:val="code-line-content"/>
        </w:rPr>
        <w:t>(components(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) *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* Width * Height);</w:t>
      </w:r>
    </w:p>
    <w:p w14:paraId="6E523730" w14:textId="77777777" w:rsidR="00AD1590" w:rsidRDefault="00AD1590" w:rsidP="00542401">
      <w:pPr>
        <w:pStyle w:val="Code"/>
        <w:rPr>
          <w:rStyle w:val="code-line-content"/>
        </w:rPr>
      </w:pPr>
    </w:p>
    <w:p w14:paraId="631C151C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glReadPixels</w:t>
      </w:r>
      <w:proofErr w:type="spellEnd"/>
      <w:r>
        <w:rPr>
          <w:rStyle w:val="code-line-content"/>
        </w:rPr>
        <w:t>(</w:t>
      </w:r>
      <w:proofErr w:type="gramEnd"/>
      <w:r>
        <w:rPr>
          <w:rStyle w:val="code-line-content"/>
        </w:rPr>
        <w:t xml:space="preserve">0, 0, Width, Height,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>, &amp;Pixels[0]);</w:t>
      </w:r>
    </w:p>
    <w:p w14:paraId="7C185089" w14:textId="3AC5D5EC" w:rsidR="00AD1590" w:rsidRPr="001C1F10" w:rsidRDefault="00EF2B33" w:rsidP="00AD1590">
      <w:pPr>
        <w:rPr>
          <w:rStyle w:val="SubtleEmphasis"/>
        </w:rPr>
      </w:pPr>
      <w:r w:rsidRPr="001C1F10">
        <w:rPr>
          <w:rStyle w:val="SubtleEmphasis"/>
        </w:rPr>
        <w:t>Listing 6.1</w:t>
      </w:r>
      <w:r w:rsidR="00AD1590" w:rsidRPr="001C1F10">
        <w:rPr>
          <w:rStyle w:val="SubtleEmphasis"/>
        </w:rPr>
        <w:t xml:space="preserve">: OpenGL ES 2.0 and OpenGL 4.1 </w:t>
      </w:r>
      <w:proofErr w:type="spellStart"/>
      <w:r w:rsidR="00AD1590" w:rsidRPr="001C1F10">
        <w:rPr>
          <w:rStyle w:val="SubtleEmphasis"/>
        </w:rPr>
        <w:t>color</w:t>
      </w:r>
      <w:proofErr w:type="spellEnd"/>
      <w:r w:rsidR="00AD1590" w:rsidRPr="001C1F10">
        <w:rPr>
          <w:rStyle w:val="SubtleEmphasis"/>
        </w:rPr>
        <w:t xml:space="preserve"> read format</w:t>
      </w:r>
    </w:p>
    <w:p w14:paraId="4D411974" w14:textId="2DA11AA3" w:rsidR="00DF5645" w:rsidRDefault="006D7C87" w:rsidP="00B77F4E">
      <w:pPr>
        <w:pStyle w:val="Paragraph"/>
      </w:pPr>
      <w:r>
        <w:t xml:space="preserve">Unfortunately, a </w:t>
      </w:r>
      <w:r w:rsidR="00B77F4E">
        <w:t xml:space="preserve">program that chooses to only target </w:t>
      </w:r>
      <w:r w:rsidR="00562EF8">
        <w:t xml:space="preserve">OpenGL </w:t>
      </w:r>
      <w:r w:rsidR="00B77F4E">
        <w:t xml:space="preserve">ES 2.0 </w:t>
      </w:r>
      <w:r w:rsidR="002D5F4D">
        <w:t xml:space="preserve">and extensions </w:t>
      </w:r>
      <w:r w:rsidR="00B77F4E">
        <w:t xml:space="preserve">with no regard </w:t>
      </w:r>
      <w:r w:rsidR="00E25EE1">
        <w:t>for newer version</w:t>
      </w:r>
      <w:r w:rsidR="00FD4E39">
        <w:t>s</w:t>
      </w:r>
      <w:r w:rsidR="00B77F4E">
        <w:t xml:space="preserve"> will not possibly run correctly</w:t>
      </w:r>
      <w:r w:rsidR="003873B2">
        <w:t xml:space="preserve"> on OpenGL ES</w:t>
      </w:r>
      <w:r w:rsidR="00B77F4E">
        <w:t xml:space="preserve"> implementation</w:t>
      </w:r>
      <w:r w:rsidR="003873B2">
        <w:t xml:space="preserve">s that automatically promote the context version such as </w:t>
      </w:r>
      <w:r w:rsidR="003873B2">
        <w:t>NVIDIA</w:t>
      </w:r>
      <w:r w:rsidR="003873B2">
        <w:t xml:space="preserve"> driver</w:t>
      </w:r>
      <w:r w:rsidR="00B77F4E">
        <w:t>.</w:t>
      </w:r>
    </w:p>
    <w:p w14:paraId="35E41C66" w14:textId="51FBC05C" w:rsidR="00060D36" w:rsidRPr="00593601" w:rsidRDefault="007C67F7" w:rsidP="00C342DE">
      <w:pPr>
        <w:pStyle w:val="Heading4"/>
      </w:pPr>
      <w:r>
        <w:t>S</w:t>
      </w:r>
      <w:r w:rsidR="00060D36" w:rsidRPr="00593601">
        <w:t>upport:</w:t>
      </w:r>
    </w:p>
    <w:p w14:paraId="636F07FF" w14:textId="7896A0FC" w:rsidR="00D5714A" w:rsidRDefault="00060D36" w:rsidP="00060D36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 w:rsidR="007C67F7">
        <w:rPr>
          <w:color w:val="auto"/>
        </w:rPr>
        <w:t>4.1</w:t>
      </w:r>
      <w:r w:rsidR="00D5714A">
        <w:rPr>
          <w:color w:val="auto"/>
        </w:rPr>
        <w:t xml:space="preserve">, </w:t>
      </w:r>
      <w:r>
        <w:rPr>
          <w:color w:val="auto"/>
        </w:rPr>
        <w:t xml:space="preserve">OpenGL ES </w:t>
      </w:r>
      <w:r w:rsidR="00D5714A">
        <w:rPr>
          <w:color w:val="auto"/>
        </w:rPr>
        <w:t>2</w:t>
      </w:r>
      <w:r>
        <w:rPr>
          <w:color w:val="auto"/>
        </w:rPr>
        <w:t xml:space="preserve">.0 </w:t>
      </w:r>
      <w:r w:rsidR="00D5714A">
        <w:rPr>
          <w:color w:val="auto"/>
        </w:rPr>
        <w:t xml:space="preserve">and </w:t>
      </w:r>
      <w:proofErr w:type="spellStart"/>
      <w:r w:rsidR="00D5714A">
        <w:rPr>
          <w:color w:val="auto"/>
        </w:rPr>
        <w:t>WebGL</w:t>
      </w:r>
      <w:proofErr w:type="spellEnd"/>
      <w:r w:rsidR="00D5714A">
        <w:rPr>
          <w:color w:val="auto"/>
        </w:rPr>
        <w:t xml:space="preserve"> 1.0 </w:t>
      </w:r>
      <w:r>
        <w:rPr>
          <w:color w:val="auto"/>
        </w:rPr>
        <w:t>implementations</w:t>
      </w:r>
      <w:r w:rsidR="00726717">
        <w:rPr>
          <w:color w:val="auto"/>
        </w:rPr>
        <w:t xml:space="preserve"> supports </w:t>
      </w:r>
      <w:r w:rsidR="008D1115">
        <w:rPr>
          <w:color w:val="auto"/>
        </w:rPr>
        <w:t>read format queries.</w:t>
      </w:r>
    </w:p>
    <w:p w14:paraId="0B2235B9" w14:textId="1437D303" w:rsidR="00060D36" w:rsidRPr="00515933" w:rsidRDefault="00D5714A" w:rsidP="00060D36">
      <w:pPr>
        <w:pStyle w:val="ListParagraph"/>
        <w:rPr>
          <w:color w:val="auto"/>
        </w:rPr>
      </w:pPr>
      <w:r>
        <w:rPr>
          <w:color w:val="auto"/>
        </w:rPr>
        <w:t>All OpenGL implementations will perform a conversion to any desired format</w:t>
      </w:r>
      <w:hyperlink r:id="rId51" w:history="1"/>
    </w:p>
    <w:p w14:paraId="596FC3C9" w14:textId="695BA9E1" w:rsidR="007D047D" w:rsidRPr="00F5310A" w:rsidRDefault="007D047D" w:rsidP="00F5310A">
      <w:pPr>
        <w:jc w:val="left"/>
        <w:rPr>
          <w:rFonts w:ascii="Consolas" w:hAnsi="Consolas"/>
          <w:b/>
          <w:bCs/>
          <w:sz w:val="18"/>
        </w:rPr>
      </w:pPr>
    </w:p>
    <w:sectPr w:rsidR="007D047D" w:rsidRPr="00F53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68E90" w14:textId="77777777" w:rsidR="009911CD" w:rsidRDefault="009911CD" w:rsidP="00D6652A">
      <w:r>
        <w:separator/>
      </w:r>
    </w:p>
  </w:endnote>
  <w:endnote w:type="continuationSeparator" w:id="0">
    <w:p w14:paraId="5B18C9DE" w14:textId="77777777" w:rsidR="009911CD" w:rsidRDefault="009911CD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roid Sans">
    <w:altName w:val="Times New Roman"/>
    <w:charset w:val="00"/>
    <w:family w:val="auto"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92E81" w14:textId="77777777" w:rsidR="009911CD" w:rsidRDefault="009911CD" w:rsidP="00D6652A">
      <w:r>
        <w:separator/>
      </w:r>
    </w:p>
  </w:footnote>
  <w:footnote w:type="continuationSeparator" w:id="0">
    <w:p w14:paraId="77F76F4C" w14:textId="77777777" w:rsidR="009911CD" w:rsidRDefault="009911CD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B93"/>
    <w:multiLevelType w:val="hybridMultilevel"/>
    <w:tmpl w:val="3B6861A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52249"/>
    <w:multiLevelType w:val="hybridMultilevel"/>
    <w:tmpl w:val="2566238E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717F"/>
    <w:multiLevelType w:val="hybridMultilevel"/>
    <w:tmpl w:val="DD8272D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409FD"/>
    <w:multiLevelType w:val="hybridMultilevel"/>
    <w:tmpl w:val="7B1A2624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B3"/>
    <w:rsid w:val="0000047E"/>
    <w:rsid w:val="00000E35"/>
    <w:rsid w:val="00000F76"/>
    <w:rsid w:val="00003198"/>
    <w:rsid w:val="000061CF"/>
    <w:rsid w:val="000104E8"/>
    <w:rsid w:val="0001077D"/>
    <w:rsid w:val="00012176"/>
    <w:rsid w:val="000136DB"/>
    <w:rsid w:val="00013B07"/>
    <w:rsid w:val="0001424A"/>
    <w:rsid w:val="00015E17"/>
    <w:rsid w:val="00017331"/>
    <w:rsid w:val="00017808"/>
    <w:rsid w:val="00020B57"/>
    <w:rsid w:val="00021374"/>
    <w:rsid w:val="0002272C"/>
    <w:rsid w:val="00022B61"/>
    <w:rsid w:val="00022BAF"/>
    <w:rsid w:val="00022FB0"/>
    <w:rsid w:val="000241CF"/>
    <w:rsid w:val="00030047"/>
    <w:rsid w:val="00030F1C"/>
    <w:rsid w:val="00031F62"/>
    <w:rsid w:val="00032596"/>
    <w:rsid w:val="0003376A"/>
    <w:rsid w:val="00033A88"/>
    <w:rsid w:val="00033A9A"/>
    <w:rsid w:val="00034340"/>
    <w:rsid w:val="0003635A"/>
    <w:rsid w:val="0003685D"/>
    <w:rsid w:val="000368B3"/>
    <w:rsid w:val="00036C63"/>
    <w:rsid w:val="00037B48"/>
    <w:rsid w:val="00041808"/>
    <w:rsid w:val="00044775"/>
    <w:rsid w:val="00045943"/>
    <w:rsid w:val="00046467"/>
    <w:rsid w:val="00046A13"/>
    <w:rsid w:val="00046BA6"/>
    <w:rsid w:val="00051E62"/>
    <w:rsid w:val="000561BD"/>
    <w:rsid w:val="0005664A"/>
    <w:rsid w:val="00060D36"/>
    <w:rsid w:val="000618EF"/>
    <w:rsid w:val="0006192D"/>
    <w:rsid w:val="0006305A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77246"/>
    <w:rsid w:val="00080D0C"/>
    <w:rsid w:val="00080D4D"/>
    <w:rsid w:val="00081CB7"/>
    <w:rsid w:val="00082171"/>
    <w:rsid w:val="0008217E"/>
    <w:rsid w:val="00084B7A"/>
    <w:rsid w:val="00087137"/>
    <w:rsid w:val="000877AF"/>
    <w:rsid w:val="0009035B"/>
    <w:rsid w:val="000903E2"/>
    <w:rsid w:val="00090D29"/>
    <w:rsid w:val="0009172B"/>
    <w:rsid w:val="00091F47"/>
    <w:rsid w:val="00092148"/>
    <w:rsid w:val="00093FB4"/>
    <w:rsid w:val="00095F0E"/>
    <w:rsid w:val="000961F9"/>
    <w:rsid w:val="00096483"/>
    <w:rsid w:val="00096508"/>
    <w:rsid w:val="0009750B"/>
    <w:rsid w:val="000A0452"/>
    <w:rsid w:val="000A2591"/>
    <w:rsid w:val="000A265B"/>
    <w:rsid w:val="000A324C"/>
    <w:rsid w:val="000A6F58"/>
    <w:rsid w:val="000A763A"/>
    <w:rsid w:val="000B0B52"/>
    <w:rsid w:val="000B1001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1DA"/>
    <w:rsid w:val="000C63FC"/>
    <w:rsid w:val="000C6818"/>
    <w:rsid w:val="000C6F79"/>
    <w:rsid w:val="000D0E0D"/>
    <w:rsid w:val="000D1FCB"/>
    <w:rsid w:val="000D2299"/>
    <w:rsid w:val="000D3291"/>
    <w:rsid w:val="000D4129"/>
    <w:rsid w:val="000D490C"/>
    <w:rsid w:val="000D6E9B"/>
    <w:rsid w:val="000E039F"/>
    <w:rsid w:val="000E0BD3"/>
    <w:rsid w:val="000E19D5"/>
    <w:rsid w:val="000E1BC9"/>
    <w:rsid w:val="000E2DB7"/>
    <w:rsid w:val="000E4C9C"/>
    <w:rsid w:val="000E6B9A"/>
    <w:rsid w:val="000F0049"/>
    <w:rsid w:val="000F1F4E"/>
    <w:rsid w:val="001004B2"/>
    <w:rsid w:val="00102CAA"/>
    <w:rsid w:val="0010601A"/>
    <w:rsid w:val="00106498"/>
    <w:rsid w:val="00106965"/>
    <w:rsid w:val="00106C65"/>
    <w:rsid w:val="001072CB"/>
    <w:rsid w:val="00107E98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BA0"/>
    <w:rsid w:val="00126CA6"/>
    <w:rsid w:val="00127D8F"/>
    <w:rsid w:val="001307DD"/>
    <w:rsid w:val="00130999"/>
    <w:rsid w:val="00130D7B"/>
    <w:rsid w:val="00131C48"/>
    <w:rsid w:val="00131CFD"/>
    <w:rsid w:val="001321DC"/>
    <w:rsid w:val="0013363D"/>
    <w:rsid w:val="00140191"/>
    <w:rsid w:val="001402C7"/>
    <w:rsid w:val="00141CBE"/>
    <w:rsid w:val="00141F3F"/>
    <w:rsid w:val="001426BE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28B2"/>
    <w:rsid w:val="00173B1F"/>
    <w:rsid w:val="00174334"/>
    <w:rsid w:val="00175328"/>
    <w:rsid w:val="00175AF9"/>
    <w:rsid w:val="001760A3"/>
    <w:rsid w:val="001763E9"/>
    <w:rsid w:val="00176849"/>
    <w:rsid w:val="0018038C"/>
    <w:rsid w:val="0018066E"/>
    <w:rsid w:val="00180E9B"/>
    <w:rsid w:val="001811E1"/>
    <w:rsid w:val="00181B95"/>
    <w:rsid w:val="00181C0A"/>
    <w:rsid w:val="001900CF"/>
    <w:rsid w:val="00190758"/>
    <w:rsid w:val="00191102"/>
    <w:rsid w:val="00191E80"/>
    <w:rsid w:val="00192100"/>
    <w:rsid w:val="00192BBB"/>
    <w:rsid w:val="00193002"/>
    <w:rsid w:val="00195066"/>
    <w:rsid w:val="001954BF"/>
    <w:rsid w:val="001969FA"/>
    <w:rsid w:val="00196C36"/>
    <w:rsid w:val="001977CE"/>
    <w:rsid w:val="00197C82"/>
    <w:rsid w:val="00197E1E"/>
    <w:rsid w:val="001A01B7"/>
    <w:rsid w:val="001A09F0"/>
    <w:rsid w:val="001A2500"/>
    <w:rsid w:val="001A31B0"/>
    <w:rsid w:val="001A342C"/>
    <w:rsid w:val="001A6851"/>
    <w:rsid w:val="001A6B11"/>
    <w:rsid w:val="001B139F"/>
    <w:rsid w:val="001B1A56"/>
    <w:rsid w:val="001B1E5D"/>
    <w:rsid w:val="001B2F5B"/>
    <w:rsid w:val="001C1E6D"/>
    <w:rsid w:val="001C1F10"/>
    <w:rsid w:val="001C5A9C"/>
    <w:rsid w:val="001C5B95"/>
    <w:rsid w:val="001C5FE6"/>
    <w:rsid w:val="001C6431"/>
    <w:rsid w:val="001C6B5D"/>
    <w:rsid w:val="001D1FE7"/>
    <w:rsid w:val="001D22C4"/>
    <w:rsid w:val="001D46EA"/>
    <w:rsid w:val="001D5BAE"/>
    <w:rsid w:val="001D699F"/>
    <w:rsid w:val="001D6E95"/>
    <w:rsid w:val="001D7F9B"/>
    <w:rsid w:val="001E0942"/>
    <w:rsid w:val="001E22A1"/>
    <w:rsid w:val="001E2DC5"/>
    <w:rsid w:val="001E343F"/>
    <w:rsid w:val="001E3A12"/>
    <w:rsid w:val="001E4B88"/>
    <w:rsid w:val="001E66E0"/>
    <w:rsid w:val="001E70A1"/>
    <w:rsid w:val="001F0AE7"/>
    <w:rsid w:val="001F0D81"/>
    <w:rsid w:val="001F18F8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1E8E"/>
    <w:rsid w:val="00222F1A"/>
    <w:rsid w:val="00224EFD"/>
    <w:rsid w:val="00224FCC"/>
    <w:rsid w:val="00226D6F"/>
    <w:rsid w:val="00231365"/>
    <w:rsid w:val="002315CE"/>
    <w:rsid w:val="00231CDE"/>
    <w:rsid w:val="00231DA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5A24"/>
    <w:rsid w:val="002565CA"/>
    <w:rsid w:val="00256714"/>
    <w:rsid w:val="002577AD"/>
    <w:rsid w:val="0026178F"/>
    <w:rsid w:val="00261C60"/>
    <w:rsid w:val="0026230F"/>
    <w:rsid w:val="00262EBD"/>
    <w:rsid w:val="0026316D"/>
    <w:rsid w:val="00265CF7"/>
    <w:rsid w:val="00266D26"/>
    <w:rsid w:val="002671EB"/>
    <w:rsid w:val="0027212D"/>
    <w:rsid w:val="002733EA"/>
    <w:rsid w:val="00273F24"/>
    <w:rsid w:val="002742AB"/>
    <w:rsid w:val="0027431A"/>
    <w:rsid w:val="0027565F"/>
    <w:rsid w:val="0028014F"/>
    <w:rsid w:val="0028040A"/>
    <w:rsid w:val="00280E8A"/>
    <w:rsid w:val="00283264"/>
    <w:rsid w:val="00284C33"/>
    <w:rsid w:val="00284CC6"/>
    <w:rsid w:val="002851A1"/>
    <w:rsid w:val="0028673A"/>
    <w:rsid w:val="00290F9F"/>
    <w:rsid w:val="00291198"/>
    <w:rsid w:val="0029184C"/>
    <w:rsid w:val="00292D0D"/>
    <w:rsid w:val="00292F0C"/>
    <w:rsid w:val="00294C8D"/>
    <w:rsid w:val="00295205"/>
    <w:rsid w:val="002A1C8F"/>
    <w:rsid w:val="002A2845"/>
    <w:rsid w:val="002A545D"/>
    <w:rsid w:val="002A5BFA"/>
    <w:rsid w:val="002A69D9"/>
    <w:rsid w:val="002A6DE2"/>
    <w:rsid w:val="002A720C"/>
    <w:rsid w:val="002A779F"/>
    <w:rsid w:val="002A7BC7"/>
    <w:rsid w:val="002B1219"/>
    <w:rsid w:val="002B1AAE"/>
    <w:rsid w:val="002B1E72"/>
    <w:rsid w:val="002B31F6"/>
    <w:rsid w:val="002B3E76"/>
    <w:rsid w:val="002B4592"/>
    <w:rsid w:val="002B481A"/>
    <w:rsid w:val="002B5BF2"/>
    <w:rsid w:val="002B7AF7"/>
    <w:rsid w:val="002C0521"/>
    <w:rsid w:val="002C0A65"/>
    <w:rsid w:val="002C0A7E"/>
    <w:rsid w:val="002C3800"/>
    <w:rsid w:val="002C3C31"/>
    <w:rsid w:val="002C50CE"/>
    <w:rsid w:val="002C668E"/>
    <w:rsid w:val="002C7281"/>
    <w:rsid w:val="002D1A8F"/>
    <w:rsid w:val="002D1B69"/>
    <w:rsid w:val="002D23E9"/>
    <w:rsid w:val="002D2605"/>
    <w:rsid w:val="002D3FC1"/>
    <w:rsid w:val="002D546D"/>
    <w:rsid w:val="002D57A8"/>
    <w:rsid w:val="002D5F4D"/>
    <w:rsid w:val="002E04C3"/>
    <w:rsid w:val="002E0C4E"/>
    <w:rsid w:val="002E0D44"/>
    <w:rsid w:val="002E3BF3"/>
    <w:rsid w:val="002E4BAA"/>
    <w:rsid w:val="002E4F8E"/>
    <w:rsid w:val="002E504D"/>
    <w:rsid w:val="002F35A0"/>
    <w:rsid w:val="002F35FA"/>
    <w:rsid w:val="002F4D8B"/>
    <w:rsid w:val="002F5389"/>
    <w:rsid w:val="002F606B"/>
    <w:rsid w:val="002F7C83"/>
    <w:rsid w:val="003040DD"/>
    <w:rsid w:val="00305F66"/>
    <w:rsid w:val="00306AB7"/>
    <w:rsid w:val="00310E34"/>
    <w:rsid w:val="00313EC0"/>
    <w:rsid w:val="003159A6"/>
    <w:rsid w:val="00317CEC"/>
    <w:rsid w:val="003200E8"/>
    <w:rsid w:val="003217C1"/>
    <w:rsid w:val="00321BB9"/>
    <w:rsid w:val="003220E3"/>
    <w:rsid w:val="0032280C"/>
    <w:rsid w:val="003259F4"/>
    <w:rsid w:val="003264AB"/>
    <w:rsid w:val="00327C84"/>
    <w:rsid w:val="00331F40"/>
    <w:rsid w:val="0033290C"/>
    <w:rsid w:val="00332BEC"/>
    <w:rsid w:val="003333B6"/>
    <w:rsid w:val="00334BE4"/>
    <w:rsid w:val="00335EFF"/>
    <w:rsid w:val="0034185A"/>
    <w:rsid w:val="00345542"/>
    <w:rsid w:val="003460C3"/>
    <w:rsid w:val="00346704"/>
    <w:rsid w:val="00346AFE"/>
    <w:rsid w:val="003478B8"/>
    <w:rsid w:val="00350B5D"/>
    <w:rsid w:val="00351D4E"/>
    <w:rsid w:val="003520E7"/>
    <w:rsid w:val="00353E22"/>
    <w:rsid w:val="0035647F"/>
    <w:rsid w:val="00356B35"/>
    <w:rsid w:val="00357902"/>
    <w:rsid w:val="00360432"/>
    <w:rsid w:val="00360AB1"/>
    <w:rsid w:val="003611D8"/>
    <w:rsid w:val="00365459"/>
    <w:rsid w:val="0036597F"/>
    <w:rsid w:val="00366EAF"/>
    <w:rsid w:val="003670C7"/>
    <w:rsid w:val="00367688"/>
    <w:rsid w:val="00367DB9"/>
    <w:rsid w:val="00370BC5"/>
    <w:rsid w:val="00374094"/>
    <w:rsid w:val="00374F49"/>
    <w:rsid w:val="003767E4"/>
    <w:rsid w:val="00377A10"/>
    <w:rsid w:val="0038129C"/>
    <w:rsid w:val="00383B50"/>
    <w:rsid w:val="0038544C"/>
    <w:rsid w:val="00385CDD"/>
    <w:rsid w:val="00385D6B"/>
    <w:rsid w:val="003873B2"/>
    <w:rsid w:val="0039093B"/>
    <w:rsid w:val="0039155C"/>
    <w:rsid w:val="003918D0"/>
    <w:rsid w:val="00392003"/>
    <w:rsid w:val="00392783"/>
    <w:rsid w:val="003951D9"/>
    <w:rsid w:val="00397B8D"/>
    <w:rsid w:val="00397FF4"/>
    <w:rsid w:val="003A1F56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90"/>
    <w:rsid w:val="003D7ADC"/>
    <w:rsid w:val="003E0D80"/>
    <w:rsid w:val="003E2384"/>
    <w:rsid w:val="003E2745"/>
    <w:rsid w:val="003E2AFA"/>
    <w:rsid w:val="003E3ADB"/>
    <w:rsid w:val="003E4188"/>
    <w:rsid w:val="003E4C42"/>
    <w:rsid w:val="003E5420"/>
    <w:rsid w:val="003E5DD6"/>
    <w:rsid w:val="003F1086"/>
    <w:rsid w:val="003F1C61"/>
    <w:rsid w:val="003F2054"/>
    <w:rsid w:val="003F2143"/>
    <w:rsid w:val="003F3C31"/>
    <w:rsid w:val="003F5958"/>
    <w:rsid w:val="003F5BEC"/>
    <w:rsid w:val="0040013B"/>
    <w:rsid w:val="004003AB"/>
    <w:rsid w:val="004006EB"/>
    <w:rsid w:val="0040097A"/>
    <w:rsid w:val="004011E9"/>
    <w:rsid w:val="004016D8"/>
    <w:rsid w:val="00401C9E"/>
    <w:rsid w:val="0040439A"/>
    <w:rsid w:val="00405223"/>
    <w:rsid w:val="00410288"/>
    <w:rsid w:val="00410756"/>
    <w:rsid w:val="00410B8D"/>
    <w:rsid w:val="00410E70"/>
    <w:rsid w:val="0041102B"/>
    <w:rsid w:val="0041248D"/>
    <w:rsid w:val="00412E5B"/>
    <w:rsid w:val="00414027"/>
    <w:rsid w:val="00416AA4"/>
    <w:rsid w:val="00416EBE"/>
    <w:rsid w:val="004175D4"/>
    <w:rsid w:val="00417732"/>
    <w:rsid w:val="00417EDE"/>
    <w:rsid w:val="00417EE2"/>
    <w:rsid w:val="00420438"/>
    <w:rsid w:val="00421045"/>
    <w:rsid w:val="00421BFC"/>
    <w:rsid w:val="0042284C"/>
    <w:rsid w:val="00422ACE"/>
    <w:rsid w:val="004249FD"/>
    <w:rsid w:val="00425023"/>
    <w:rsid w:val="00425A58"/>
    <w:rsid w:val="0042790C"/>
    <w:rsid w:val="00427CD6"/>
    <w:rsid w:val="00430ABB"/>
    <w:rsid w:val="00430C21"/>
    <w:rsid w:val="00431595"/>
    <w:rsid w:val="00432923"/>
    <w:rsid w:val="00433414"/>
    <w:rsid w:val="0043484A"/>
    <w:rsid w:val="004352B2"/>
    <w:rsid w:val="00437399"/>
    <w:rsid w:val="0043761F"/>
    <w:rsid w:val="004414DF"/>
    <w:rsid w:val="004424EF"/>
    <w:rsid w:val="00443200"/>
    <w:rsid w:val="00445D69"/>
    <w:rsid w:val="00446453"/>
    <w:rsid w:val="00446A56"/>
    <w:rsid w:val="00451350"/>
    <w:rsid w:val="00452388"/>
    <w:rsid w:val="00453088"/>
    <w:rsid w:val="00453BEA"/>
    <w:rsid w:val="004555C2"/>
    <w:rsid w:val="00460771"/>
    <w:rsid w:val="0046250B"/>
    <w:rsid w:val="004626F0"/>
    <w:rsid w:val="004628B3"/>
    <w:rsid w:val="0046334F"/>
    <w:rsid w:val="00463A93"/>
    <w:rsid w:val="00463EE4"/>
    <w:rsid w:val="00463FD3"/>
    <w:rsid w:val="0046553F"/>
    <w:rsid w:val="004666B1"/>
    <w:rsid w:val="00466DB4"/>
    <w:rsid w:val="00466EBE"/>
    <w:rsid w:val="00467CD2"/>
    <w:rsid w:val="00471681"/>
    <w:rsid w:val="00472A5D"/>
    <w:rsid w:val="004755AC"/>
    <w:rsid w:val="00476489"/>
    <w:rsid w:val="004765BB"/>
    <w:rsid w:val="0047781A"/>
    <w:rsid w:val="00477892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A7F8B"/>
    <w:rsid w:val="004B2E03"/>
    <w:rsid w:val="004B3E8A"/>
    <w:rsid w:val="004B521B"/>
    <w:rsid w:val="004B5508"/>
    <w:rsid w:val="004B55C7"/>
    <w:rsid w:val="004B57DF"/>
    <w:rsid w:val="004B6805"/>
    <w:rsid w:val="004B7087"/>
    <w:rsid w:val="004C133D"/>
    <w:rsid w:val="004C147D"/>
    <w:rsid w:val="004C1FAE"/>
    <w:rsid w:val="004C2FFE"/>
    <w:rsid w:val="004C4F56"/>
    <w:rsid w:val="004C5CAD"/>
    <w:rsid w:val="004C7868"/>
    <w:rsid w:val="004C7CFD"/>
    <w:rsid w:val="004D20FC"/>
    <w:rsid w:val="004D2192"/>
    <w:rsid w:val="004D3022"/>
    <w:rsid w:val="004D6929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53B1"/>
    <w:rsid w:val="00505D2E"/>
    <w:rsid w:val="00507543"/>
    <w:rsid w:val="005107AF"/>
    <w:rsid w:val="00510F66"/>
    <w:rsid w:val="00514280"/>
    <w:rsid w:val="005144D4"/>
    <w:rsid w:val="005155C6"/>
    <w:rsid w:val="00515933"/>
    <w:rsid w:val="00515BD9"/>
    <w:rsid w:val="00516EA0"/>
    <w:rsid w:val="00517D11"/>
    <w:rsid w:val="00520439"/>
    <w:rsid w:val="00520D0D"/>
    <w:rsid w:val="00521523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63F"/>
    <w:rsid w:val="00527B26"/>
    <w:rsid w:val="00530ED2"/>
    <w:rsid w:val="005312E4"/>
    <w:rsid w:val="00532C8D"/>
    <w:rsid w:val="00534D05"/>
    <w:rsid w:val="00535F39"/>
    <w:rsid w:val="0053676F"/>
    <w:rsid w:val="0053685E"/>
    <w:rsid w:val="005373EA"/>
    <w:rsid w:val="0053791C"/>
    <w:rsid w:val="00537C50"/>
    <w:rsid w:val="005400CA"/>
    <w:rsid w:val="00540AC3"/>
    <w:rsid w:val="00540AFB"/>
    <w:rsid w:val="00540E62"/>
    <w:rsid w:val="00542401"/>
    <w:rsid w:val="00542E6A"/>
    <w:rsid w:val="00544158"/>
    <w:rsid w:val="00554422"/>
    <w:rsid w:val="00554891"/>
    <w:rsid w:val="00554C33"/>
    <w:rsid w:val="00554E77"/>
    <w:rsid w:val="005558FC"/>
    <w:rsid w:val="005573D2"/>
    <w:rsid w:val="00562EF8"/>
    <w:rsid w:val="00563620"/>
    <w:rsid w:val="00563CB0"/>
    <w:rsid w:val="005647D1"/>
    <w:rsid w:val="00564867"/>
    <w:rsid w:val="0056507B"/>
    <w:rsid w:val="005659FC"/>
    <w:rsid w:val="00570868"/>
    <w:rsid w:val="005711BC"/>
    <w:rsid w:val="00571B99"/>
    <w:rsid w:val="005732A8"/>
    <w:rsid w:val="00573587"/>
    <w:rsid w:val="00577072"/>
    <w:rsid w:val="00577393"/>
    <w:rsid w:val="00577E6F"/>
    <w:rsid w:val="00580C9B"/>
    <w:rsid w:val="00580F10"/>
    <w:rsid w:val="00581033"/>
    <w:rsid w:val="00582A8C"/>
    <w:rsid w:val="005851A8"/>
    <w:rsid w:val="005863B0"/>
    <w:rsid w:val="005907ED"/>
    <w:rsid w:val="00591915"/>
    <w:rsid w:val="00591F6F"/>
    <w:rsid w:val="005922E3"/>
    <w:rsid w:val="0059240E"/>
    <w:rsid w:val="0059305B"/>
    <w:rsid w:val="00593601"/>
    <w:rsid w:val="00594FBA"/>
    <w:rsid w:val="00595E5F"/>
    <w:rsid w:val="00596038"/>
    <w:rsid w:val="005971EF"/>
    <w:rsid w:val="005975E8"/>
    <w:rsid w:val="005A108B"/>
    <w:rsid w:val="005A2638"/>
    <w:rsid w:val="005A3AF4"/>
    <w:rsid w:val="005A62A5"/>
    <w:rsid w:val="005A636A"/>
    <w:rsid w:val="005A784D"/>
    <w:rsid w:val="005B05A7"/>
    <w:rsid w:val="005B185F"/>
    <w:rsid w:val="005B1FA6"/>
    <w:rsid w:val="005B323E"/>
    <w:rsid w:val="005B36FF"/>
    <w:rsid w:val="005B381C"/>
    <w:rsid w:val="005B3829"/>
    <w:rsid w:val="005B4BE2"/>
    <w:rsid w:val="005B5E7D"/>
    <w:rsid w:val="005B6378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C7CE3"/>
    <w:rsid w:val="005D18A7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9A9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4F1"/>
    <w:rsid w:val="00613BA1"/>
    <w:rsid w:val="00613D8E"/>
    <w:rsid w:val="0061417D"/>
    <w:rsid w:val="0061483F"/>
    <w:rsid w:val="00614F86"/>
    <w:rsid w:val="00615047"/>
    <w:rsid w:val="0061506B"/>
    <w:rsid w:val="006157AC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1136"/>
    <w:rsid w:val="0063236A"/>
    <w:rsid w:val="006325A9"/>
    <w:rsid w:val="00633639"/>
    <w:rsid w:val="0063392A"/>
    <w:rsid w:val="00633DCF"/>
    <w:rsid w:val="00633EAC"/>
    <w:rsid w:val="00634FC7"/>
    <w:rsid w:val="0063582B"/>
    <w:rsid w:val="00636245"/>
    <w:rsid w:val="00640B30"/>
    <w:rsid w:val="00641A4F"/>
    <w:rsid w:val="00641B4C"/>
    <w:rsid w:val="00644417"/>
    <w:rsid w:val="00644665"/>
    <w:rsid w:val="00644946"/>
    <w:rsid w:val="00644EEE"/>
    <w:rsid w:val="00645EC9"/>
    <w:rsid w:val="00645EDA"/>
    <w:rsid w:val="00647876"/>
    <w:rsid w:val="00650FE2"/>
    <w:rsid w:val="00655296"/>
    <w:rsid w:val="006557BC"/>
    <w:rsid w:val="00655F37"/>
    <w:rsid w:val="00656C43"/>
    <w:rsid w:val="0065724F"/>
    <w:rsid w:val="00660689"/>
    <w:rsid w:val="00661101"/>
    <w:rsid w:val="0066258B"/>
    <w:rsid w:val="00662C5F"/>
    <w:rsid w:val="00664066"/>
    <w:rsid w:val="006640D3"/>
    <w:rsid w:val="006648E0"/>
    <w:rsid w:val="0066680A"/>
    <w:rsid w:val="00667792"/>
    <w:rsid w:val="00670EE2"/>
    <w:rsid w:val="0067114C"/>
    <w:rsid w:val="00671EDF"/>
    <w:rsid w:val="006744EE"/>
    <w:rsid w:val="00674FB2"/>
    <w:rsid w:val="006766CC"/>
    <w:rsid w:val="00676B62"/>
    <w:rsid w:val="00677A0D"/>
    <w:rsid w:val="006802FC"/>
    <w:rsid w:val="006827CF"/>
    <w:rsid w:val="0068338B"/>
    <w:rsid w:val="00683582"/>
    <w:rsid w:val="006856F8"/>
    <w:rsid w:val="006859B0"/>
    <w:rsid w:val="006870A8"/>
    <w:rsid w:val="00687212"/>
    <w:rsid w:val="0069075D"/>
    <w:rsid w:val="00690860"/>
    <w:rsid w:val="00693710"/>
    <w:rsid w:val="00693FD4"/>
    <w:rsid w:val="00695B06"/>
    <w:rsid w:val="00697DF0"/>
    <w:rsid w:val="006A0B4A"/>
    <w:rsid w:val="006A0BBB"/>
    <w:rsid w:val="006A15B2"/>
    <w:rsid w:val="006A240A"/>
    <w:rsid w:val="006A3505"/>
    <w:rsid w:val="006A38F2"/>
    <w:rsid w:val="006A5E9F"/>
    <w:rsid w:val="006A6AD9"/>
    <w:rsid w:val="006B13D5"/>
    <w:rsid w:val="006B1A1E"/>
    <w:rsid w:val="006B30A0"/>
    <w:rsid w:val="006B7A18"/>
    <w:rsid w:val="006C0301"/>
    <w:rsid w:val="006C2B19"/>
    <w:rsid w:val="006C710A"/>
    <w:rsid w:val="006D0569"/>
    <w:rsid w:val="006D22CD"/>
    <w:rsid w:val="006D41A7"/>
    <w:rsid w:val="006D6F66"/>
    <w:rsid w:val="006D7C87"/>
    <w:rsid w:val="006D7FC3"/>
    <w:rsid w:val="006E33B2"/>
    <w:rsid w:val="006E4D7D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59E8"/>
    <w:rsid w:val="00706F2A"/>
    <w:rsid w:val="00713033"/>
    <w:rsid w:val="00714CC9"/>
    <w:rsid w:val="00715B80"/>
    <w:rsid w:val="00715B8B"/>
    <w:rsid w:val="00717CE9"/>
    <w:rsid w:val="0072218A"/>
    <w:rsid w:val="007229CC"/>
    <w:rsid w:val="00723EA9"/>
    <w:rsid w:val="00726717"/>
    <w:rsid w:val="00727066"/>
    <w:rsid w:val="00727AAB"/>
    <w:rsid w:val="00730E6A"/>
    <w:rsid w:val="0073248B"/>
    <w:rsid w:val="007326B9"/>
    <w:rsid w:val="00732FDF"/>
    <w:rsid w:val="00737E2B"/>
    <w:rsid w:val="007402AE"/>
    <w:rsid w:val="007423FE"/>
    <w:rsid w:val="00743EB3"/>
    <w:rsid w:val="00750609"/>
    <w:rsid w:val="0075162B"/>
    <w:rsid w:val="00751704"/>
    <w:rsid w:val="00752972"/>
    <w:rsid w:val="007531A1"/>
    <w:rsid w:val="00754BF0"/>
    <w:rsid w:val="00754EB6"/>
    <w:rsid w:val="00754FDA"/>
    <w:rsid w:val="00755929"/>
    <w:rsid w:val="00760FB7"/>
    <w:rsid w:val="00763167"/>
    <w:rsid w:val="0076378E"/>
    <w:rsid w:val="00763D44"/>
    <w:rsid w:val="0076531C"/>
    <w:rsid w:val="00765BC4"/>
    <w:rsid w:val="00765D66"/>
    <w:rsid w:val="007660C4"/>
    <w:rsid w:val="00766329"/>
    <w:rsid w:val="00766D94"/>
    <w:rsid w:val="00770610"/>
    <w:rsid w:val="00770AAE"/>
    <w:rsid w:val="00770AE1"/>
    <w:rsid w:val="00770EAB"/>
    <w:rsid w:val="00771E39"/>
    <w:rsid w:val="007730F9"/>
    <w:rsid w:val="007733B7"/>
    <w:rsid w:val="00774352"/>
    <w:rsid w:val="00774B3E"/>
    <w:rsid w:val="00775441"/>
    <w:rsid w:val="00775EEB"/>
    <w:rsid w:val="00776FC7"/>
    <w:rsid w:val="00777E6E"/>
    <w:rsid w:val="0078027C"/>
    <w:rsid w:val="00780B20"/>
    <w:rsid w:val="0078172C"/>
    <w:rsid w:val="007825B2"/>
    <w:rsid w:val="0078275D"/>
    <w:rsid w:val="00782A14"/>
    <w:rsid w:val="00782EB3"/>
    <w:rsid w:val="007830D6"/>
    <w:rsid w:val="00784643"/>
    <w:rsid w:val="00784FC1"/>
    <w:rsid w:val="00785C1F"/>
    <w:rsid w:val="00786F10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2855"/>
    <w:rsid w:val="007A42C8"/>
    <w:rsid w:val="007A4A32"/>
    <w:rsid w:val="007B1685"/>
    <w:rsid w:val="007B2830"/>
    <w:rsid w:val="007B3604"/>
    <w:rsid w:val="007B44BE"/>
    <w:rsid w:val="007B46EF"/>
    <w:rsid w:val="007B5506"/>
    <w:rsid w:val="007B56D5"/>
    <w:rsid w:val="007B597B"/>
    <w:rsid w:val="007B7747"/>
    <w:rsid w:val="007C0441"/>
    <w:rsid w:val="007C4C3A"/>
    <w:rsid w:val="007C4F9E"/>
    <w:rsid w:val="007C67F7"/>
    <w:rsid w:val="007C782F"/>
    <w:rsid w:val="007D047D"/>
    <w:rsid w:val="007D1004"/>
    <w:rsid w:val="007D1099"/>
    <w:rsid w:val="007D1E40"/>
    <w:rsid w:val="007D675F"/>
    <w:rsid w:val="007E1F67"/>
    <w:rsid w:val="007E30CA"/>
    <w:rsid w:val="007E4E8D"/>
    <w:rsid w:val="007E52DF"/>
    <w:rsid w:val="007F0D27"/>
    <w:rsid w:val="007F0E56"/>
    <w:rsid w:val="007F2C3D"/>
    <w:rsid w:val="007F3FC2"/>
    <w:rsid w:val="007F4C9C"/>
    <w:rsid w:val="007F5CE7"/>
    <w:rsid w:val="007F641B"/>
    <w:rsid w:val="007F6BF0"/>
    <w:rsid w:val="007F7EBA"/>
    <w:rsid w:val="008005AF"/>
    <w:rsid w:val="008028B5"/>
    <w:rsid w:val="008059DC"/>
    <w:rsid w:val="008071B9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127"/>
    <w:rsid w:val="0082770B"/>
    <w:rsid w:val="00827AF6"/>
    <w:rsid w:val="00834CFC"/>
    <w:rsid w:val="008352AF"/>
    <w:rsid w:val="00835F55"/>
    <w:rsid w:val="00841E65"/>
    <w:rsid w:val="00843951"/>
    <w:rsid w:val="00843D86"/>
    <w:rsid w:val="00844267"/>
    <w:rsid w:val="0084442C"/>
    <w:rsid w:val="00846115"/>
    <w:rsid w:val="00846DA1"/>
    <w:rsid w:val="00847835"/>
    <w:rsid w:val="00850071"/>
    <w:rsid w:val="008532A8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3526"/>
    <w:rsid w:val="00863F34"/>
    <w:rsid w:val="00864368"/>
    <w:rsid w:val="00864C34"/>
    <w:rsid w:val="008657EF"/>
    <w:rsid w:val="00870A35"/>
    <w:rsid w:val="00872112"/>
    <w:rsid w:val="00872E30"/>
    <w:rsid w:val="0087443B"/>
    <w:rsid w:val="00874A71"/>
    <w:rsid w:val="00874FA4"/>
    <w:rsid w:val="00876455"/>
    <w:rsid w:val="0087647C"/>
    <w:rsid w:val="00876FFB"/>
    <w:rsid w:val="008770C3"/>
    <w:rsid w:val="00877366"/>
    <w:rsid w:val="0087736E"/>
    <w:rsid w:val="00880031"/>
    <w:rsid w:val="008843F1"/>
    <w:rsid w:val="00885183"/>
    <w:rsid w:val="00886964"/>
    <w:rsid w:val="008906B2"/>
    <w:rsid w:val="008927B7"/>
    <w:rsid w:val="00893955"/>
    <w:rsid w:val="0089430B"/>
    <w:rsid w:val="00894794"/>
    <w:rsid w:val="00894A70"/>
    <w:rsid w:val="00895C84"/>
    <w:rsid w:val="008A4871"/>
    <w:rsid w:val="008A50CA"/>
    <w:rsid w:val="008A619F"/>
    <w:rsid w:val="008B117B"/>
    <w:rsid w:val="008B299B"/>
    <w:rsid w:val="008B2E22"/>
    <w:rsid w:val="008B302B"/>
    <w:rsid w:val="008B32A5"/>
    <w:rsid w:val="008B4E77"/>
    <w:rsid w:val="008B7958"/>
    <w:rsid w:val="008B7F20"/>
    <w:rsid w:val="008C1290"/>
    <w:rsid w:val="008C3C03"/>
    <w:rsid w:val="008C4FCF"/>
    <w:rsid w:val="008C5635"/>
    <w:rsid w:val="008C6589"/>
    <w:rsid w:val="008C6B67"/>
    <w:rsid w:val="008C712A"/>
    <w:rsid w:val="008C71D7"/>
    <w:rsid w:val="008D1115"/>
    <w:rsid w:val="008D49D6"/>
    <w:rsid w:val="008D78D2"/>
    <w:rsid w:val="008E04F5"/>
    <w:rsid w:val="008E06F2"/>
    <w:rsid w:val="008E0B3C"/>
    <w:rsid w:val="008E170C"/>
    <w:rsid w:val="008E2F64"/>
    <w:rsid w:val="008E467A"/>
    <w:rsid w:val="008E516E"/>
    <w:rsid w:val="008E6E9B"/>
    <w:rsid w:val="008E6FD2"/>
    <w:rsid w:val="008E7010"/>
    <w:rsid w:val="008E7DD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2A3"/>
    <w:rsid w:val="00900FEA"/>
    <w:rsid w:val="009019DB"/>
    <w:rsid w:val="00901FD8"/>
    <w:rsid w:val="009045DA"/>
    <w:rsid w:val="00904650"/>
    <w:rsid w:val="00906277"/>
    <w:rsid w:val="00907C9E"/>
    <w:rsid w:val="009114D7"/>
    <w:rsid w:val="0091233B"/>
    <w:rsid w:val="009124AC"/>
    <w:rsid w:val="009126C1"/>
    <w:rsid w:val="00916CB8"/>
    <w:rsid w:val="00921C10"/>
    <w:rsid w:val="00921E80"/>
    <w:rsid w:val="009243CD"/>
    <w:rsid w:val="009263B0"/>
    <w:rsid w:val="00926937"/>
    <w:rsid w:val="00931370"/>
    <w:rsid w:val="009315B7"/>
    <w:rsid w:val="00931B73"/>
    <w:rsid w:val="0093266F"/>
    <w:rsid w:val="009330EC"/>
    <w:rsid w:val="009334B4"/>
    <w:rsid w:val="00933CFC"/>
    <w:rsid w:val="00936CE0"/>
    <w:rsid w:val="00937333"/>
    <w:rsid w:val="00937607"/>
    <w:rsid w:val="00937B81"/>
    <w:rsid w:val="00937EEF"/>
    <w:rsid w:val="0094070F"/>
    <w:rsid w:val="00940B38"/>
    <w:rsid w:val="00940ED0"/>
    <w:rsid w:val="009415FF"/>
    <w:rsid w:val="00941D71"/>
    <w:rsid w:val="0094200C"/>
    <w:rsid w:val="00942826"/>
    <w:rsid w:val="00942C2D"/>
    <w:rsid w:val="00943FB5"/>
    <w:rsid w:val="00944786"/>
    <w:rsid w:val="00944CC9"/>
    <w:rsid w:val="00944ECE"/>
    <w:rsid w:val="00946B83"/>
    <w:rsid w:val="00947B96"/>
    <w:rsid w:val="00951532"/>
    <w:rsid w:val="00952130"/>
    <w:rsid w:val="009547D4"/>
    <w:rsid w:val="009552A4"/>
    <w:rsid w:val="009554FF"/>
    <w:rsid w:val="0095639C"/>
    <w:rsid w:val="00956FEC"/>
    <w:rsid w:val="00957926"/>
    <w:rsid w:val="00957B50"/>
    <w:rsid w:val="00957D28"/>
    <w:rsid w:val="009612D7"/>
    <w:rsid w:val="009625B1"/>
    <w:rsid w:val="00964061"/>
    <w:rsid w:val="00964924"/>
    <w:rsid w:val="00965A72"/>
    <w:rsid w:val="00966302"/>
    <w:rsid w:val="00967986"/>
    <w:rsid w:val="009733B0"/>
    <w:rsid w:val="009737DF"/>
    <w:rsid w:val="00974D88"/>
    <w:rsid w:val="00975983"/>
    <w:rsid w:val="00977A1A"/>
    <w:rsid w:val="00984E80"/>
    <w:rsid w:val="00985C22"/>
    <w:rsid w:val="00986802"/>
    <w:rsid w:val="00987D72"/>
    <w:rsid w:val="00987F61"/>
    <w:rsid w:val="009911CD"/>
    <w:rsid w:val="0099398E"/>
    <w:rsid w:val="00996537"/>
    <w:rsid w:val="00996BF7"/>
    <w:rsid w:val="00996CC3"/>
    <w:rsid w:val="00997181"/>
    <w:rsid w:val="009A03F8"/>
    <w:rsid w:val="009A3EC4"/>
    <w:rsid w:val="009B22E8"/>
    <w:rsid w:val="009B3AB1"/>
    <w:rsid w:val="009B579D"/>
    <w:rsid w:val="009B5D99"/>
    <w:rsid w:val="009C36EF"/>
    <w:rsid w:val="009C4CFF"/>
    <w:rsid w:val="009C5C03"/>
    <w:rsid w:val="009C795F"/>
    <w:rsid w:val="009C7E3B"/>
    <w:rsid w:val="009D1E60"/>
    <w:rsid w:val="009D2044"/>
    <w:rsid w:val="009D20E2"/>
    <w:rsid w:val="009D211B"/>
    <w:rsid w:val="009D4308"/>
    <w:rsid w:val="009D46A5"/>
    <w:rsid w:val="009D4712"/>
    <w:rsid w:val="009D4C83"/>
    <w:rsid w:val="009D5B91"/>
    <w:rsid w:val="009D733E"/>
    <w:rsid w:val="009D7EC2"/>
    <w:rsid w:val="009E08FE"/>
    <w:rsid w:val="009E32A7"/>
    <w:rsid w:val="009E3340"/>
    <w:rsid w:val="009E3406"/>
    <w:rsid w:val="009E4210"/>
    <w:rsid w:val="009E4C6F"/>
    <w:rsid w:val="009E51B0"/>
    <w:rsid w:val="009E55A7"/>
    <w:rsid w:val="009E56AC"/>
    <w:rsid w:val="009F17B7"/>
    <w:rsid w:val="009F3FB1"/>
    <w:rsid w:val="009F4B81"/>
    <w:rsid w:val="009F57B0"/>
    <w:rsid w:val="009F6844"/>
    <w:rsid w:val="009F7BD9"/>
    <w:rsid w:val="00A01D9D"/>
    <w:rsid w:val="00A02F61"/>
    <w:rsid w:val="00A048C2"/>
    <w:rsid w:val="00A04A1A"/>
    <w:rsid w:val="00A04C52"/>
    <w:rsid w:val="00A05062"/>
    <w:rsid w:val="00A052B1"/>
    <w:rsid w:val="00A10455"/>
    <w:rsid w:val="00A11707"/>
    <w:rsid w:val="00A1198F"/>
    <w:rsid w:val="00A125F5"/>
    <w:rsid w:val="00A133EC"/>
    <w:rsid w:val="00A13E99"/>
    <w:rsid w:val="00A14BC0"/>
    <w:rsid w:val="00A158DD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4114"/>
    <w:rsid w:val="00A36278"/>
    <w:rsid w:val="00A37553"/>
    <w:rsid w:val="00A379BE"/>
    <w:rsid w:val="00A41368"/>
    <w:rsid w:val="00A419CC"/>
    <w:rsid w:val="00A42A48"/>
    <w:rsid w:val="00A42A80"/>
    <w:rsid w:val="00A4327B"/>
    <w:rsid w:val="00A454C4"/>
    <w:rsid w:val="00A45EA7"/>
    <w:rsid w:val="00A46780"/>
    <w:rsid w:val="00A473FA"/>
    <w:rsid w:val="00A51722"/>
    <w:rsid w:val="00A51A27"/>
    <w:rsid w:val="00A54DB2"/>
    <w:rsid w:val="00A60456"/>
    <w:rsid w:val="00A60B38"/>
    <w:rsid w:val="00A6161B"/>
    <w:rsid w:val="00A622B3"/>
    <w:rsid w:val="00A624B6"/>
    <w:rsid w:val="00A6273E"/>
    <w:rsid w:val="00A63133"/>
    <w:rsid w:val="00A63E4C"/>
    <w:rsid w:val="00A66006"/>
    <w:rsid w:val="00A731E7"/>
    <w:rsid w:val="00A7383B"/>
    <w:rsid w:val="00A73B6D"/>
    <w:rsid w:val="00A73E7F"/>
    <w:rsid w:val="00A74244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7F33"/>
    <w:rsid w:val="00A9030A"/>
    <w:rsid w:val="00A91150"/>
    <w:rsid w:val="00A9144F"/>
    <w:rsid w:val="00A91A5E"/>
    <w:rsid w:val="00A9222B"/>
    <w:rsid w:val="00A92455"/>
    <w:rsid w:val="00A937D4"/>
    <w:rsid w:val="00A95118"/>
    <w:rsid w:val="00A96493"/>
    <w:rsid w:val="00AA0EFB"/>
    <w:rsid w:val="00AA4593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4FC2"/>
    <w:rsid w:val="00AB5060"/>
    <w:rsid w:val="00AB661D"/>
    <w:rsid w:val="00AC0692"/>
    <w:rsid w:val="00AC0B05"/>
    <w:rsid w:val="00AC36A7"/>
    <w:rsid w:val="00AC3910"/>
    <w:rsid w:val="00AC51A7"/>
    <w:rsid w:val="00AC6416"/>
    <w:rsid w:val="00AC7648"/>
    <w:rsid w:val="00AD04A3"/>
    <w:rsid w:val="00AD0ECB"/>
    <w:rsid w:val="00AD1590"/>
    <w:rsid w:val="00AD38D0"/>
    <w:rsid w:val="00AD4064"/>
    <w:rsid w:val="00AD57BD"/>
    <w:rsid w:val="00AD7F5C"/>
    <w:rsid w:val="00AE0376"/>
    <w:rsid w:val="00AE082C"/>
    <w:rsid w:val="00AE12F9"/>
    <w:rsid w:val="00AE19AF"/>
    <w:rsid w:val="00AE1D86"/>
    <w:rsid w:val="00AE4A1D"/>
    <w:rsid w:val="00AE52FF"/>
    <w:rsid w:val="00AE6A32"/>
    <w:rsid w:val="00AE6A8F"/>
    <w:rsid w:val="00AE764F"/>
    <w:rsid w:val="00AE7689"/>
    <w:rsid w:val="00AE778C"/>
    <w:rsid w:val="00AE7790"/>
    <w:rsid w:val="00AF0D11"/>
    <w:rsid w:val="00AF1258"/>
    <w:rsid w:val="00AF57F0"/>
    <w:rsid w:val="00AF5F85"/>
    <w:rsid w:val="00B01BCC"/>
    <w:rsid w:val="00B03057"/>
    <w:rsid w:val="00B03BEF"/>
    <w:rsid w:val="00B0641D"/>
    <w:rsid w:val="00B0675A"/>
    <w:rsid w:val="00B0685B"/>
    <w:rsid w:val="00B06E47"/>
    <w:rsid w:val="00B1123B"/>
    <w:rsid w:val="00B134B2"/>
    <w:rsid w:val="00B138FA"/>
    <w:rsid w:val="00B15B5D"/>
    <w:rsid w:val="00B15D03"/>
    <w:rsid w:val="00B16F7E"/>
    <w:rsid w:val="00B207A1"/>
    <w:rsid w:val="00B228C7"/>
    <w:rsid w:val="00B23D84"/>
    <w:rsid w:val="00B244D5"/>
    <w:rsid w:val="00B24693"/>
    <w:rsid w:val="00B24B4D"/>
    <w:rsid w:val="00B26775"/>
    <w:rsid w:val="00B26C8A"/>
    <w:rsid w:val="00B2728E"/>
    <w:rsid w:val="00B3082D"/>
    <w:rsid w:val="00B31402"/>
    <w:rsid w:val="00B31E7D"/>
    <w:rsid w:val="00B3333E"/>
    <w:rsid w:val="00B33D98"/>
    <w:rsid w:val="00B34857"/>
    <w:rsid w:val="00B36A0D"/>
    <w:rsid w:val="00B3776F"/>
    <w:rsid w:val="00B42A31"/>
    <w:rsid w:val="00B43136"/>
    <w:rsid w:val="00B4463C"/>
    <w:rsid w:val="00B4629E"/>
    <w:rsid w:val="00B47C80"/>
    <w:rsid w:val="00B503D0"/>
    <w:rsid w:val="00B5063D"/>
    <w:rsid w:val="00B513FD"/>
    <w:rsid w:val="00B525EF"/>
    <w:rsid w:val="00B53CD4"/>
    <w:rsid w:val="00B542D4"/>
    <w:rsid w:val="00B547C4"/>
    <w:rsid w:val="00B577F0"/>
    <w:rsid w:val="00B57FAE"/>
    <w:rsid w:val="00B60B8D"/>
    <w:rsid w:val="00B610C1"/>
    <w:rsid w:val="00B61F51"/>
    <w:rsid w:val="00B63099"/>
    <w:rsid w:val="00B63D68"/>
    <w:rsid w:val="00B660C5"/>
    <w:rsid w:val="00B66EB2"/>
    <w:rsid w:val="00B70579"/>
    <w:rsid w:val="00B706E3"/>
    <w:rsid w:val="00B70A68"/>
    <w:rsid w:val="00B7116F"/>
    <w:rsid w:val="00B72C97"/>
    <w:rsid w:val="00B74091"/>
    <w:rsid w:val="00B74A9D"/>
    <w:rsid w:val="00B74D37"/>
    <w:rsid w:val="00B75733"/>
    <w:rsid w:val="00B77F4E"/>
    <w:rsid w:val="00B858D5"/>
    <w:rsid w:val="00B86090"/>
    <w:rsid w:val="00B86AB7"/>
    <w:rsid w:val="00B86D81"/>
    <w:rsid w:val="00B8708A"/>
    <w:rsid w:val="00B87752"/>
    <w:rsid w:val="00B91637"/>
    <w:rsid w:val="00B921B9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2E3"/>
    <w:rsid w:val="00BC0510"/>
    <w:rsid w:val="00BC2D85"/>
    <w:rsid w:val="00BC5C83"/>
    <w:rsid w:val="00BD0589"/>
    <w:rsid w:val="00BD0718"/>
    <w:rsid w:val="00BD26FF"/>
    <w:rsid w:val="00BD3DB5"/>
    <w:rsid w:val="00BD4FC2"/>
    <w:rsid w:val="00BD71CB"/>
    <w:rsid w:val="00BD7339"/>
    <w:rsid w:val="00BE26DF"/>
    <w:rsid w:val="00BE27C6"/>
    <w:rsid w:val="00BE2DCC"/>
    <w:rsid w:val="00BE438F"/>
    <w:rsid w:val="00BE7C9B"/>
    <w:rsid w:val="00BF0186"/>
    <w:rsid w:val="00BF032A"/>
    <w:rsid w:val="00BF063B"/>
    <w:rsid w:val="00BF1802"/>
    <w:rsid w:val="00BF2174"/>
    <w:rsid w:val="00BF222A"/>
    <w:rsid w:val="00BF4DE0"/>
    <w:rsid w:val="00BF786C"/>
    <w:rsid w:val="00C02748"/>
    <w:rsid w:val="00C02E83"/>
    <w:rsid w:val="00C02F8D"/>
    <w:rsid w:val="00C06C56"/>
    <w:rsid w:val="00C06DF0"/>
    <w:rsid w:val="00C06E6B"/>
    <w:rsid w:val="00C06EFA"/>
    <w:rsid w:val="00C108B7"/>
    <w:rsid w:val="00C110A5"/>
    <w:rsid w:val="00C13762"/>
    <w:rsid w:val="00C1393F"/>
    <w:rsid w:val="00C14FB5"/>
    <w:rsid w:val="00C14FDD"/>
    <w:rsid w:val="00C15815"/>
    <w:rsid w:val="00C16FA4"/>
    <w:rsid w:val="00C2011F"/>
    <w:rsid w:val="00C21CBB"/>
    <w:rsid w:val="00C22524"/>
    <w:rsid w:val="00C225D3"/>
    <w:rsid w:val="00C226F8"/>
    <w:rsid w:val="00C25EE2"/>
    <w:rsid w:val="00C276C1"/>
    <w:rsid w:val="00C30833"/>
    <w:rsid w:val="00C30B08"/>
    <w:rsid w:val="00C32312"/>
    <w:rsid w:val="00C328B8"/>
    <w:rsid w:val="00C3290C"/>
    <w:rsid w:val="00C32E65"/>
    <w:rsid w:val="00C342DE"/>
    <w:rsid w:val="00C347C6"/>
    <w:rsid w:val="00C3526B"/>
    <w:rsid w:val="00C36A4E"/>
    <w:rsid w:val="00C37140"/>
    <w:rsid w:val="00C4138C"/>
    <w:rsid w:val="00C416C4"/>
    <w:rsid w:val="00C41D11"/>
    <w:rsid w:val="00C4622F"/>
    <w:rsid w:val="00C4647B"/>
    <w:rsid w:val="00C4654B"/>
    <w:rsid w:val="00C46CD1"/>
    <w:rsid w:val="00C46D9A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0C"/>
    <w:rsid w:val="00C80636"/>
    <w:rsid w:val="00C80652"/>
    <w:rsid w:val="00C824EE"/>
    <w:rsid w:val="00C829AF"/>
    <w:rsid w:val="00C8434E"/>
    <w:rsid w:val="00C876D7"/>
    <w:rsid w:val="00C923D1"/>
    <w:rsid w:val="00C92DA1"/>
    <w:rsid w:val="00C92EE7"/>
    <w:rsid w:val="00C93D7E"/>
    <w:rsid w:val="00C95091"/>
    <w:rsid w:val="00CA0185"/>
    <w:rsid w:val="00CA0526"/>
    <w:rsid w:val="00CA0F47"/>
    <w:rsid w:val="00CA1FD7"/>
    <w:rsid w:val="00CA24CA"/>
    <w:rsid w:val="00CA2B2C"/>
    <w:rsid w:val="00CA32E7"/>
    <w:rsid w:val="00CA4934"/>
    <w:rsid w:val="00CA7E1F"/>
    <w:rsid w:val="00CB03CF"/>
    <w:rsid w:val="00CB0572"/>
    <w:rsid w:val="00CB0B7A"/>
    <w:rsid w:val="00CB160E"/>
    <w:rsid w:val="00CB1D63"/>
    <w:rsid w:val="00CB2764"/>
    <w:rsid w:val="00CB422A"/>
    <w:rsid w:val="00CB4550"/>
    <w:rsid w:val="00CB56FA"/>
    <w:rsid w:val="00CB7390"/>
    <w:rsid w:val="00CC11F8"/>
    <w:rsid w:val="00CC2BE2"/>
    <w:rsid w:val="00CC44F1"/>
    <w:rsid w:val="00CC492A"/>
    <w:rsid w:val="00CC5FCA"/>
    <w:rsid w:val="00CC7413"/>
    <w:rsid w:val="00CD09E3"/>
    <w:rsid w:val="00CD1067"/>
    <w:rsid w:val="00CD1C91"/>
    <w:rsid w:val="00CD1DE4"/>
    <w:rsid w:val="00CD32C5"/>
    <w:rsid w:val="00CD446A"/>
    <w:rsid w:val="00CD44C9"/>
    <w:rsid w:val="00CD49A1"/>
    <w:rsid w:val="00CD4C3D"/>
    <w:rsid w:val="00CD7920"/>
    <w:rsid w:val="00CD7E9A"/>
    <w:rsid w:val="00CD7ED9"/>
    <w:rsid w:val="00CE0792"/>
    <w:rsid w:val="00CE2468"/>
    <w:rsid w:val="00CE2C98"/>
    <w:rsid w:val="00CE441A"/>
    <w:rsid w:val="00CE4BF1"/>
    <w:rsid w:val="00CE7214"/>
    <w:rsid w:val="00CF2879"/>
    <w:rsid w:val="00CF3D76"/>
    <w:rsid w:val="00CF59BA"/>
    <w:rsid w:val="00CF6BCA"/>
    <w:rsid w:val="00CF781B"/>
    <w:rsid w:val="00CF7D3E"/>
    <w:rsid w:val="00D00FA6"/>
    <w:rsid w:val="00D02B2C"/>
    <w:rsid w:val="00D03094"/>
    <w:rsid w:val="00D0499B"/>
    <w:rsid w:val="00D10EE7"/>
    <w:rsid w:val="00D17124"/>
    <w:rsid w:val="00D20C50"/>
    <w:rsid w:val="00D21E2A"/>
    <w:rsid w:val="00D23C42"/>
    <w:rsid w:val="00D25869"/>
    <w:rsid w:val="00D31E34"/>
    <w:rsid w:val="00D320EC"/>
    <w:rsid w:val="00D33FFA"/>
    <w:rsid w:val="00D3596F"/>
    <w:rsid w:val="00D368FB"/>
    <w:rsid w:val="00D37D84"/>
    <w:rsid w:val="00D44855"/>
    <w:rsid w:val="00D46ACE"/>
    <w:rsid w:val="00D47DDF"/>
    <w:rsid w:val="00D504AF"/>
    <w:rsid w:val="00D50870"/>
    <w:rsid w:val="00D50C08"/>
    <w:rsid w:val="00D50C70"/>
    <w:rsid w:val="00D51201"/>
    <w:rsid w:val="00D5240E"/>
    <w:rsid w:val="00D52A8B"/>
    <w:rsid w:val="00D53604"/>
    <w:rsid w:val="00D53E4D"/>
    <w:rsid w:val="00D548EC"/>
    <w:rsid w:val="00D5714A"/>
    <w:rsid w:val="00D57294"/>
    <w:rsid w:val="00D57A13"/>
    <w:rsid w:val="00D62236"/>
    <w:rsid w:val="00D628ED"/>
    <w:rsid w:val="00D63186"/>
    <w:rsid w:val="00D631B3"/>
    <w:rsid w:val="00D6652A"/>
    <w:rsid w:val="00D67A02"/>
    <w:rsid w:val="00D72118"/>
    <w:rsid w:val="00D73DE0"/>
    <w:rsid w:val="00D77154"/>
    <w:rsid w:val="00D77B1A"/>
    <w:rsid w:val="00D82058"/>
    <w:rsid w:val="00D833F6"/>
    <w:rsid w:val="00D85619"/>
    <w:rsid w:val="00D85EE0"/>
    <w:rsid w:val="00D92A50"/>
    <w:rsid w:val="00D92E21"/>
    <w:rsid w:val="00D93E6A"/>
    <w:rsid w:val="00D97288"/>
    <w:rsid w:val="00DA016D"/>
    <w:rsid w:val="00DA0A88"/>
    <w:rsid w:val="00DA265E"/>
    <w:rsid w:val="00DA28F5"/>
    <w:rsid w:val="00DA5438"/>
    <w:rsid w:val="00DA70AF"/>
    <w:rsid w:val="00DA7BEB"/>
    <w:rsid w:val="00DA7D1A"/>
    <w:rsid w:val="00DB1729"/>
    <w:rsid w:val="00DB1B58"/>
    <w:rsid w:val="00DB2121"/>
    <w:rsid w:val="00DB5C4D"/>
    <w:rsid w:val="00DB7072"/>
    <w:rsid w:val="00DC0505"/>
    <w:rsid w:val="00DC1598"/>
    <w:rsid w:val="00DC20B7"/>
    <w:rsid w:val="00DC7B4F"/>
    <w:rsid w:val="00DD3571"/>
    <w:rsid w:val="00DD4B35"/>
    <w:rsid w:val="00DD69A5"/>
    <w:rsid w:val="00DD78B6"/>
    <w:rsid w:val="00DE02FB"/>
    <w:rsid w:val="00DE0AB1"/>
    <w:rsid w:val="00DE148C"/>
    <w:rsid w:val="00DE18C8"/>
    <w:rsid w:val="00DE2BA1"/>
    <w:rsid w:val="00DE350C"/>
    <w:rsid w:val="00DE509B"/>
    <w:rsid w:val="00DE67B4"/>
    <w:rsid w:val="00DE69EB"/>
    <w:rsid w:val="00DF0661"/>
    <w:rsid w:val="00DF0ADF"/>
    <w:rsid w:val="00DF30E9"/>
    <w:rsid w:val="00DF40E9"/>
    <w:rsid w:val="00DF4D3C"/>
    <w:rsid w:val="00DF4DB6"/>
    <w:rsid w:val="00DF5645"/>
    <w:rsid w:val="00DF5E18"/>
    <w:rsid w:val="00DF7738"/>
    <w:rsid w:val="00DF7891"/>
    <w:rsid w:val="00E00789"/>
    <w:rsid w:val="00E00C59"/>
    <w:rsid w:val="00E00E4D"/>
    <w:rsid w:val="00E03ED1"/>
    <w:rsid w:val="00E06EBD"/>
    <w:rsid w:val="00E1008E"/>
    <w:rsid w:val="00E10F92"/>
    <w:rsid w:val="00E1142C"/>
    <w:rsid w:val="00E1247B"/>
    <w:rsid w:val="00E13FAC"/>
    <w:rsid w:val="00E1437B"/>
    <w:rsid w:val="00E16194"/>
    <w:rsid w:val="00E16398"/>
    <w:rsid w:val="00E166CA"/>
    <w:rsid w:val="00E1746C"/>
    <w:rsid w:val="00E2011C"/>
    <w:rsid w:val="00E20403"/>
    <w:rsid w:val="00E24428"/>
    <w:rsid w:val="00E24E73"/>
    <w:rsid w:val="00E25EE1"/>
    <w:rsid w:val="00E30AEB"/>
    <w:rsid w:val="00E31551"/>
    <w:rsid w:val="00E334E5"/>
    <w:rsid w:val="00E33A37"/>
    <w:rsid w:val="00E35124"/>
    <w:rsid w:val="00E373FA"/>
    <w:rsid w:val="00E3782D"/>
    <w:rsid w:val="00E37F12"/>
    <w:rsid w:val="00E43A80"/>
    <w:rsid w:val="00E43C02"/>
    <w:rsid w:val="00E44A84"/>
    <w:rsid w:val="00E452DE"/>
    <w:rsid w:val="00E4556E"/>
    <w:rsid w:val="00E4567F"/>
    <w:rsid w:val="00E50E0E"/>
    <w:rsid w:val="00E5240D"/>
    <w:rsid w:val="00E525F7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67685"/>
    <w:rsid w:val="00E738F1"/>
    <w:rsid w:val="00E745C7"/>
    <w:rsid w:val="00E7498A"/>
    <w:rsid w:val="00E754E3"/>
    <w:rsid w:val="00E75869"/>
    <w:rsid w:val="00E75F1E"/>
    <w:rsid w:val="00E76752"/>
    <w:rsid w:val="00E768D9"/>
    <w:rsid w:val="00E807C1"/>
    <w:rsid w:val="00E81290"/>
    <w:rsid w:val="00E8202C"/>
    <w:rsid w:val="00E82584"/>
    <w:rsid w:val="00E84589"/>
    <w:rsid w:val="00E84F57"/>
    <w:rsid w:val="00E85B57"/>
    <w:rsid w:val="00E90AA5"/>
    <w:rsid w:val="00E925B0"/>
    <w:rsid w:val="00E92AE6"/>
    <w:rsid w:val="00E93057"/>
    <w:rsid w:val="00E93C38"/>
    <w:rsid w:val="00E95241"/>
    <w:rsid w:val="00E955E8"/>
    <w:rsid w:val="00E97304"/>
    <w:rsid w:val="00E979CA"/>
    <w:rsid w:val="00EA0DD9"/>
    <w:rsid w:val="00EA2474"/>
    <w:rsid w:val="00EA63D8"/>
    <w:rsid w:val="00EA73B8"/>
    <w:rsid w:val="00EA7CC9"/>
    <w:rsid w:val="00EB0E5E"/>
    <w:rsid w:val="00EB12A5"/>
    <w:rsid w:val="00EB2A43"/>
    <w:rsid w:val="00EB2C44"/>
    <w:rsid w:val="00EB33CC"/>
    <w:rsid w:val="00EB3BA9"/>
    <w:rsid w:val="00EB4F8C"/>
    <w:rsid w:val="00EB634C"/>
    <w:rsid w:val="00EB7E79"/>
    <w:rsid w:val="00EB7FAE"/>
    <w:rsid w:val="00EC0E15"/>
    <w:rsid w:val="00EC1CFF"/>
    <w:rsid w:val="00EC326E"/>
    <w:rsid w:val="00EC7B46"/>
    <w:rsid w:val="00EC7E5F"/>
    <w:rsid w:val="00ED02EE"/>
    <w:rsid w:val="00ED0F5B"/>
    <w:rsid w:val="00ED3681"/>
    <w:rsid w:val="00ED3CC4"/>
    <w:rsid w:val="00ED3D46"/>
    <w:rsid w:val="00ED4F57"/>
    <w:rsid w:val="00EE1378"/>
    <w:rsid w:val="00EE1D75"/>
    <w:rsid w:val="00EE1F2E"/>
    <w:rsid w:val="00EE2048"/>
    <w:rsid w:val="00EE345F"/>
    <w:rsid w:val="00EE3853"/>
    <w:rsid w:val="00EE4BE4"/>
    <w:rsid w:val="00EE52A6"/>
    <w:rsid w:val="00EE5AA3"/>
    <w:rsid w:val="00EE5BD8"/>
    <w:rsid w:val="00EE683B"/>
    <w:rsid w:val="00EE786A"/>
    <w:rsid w:val="00EE7D2C"/>
    <w:rsid w:val="00EF2B33"/>
    <w:rsid w:val="00EF40B8"/>
    <w:rsid w:val="00EF429F"/>
    <w:rsid w:val="00EF4403"/>
    <w:rsid w:val="00EF4F9F"/>
    <w:rsid w:val="00EF5BA1"/>
    <w:rsid w:val="00EF7D82"/>
    <w:rsid w:val="00F00153"/>
    <w:rsid w:val="00F0071C"/>
    <w:rsid w:val="00F023D7"/>
    <w:rsid w:val="00F039CF"/>
    <w:rsid w:val="00F06AE7"/>
    <w:rsid w:val="00F12B8B"/>
    <w:rsid w:val="00F12E68"/>
    <w:rsid w:val="00F14786"/>
    <w:rsid w:val="00F150C1"/>
    <w:rsid w:val="00F1651B"/>
    <w:rsid w:val="00F2170B"/>
    <w:rsid w:val="00F21A5D"/>
    <w:rsid w:val="00F21EB7"/>
    <w:rsid w:val="00F220D1"/>
    <w:rsid w:val="00F2211F"/>
    <w:rsid w:val="00F228FC"/>
    <w:rsid w:val="00F23F93"/>
    <w:rsid w:val="00F24160"/>
    <w:rsid w:val="00F244EF"/>
    <w:rsid w:val="00F26136"/>
    <w:rsid w:val="00F268B7"/>
    <w:rsid w:val="00F26BC9"/>
    <w:rsid w:val="00F31EB7"/>
    <w:rsid w:val="00F31F5B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10A"/>
    <w:rsid w:val="00F53560"/>
    <w:rsid w:val="00F5448D"/>
    <w:rsid w:val="00F56196"/>
    <w:rsid w:val="00F56C1D"/>
    <w:rsid w:val="00F56D62"/>
    <w:rsid w:val="00F57172"/>
    <w:rsid w:val="00F57E4A"/>
    <w:rsid w:val="00F60FAF"/>
    <w:rsid w:val="00F61ED7"/>
    <w:rsid w:val="00F61FB0"/>
    <w:rsid w:val="00F65602"/>
    <w:rsid w:val="00F65E29"/>
    <w:rsid w:val="00F66098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F40"/>
    <w:rsid w:val="00FA28BC"/>
    <w:rsid w:val="00FA29BD"/>
    <w:rsid w:val="00FA3AC4"/>
    <w:rsid w:val="00FA56E6"/>
    <w:rsid w:val="00FA71A9"/>
    <w:rsid w:val="00FA74B3"/>
    <w:rsid w:val="00FB0B1D"/>
    <w:rsid w:val="00FB0D60"/>
    <w:rsid w:val="00FB1262"/>
    <w:rsid w:val="00FB1339"/>
    <w:rsid w:val="00FB4172"/>
    <w:rsid w:val="00FB5CDD"/>
    <w:rsid w:val="00FB7232"/>
    <w:rsid w:val="00FC0D53"/>
    <w:rsid w:val="00FC2AAC"/>
    <w:rsid w:val="00FC4065"/>
    <w:rsid w:val="00FC5772"/>
    <w:rsid w:val="00FC70E8"/>
    <w:rsid w:val="00FC733D"/>
    <w:rsid w:val="00FC7CC8"/>
    <w:rsid w:val="00FD02AE"/>
    <w:rsid w:val="00FD1B71"/>
    <w:rsid w:val="00FD1CE3"/>
    <w:rsid w:val="00FD1E9A"/>
    <w:rsid w:val="00FD2BB5"/>
    <w:rsid w:val="00FD3DA4"/>
    <w:rsid w:val="00FD4E39"/>
    <w:rsid w:val="00FD5B5A"/>
    <w:rsid w:val="00FD76A6"/>
    <w:rsid w:val="00FE3DBA"/>
    <w:rsid w:val="00FE4D77"/>
    <w:rsid w:val="00FE670D"/>
    <w:rsid w:val="00FE766E"/>
    <w:rsid w:val="00FF21CB"/>
    <w:rsid w:val="00FF27AF"/>
    <w:rsid w:val="00FF4308"/>
    <w:rsid w:val="00FF4F16"/>
    <w:rsid w:val="00FF605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4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qFormat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qFormat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6F154A"/>
    <w:pPr>
      <w:spacing w:before="240" w:after="240"/>
    </w:pPr>
    <w:rPr>
      <w:lang w:val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6F154A"/>
    <w:rPr>
      <w:rFonts w:ascii="Calibri" w:eastAsia="Arial" w:hAnsi="Calibri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46780"/>
    <w:pPr>
      <w:numPr>
        <w:numId w:val="1"/>
      </w:numPr>
      <w:spacing w:before="120" w:after="120"/>
      <w:ind w:left="360"/>
      <w:contextualSpacing/>
      <w:jc w:val="left"/>
    </w:pPr>
  </w:style>
  <w:style w:type="table" w:styleId="TableGrid">
    <w:name w:val="Table Grid"/>
    <w:basedOn w:val="TableNormal"/>
    <w:rsid w:val="00F1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FC733D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eastAsia="Times New Roman" w:hAnsi="Consolas" w:cs="Courier New"/>
      <w:color w:val="000000" w:themeColor="text1"/>
      <w:sz w:val="18"/>
      <w:szCs w:val="17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  <w:style w:type="character" w:customStyle="1" w:styleId="code-title">
    <w:name w:val="code-title"/>
    <w:basedOn w:val="DefaultParagraphFont"/>
    <w:rsid w:val="00765BC4"/>
  </w:style>
  <w:style w:type="character" w:customStyle="1" w:styleId="code-line-content">
    <w:name w:val="code-line-content"/>
    <w:basedOn w:val="DefaultParagraphFont"/>
    <w:rsid w:val="00765BC4"/>
  </w:style>
  <w:style w:type="character" w:customStyle="1" w:styleId="keyword">
    <w:name w:val="keyword"/>
    <w:basedOn w:val="DefaultParagraphFont"/>
    <w:rsid w:val="00765BC4"/>
  </w:style>
  <w:style w:type="character" w:customStyle="1" w:styleId="List1">
    <w:name w:val="List1"/>
    <w:basedOn w:val="DefaultParagraphFont"/>
    <w:rsid w:val="0076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ronos.org/registry/gles/specs/2.0/es_full_spec_2.0.25.withchanges.pdf" TargetMode="External"/><Relationship Id="rId14" Type="http://schemas.openxmlformats.org/officeDocument/2006/relationships/hyperlink" Target="https://www.opengl.org/registry/specs/ARB/texture_storage.txt" TargetMode="External"/><Relationship Id="rId15" Type="http://schemas.openxmlformats.org/officeDocument/2006/relationships/hyperlink" Target="https://www.khronos.org/registry/gles/extensions/EXT/EXT_texture_storage.txt" TargetMode="External"/><Relationship Id="rId16" Type="http://schemas.openxmlformats.org/officeDocument/2006/relationships/hyperlink" Target="https://www.opengl.org/registry/specs/EXT/texture_swizzle.txt" TargetMode="External"/><Relationship Id="rId17" Type="http://schemas.openxmlformats.org/officeDocument/2006/relationships/hyperlink" Target="https://www.opengl.org/registry/specs/ARB/texture_swizzle.txt" TargetMode="External"/><Relationship Id="rId18" Type="http://schemas.openxmlformats.org/officeDocument/2006/relationships/hyperlink" Target="https://www.opengl.org/registry/specs/ARB/texture_swizzle.txt" TargetMode="External"/><Relationship Id="rId19" Type="http://schemas.openxmlformats.org/officeDocument/2006/relationships/hyperlink" Target="https://www.opengl.org/registry/specs/EXT/texture_swizzle.txt" TargetMode="External"/><Relationship Id="rId50" Type="http://schemas.openxmlformats.org/officeDocument/2006/relationships/hyperlink" Target="https://www.opengl.org/registry/specs/ARB/ES2_compatibility.txt" TargetMode="External"/><Relationship Id="rId51" Type="http://schemas.openxmlformats.org/officeDocument/2006/relationships/hyperlink" Target="http://delphigl.de/glcapsviewer/listreports2.php?listreportsbyextension=GL_ARB_texture_rg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www.khronos.org/registry/gles/extensions/EXT/EXT_texture_rg.txt" TargetMode="External"/><Relationship Id="rId41" Type="http://schemas.openxmlformats.org/officeDocument/2006/relationships/hyperlink" Target="https://www.opengl.org/registry/specs/NV/half_float.txt" TargetMode="External"/><Relationship Id="rId42" Type="http://schemas.openxmlformats.org/officeDocument/2006/relationships/hyperlink" Target="https://www.opengl.org/registry/specs/ARB/half_float_vertex.txt" TargetMode="External"/><Relationship Id="rId43" Type="http://schemas.openxmlformats.org/officeDocument/2006/relationships/hyperlink" Target="https://www.opengl.org/registry/specs/ARB/half_float_pixel.txt" TargetMode="External"/><Relationship Id="rId44" Type="http://schemas.openxmlformats.org/officeDocument/2006/relationships/hyperlink" Target="https://www.opengl.org/registry/specs/ARB/texture_float.txt" TargetMode="External"/><Relationship Id="rId45" Type="http://schemas.openxmlformats.org/officeDocument/2006/relationships/hyperlink" Target="https://www.khronos.org/registry/gles/extensions/OES/OES_texture_float.txt" TargetMode="External"/><Relationship Id="rId46" Type="http://schemas.openxmlformats.org/officeDocument/2006/relationships/hyperlink" Target="https://www.khronos.org/registry/gles/extensions/OES/OES_texture_float.txt" TargetMode="External"/><Relationship Id="rId47" Type="http://schemas.openxmlformats.org/officeDocument/2006/relationships/hyperlink" Target="https://www.khronos.org/registry/gles/extensions/OES/OES_texture_float.txt" TargetMode="External"/><Relationship Id="rId48" Type="http://schemas.openxmlformats.org/officeDocument/2006/relationships/hyperlink" Target="http://delphigl.de/glcapsviewer/listreports2.php?listreportsbyextension=GL_ARB_texture_rg" TargetMode="External"/><Relationship Id="rId49" Type="http://schemas.openxmlformats.org/officeDocument/2006/relationships/hyperlink" Target="https://www.khronos.org/registry/gles/extensions/OES/OES_texture_float.tx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il@g-truc.net" TargetMode="External"/><Relationship Id="rId9" Type="http://schemas.openxmlformats.org/officeDocument/2006/relationships/hyperlink" Target="mailto:mail@g-truc.net" TargetMode="External"/><Relationship Id="rId30" Type="http://schemas.openxmlformats.org/officeDocument/2006/relationships/hyperlink" Target="https://developer.apple.com/library/ios/documentation/DeviceInformation/Reference/iOSDeviceCompatibility/OpenGLESPlatforms/OpenGLESPlatforms.html" TargetMode="External"/><Relationship Id="rId31" Type="http://schemas.openxmlformats.org/officeDocument/2006/relationships/hyperlink" Target="http://delphigl.de/glcapsviewer/gles_listreports.php?extension=GL_IMG_texture_format_BGRA8888" TargetMode="External"/><Relationship Id="rId32" Type="http://schemas.openxmlformats.org/officeDocument/2006/relationships/hyperlink" Target="https://www.opengl.org/registry/specs/ARB/texture_rg.txt" TargetMode="External"/><Relationship Id="rId33" Type="http://schemas.openxmlformats.org/officeDocument/2006/relationships/hyperlink" Target="https://www.opengl.org/registry/specs/ARB/texture_rg.txt" TargetMode="External"/><Relationship Id="rId34" Type="http://schemas.openxmlformats.org/officeDocument/2006/relationships/hyperlink" Target="https://www.khronos.org/registry/gles/extensions/EXT/EXT_texture_rg.txt" TargetMode="External"/><Relationship Id="rId35" Type="http://schemas.openxmlformats.org/officeDocument/2006/relationships/hyperlink" Target="https://developer.apple.com/opengl/capabilities/GLInfo_1075_Core.html" TargetMode="External"/><Relationship Id="rId36" Type="http://schemas.openxmlformats.org/officeDocument/2006/relationships/hyperlink" Target="http://delphigl.de/glcapsviewer/listreports2.php?listreportsbyextension=GL_ARB_texture_rg" TargetMode="External"/><Relationship Id="rId37" Type="http://schemas.openxmlformats.org/officeDocument/2006/relationships/hyperlink" Target="http://delphigl.de/glcapsviewer/gles_listreports.php?extension=GL_EXT_texture_rg" TargetMode="External"/><Relationship Id="rId38" Type="http://schemas.openxmlformats.org/officeDocument/2006/relationships/hyperlink" Target="https://www.khronos.org/registry/gles/extensions/EXT/EXT_texture_rg.txt" TargetMode="External"/><Relationship Id="rId39" Type="http://schemas.openxmlformats.org/officeDocument/2006/relationships/hyperlink" Target="http://delphigl.de/glcapsviewer/gles_listreports.php?extension=GL_EXT_texture_rg" TargetMode="External"/><Relationship Id="rId20" Type="http://schemas.openxmlformats.org/officeDocument/2006/relationships/hyperlink" Target="https://www.khronos.org/registry/webgl/specs/latest/2.0/" TargetMode="External"/><Relationship Id="rId21" Type="http://schemas.openxmlformats.org/officeDocument/2006/relationships/hyperlink" Target="https://developer.apple.com/opengl/capabilities/GLInfo_1085_Core.html" TargetMode="External"/><Relationship Id="rId22" Type="http://schemas.openxmlformats.org/officeDocument/2006/relationships/hyperlink" Target="https://www.opengl.org/registry/specs/ARB/texture_swizzle.txt" TargetMode="External"/><Relationship Id="rId23" Type="http://schemas.openxmlformats.org/officeDocument/2006/relationships/hyperlink" Target="http://opengl.gpuinfo.org/gl_listreports.php?listreportsbyextension=GL_EXT_texture_swizzle" TargetMode="External"/><Relationship Id="rId24" Type="http://schemas.openxmlformats.org/officeDocument/2006/relationships/hyperlink" Target="https://www.opengl.org/registry/specs/EXT/texture_swizzle.txt" TargetMode="External"/><Relationship Id="rId25" Type="http://schemas.openxmlformats.org/officeDocument/2006/relationships/hyperlink" Target="https://www.khronos.org/registry/gles/extensions/EXT/EXT_texture_format_BGRA8888.txt" TargetMode="External"/><Relationship Id="rId26" Type="http://schemas.openxmlformats.org/officeDocument/2006/relationships/hyperlink" Target="https://www.khronos.org/registry/gles/extensions/APPLE/APPLE_texture_format_BGRA8888.txt" TargetMode="External"/><Relationship Id="rId27" Type="http://schemas.openxmlformats.org/officeDocument/2006/relationships/hyperlink" Target="https://www.khronos.org/registry/gles/extensions/EXT/EXT_texture_storage.txt" TargetMode="External"/><Relationship Id="rId28" Type="http://schemas.openxmlformats.org/officeDocument/2006/relationships/hyperlink" Target="http://delphigl.de/glcapsviewer/gl_listreports.php?listreportsbyextension=GL_EXT_bgra" TargetMode="External"/><Relationship Id="rId29" Type="http://schemas.openxmlformats.org/officeDocument/2006/relationships/hyperlink" Target="http://delphigl.de/glcapsviewer/gles_listreports.php?extension=GL_EXT_texture_format_BGRA8888" TargetMode="External"/><Relationship Id="rId10" Type="http://schemas.openxmlformats.org/officeDocument/2006/relationships/hyperlink" Target="mailto:mail@g-truc.net" TargetMode="External"/><Relationship Id="rId11" Type="http://schemas.openxmlformats.org/officeDocument/2006/relationships/hyperlink" Target="http://www.g-truc.net" TargetMode="Externa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03C9F7-D36A-9143-8ED9-04FCE668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2446</Words>
  <Characters>13943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OpenGL</vt:lpstr>
    </vt:vector>
  </TitlesOfParts>
  <Company>Advanced Micro Devices</Company>
  <LinksUpToDate>false</LinksUpToDate>
  <CharactersWithSpaces>16357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OpenGL</dc:title>
  <dc:creator>Christophe Riccio</dc:creator>
  <cp:lastModifiedBy>Microsoft Office User</cp:lastModifiedBy>
  <cp:revision>3</cp:revision>
  <cp:lastPrinted>2016-06-12T23:00:00Z</cp:lastPrinted>
  <dcterms:created xsi:type="dcterms:W3CDTF">2016-06-12T23:00:00Z</dcterms:created>
  <dcterms:modified xsi:type="dcterms:W3CDTF">2016-06-12T23:00:00Z</dcterms:modified>
</cp:coreProperties>
</file>