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2F159D"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06796EB" w:rsidR="003613E0" w:rsidRPr="00480941" w:rsidRDefault="002C2DB0" w:rsidP="00480941">
      <w:pPr>
        <w:pStyle w:val="Subtitle"/>
      </w:pPr>
      <w:r>
        <w:t>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081AB62F" w14:textId="77777777" w:rsidR="005820E4"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58255216" w:history="1">
            <w:r w:rsidR="005820E4" w:rsidRPr="0070679F">
              <w:rPr>
                <w:rStyle w:val="Hyperlink"/>
                <w:rFonts w:eastAsia="Arial"/>
                <w:noProof/>
              </w:rPr>
              <w:t>0. Cross platform support</w:t>
            </w:r>
            <w:r w:rsidR="005820E4">
              <w:rPr>
                <w:noProof/>
                <w:webHidden/>
              </w:rPr>
              <w:tab/>
            </w:r>
            <w:r w:rsidR="005820E4">
              <w:rPr>
                <w:noProof/>
                <w:webHidden/>
              </w:rPr>
              <w:fldChar w:fldCharType="begin"/>
            </w:r>
            <w:r w:rsidR="005820E4">
              <w:rPr>
                <w:noProof/>
                <w:webHidden/>
              </w:rPr>
              <w:instrText xml:space="preserve"> PAGEREF _Toc458255216 \h </w:instrText>
            </w:r>
            <w:r w:rsidR="005820E4">
              <w:rPr>
                <w:noProof/>
                <w:webHidden/>
              </w:rPr>
            </w:r>
            <w:r w:rsidR="005820E4">
              <w:rPr>
                <w:noProof/>
                <w:webHidden/>
              </w:rPr>
              <w:fldChar w:fldCharType="separate"/>
            </w:r>
            <w:r w:rsidR="002F159D">
              <w:rPr>
                <w:noProof/>
                <w:webHidden/>
              </w:rPr>
              <w:t>4</w:t>
            </w:r>
            <w:r w:rsidR="005820E4">
              <w:rPr>
                <w:noProof/>
                <w:webHidden/>
              </w:rPr>
              <w:fldChar w:fldCharType="end"/>
            </w:r>
          </w:hyperlink>
        </w:p>
        <w:p w14:paraId="03CBE612"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17" w:history="1">
            <w:r w:rsidRPr="0070679F">
              <w:rPr>
                <w:rStyle w:val="Hyperlink"/>
                <w:rFonts w:eastAsia="Arial"/>
                <w:noProof/>
              </w:rPr>
              <w:t>1. Internal texture formats</w:t>
            </w:r>
            <w:r>
              <w:rPr>
                <w:noProof/>
                <w:webHidden/>
              </w:rPr>
              <w:tab/>
            </w:r>
            <w:r>
              <w:rPr>
                <w:noProof/>
                <w:webHidden/>
              </w:rPr>
              <w:fldChar w:fldCharType="begin"/>
            </w:r>
            <w:r>
              <w:rPr>
                <w:noProof/>
                <w:webHidden/>
              </w:rPr>
              <w:instrText xml:space="preserve"> PAGEREF _Toc458255217 \h </w:instrText>
            </w:r>
            <w:r>
              <w:rPr>
                <w:noProof/>
                <w:webHidden/>
              </w:rPr>
            </w:r>
            <w:r>
              <w:rPr>
                <w:noProof/>
                <w:webHidden/>
              </w:rPr>
              <w:fldChar w:fldCharType="separate"/>
            </w:r>
            <w:r w:rsidR="002F159D">
              <w:rPr>
                <w:noProof/>
                <w:webHidden/>
              </w:rPr>
              <w:t>5</w:t>
            </w:r>
            <w:r>
              <w:rPr>
                <w:noProof/>
                <w:webHidden/>
              </w:rPr>
              <w:fldChar w:fldCharType="end"/>
            </w:r>
          </w:hyperlink>
        </w:p>
        <w:p w14:paraId="4045EE78"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18" w:history="1">
            <w:r w:rsidRPr="0070679F">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_Toc458255218 \h </w:instrText>
            </w:r>
            <w:r>
              <w:rPr>
                <w:noProof/>
                <w:webHidden/>
              </w:rPr>
            </w:r>
            <w:r>
              <w:rPr>
                <w:noProof/>
                <w:webHidden/>
              </w:rPr>
              <w:fldChar w:fldCharType="separate"/>
            </w:r>
            <w:r w:rsidR="002F159D">
              <w:rPr>
                <w:noProof/>
                <w:webHidden/>
              </w:rPr>
              <w:t>6</w:t>
            </w:r>
            <w:r>
              <w:rPr>
                <w:noProof/>
                <w:webHidden/>
              </w:rPr>
              <w:fldChar w:fldCharType="end"/>
            </w:r>
          </w:hyperlink>
        </w:p>
        <w:p w14:paraId="55DA58B2"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19" w:history="1">
            <w:r w:rsidRPr="0070679F">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_Toc458255219 \h </w:instrText>
            </w:r>
            <w:r>
              <w:rPr>
                <w:noProof/>
                <w:webHidden/>
              </w:rPr>
            </w:r>
            <w:r>
              <w:rPr>
                <w:noProof/>
                <w:webHidden/>
              </w:rPr>
              <w:fldChar w:fldCharType="separate"/>
            </w:r>
            <w:r w:rsidR="002F159D">
              <w:rPr>
                <w:noProof/>
                <w:webHidden/>
              </w:rPr>
              <w:t>7</w:t>
            </w:r>
            <w:r>
              <w:rPr>
                <w:noProof/>
                <w:webHidden/>
              </w:rPr>
              <w:fldChar w:fldCharType="end"/>
            </w:r>
          </w:hyperlink>
        </w:p>
        <w:p w14:paraId="34897C1B"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0" w:history="1">
            <w:r w:rsidRPr="0070679F">
              <w:rPr>
                <w:rStyle w:val="Hyperlink"/>
                <w:rFonts w:eastAsia="Arial"/>
                <w:noProof/>
              </w:rPr>
              <w:t>4. Texture alpha swizzling</w:t>
            </w:r>
            <w:r>
              <w:rPr>
                <w:noProof/>
                <w:webHidden/>
              </w:rPr>
              <w:tab/>
            </w:r>
            <w:r>
              <w:rPr>
                <w:noProof/>
                <w:webHidden/>
              </w:rPr>
              <w:fldChar w:fldCharType="begin"/>
            </w:r>
            <w:r>
              <w:rPr>
                <w:noProof/>
                <w:webHidden/>
              </w:rPr>
              <w:instrText xml:space="preserve"> PAGEREF _Toc458255220 \h </w:instrText>
            </w:r>
            <w:r>
              <w:rPr>
                <w:noProof/>
                <w:webHidden/>
              </w:rPr>
            </w:r>
            <w:r>
              <w:rPr>
                <w:noProof/>
                <w:webHidden/>
              </w:rPr>
              <w:fldChar w:fldCharType="separate"/>
            </w:r>
            <w:r w:rsidR="002F159D">
              <w:rPr>
                <w:noProof/>
                <w:webHidden/>
              </w:rPr>
              <w:t>8</w:t>
            </w:r>
            <w:r>
              <w:rPr>
                <w:noProof/>
                <w:webHidden/>
              </w:rPr>
              <w:fldChar w:fldCharType="end"/>
            </w:r>
          </w:hyperlink>
        </w:p>
        <w:p w14:paraId="196AF0AD"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1" w:history="1">
            <w:r w:rsidRPr="0070679F">
              <w:rPr>
                <w:rStyle w:val="Hyperlink"/>
                <w:rFonts w:eastAsia="Arial"/>
                <w:noProof/>
              </w:rPr>
              <w:t>5. Half type constants</w:t>
            </w:r>
            <w:r>
              <w:rPr>
                <w:noProof/>
                <w:webHidden/>
              </w:rPr>
              <w:tab/>
            </w:r>
            <w:r>
              <w:rPr>
                <w:noProof/>
                <w:webHidden/>
              </w:rPr>
              <w:fldChar w:fldCharType="begin"/>
            </w:r>
            <w:r>
              <w:rPr>
                <w:noProof/>
                <w:webHidden/>
              </w:rPr>
              <w:instrText xml:space="preserve"> PAGEREF _Toc458255221 \h </w:instrText>
            </w:r>
            <w:r>
              <w:rPr>
                <w:noProof/>
                <w:webHidden/>
              </w:rPr>
            </w:r>
            <w:r>
              <w:rPr>
                <w:noProof/>
                <w:webHidden/>
              </w:rPr>
              <w:fldChar w:fldCharType="separate"/>
            </w:r>
            <w:r w:rsidR="002F159D">
              <w:rPr>
                <w:noProof/>
                <w:webHidden/>
              </w:rPr>
              <w:t>9</w:t>
            </w:r>
            <w:r>
              <w:rPr>
                <w:noProof/>
                <w:webHidden/>
              </w:rPr>
              <w:fldChar w:fldCharType="end"/>
            </w:r>
          </w:hyperlink>
        </w:p>
        <w:p w14:paraId="369FE0A9"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2" w:history="1">
            <w:r w:rsidRPr="0070679F">
              <w:rPr>
                <w:rStyle w:val="Hyperlink"/>
                <w:rFonts w:eastAsia="Arial"/>
                <w:noProof/>
              </w:rPr>
              <w:t>6. Color read format queries</w:t>
            </w:r>
            <w:r>
              <w:rPr>
                <w:noProof/>
                <w:webHidden/>
              </w:rPr>
              <w:tab/>
            </w:r>
            <w:r>
              <w:rPr>
                <w:noProof/>
                <w:webHidden/>
              </w:rPr>
              <w:fldChar w:fldCharType="begin"/>
            </w:r>
            <w:r>
              <w:rPr>
                <w:noProof/>
                <w:webHidden/>
              </w:rPr>
              <w:instrText xml:space="preserve"> PAGEREF _Toc458255222 \h </w:instrText>
            </w:r>
            <w:r>
              <w:rPr>
                <w:noProof/>
                <w:webHidden/>
              </w:rPr>
            </w:r>
            <w:r>
              <w:rPr>
                <w:noProof/>
                <w:webHidden/>
              </w:rPr>
              <w:fldChar w:fldCharType="separate"/>
            </w:r>
            <w:r w:rsidR="002F159D">
              <w:rPr>
                <w:noProof/>
                <w:webHidden/>
              </w:rPr>
              <w:t>10</w:t>
            </w:r>
            <w:r>
              <w:rPr>
                <w:noProof/>
                <w:webHidden/>
              </w:rPr>
              <w:fldChar w:fldCharType="end"/>
            </w:r>
          </w:hyperlink>
        </w:p>
        <w:p w14:paraId="2E7A75A2"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3" w:history="1">
            <w:r w:rsidRPr="0070679F">
              <w:rPr>
                <w:rStyle w:val="Hyperlink"/>
                <w:rFonts w:eastAsia="Arial"/>
                <w:noProof/>
              </w:rPr>
              <w:t>7. sRGB texture</w:t>
            </w:r>
            <w:r>
              <w:rPr>
                <w:noProof/>
                <w:webHidden/>
              </w:rPr>
              <w:tab/>
            </w:r>
            <w:r>
              <w:rPr>
                <w:noProof/>
                <w:webHidden/>
              </w:rPr>
              <w:fldChar w:fldCharType="begin"/>
            </w:r>
            <w:r>
              <w:rPr>
                <w:noProof/>
                <w:webHidden/>
              </w:rPr>
              <w:instrText xml:space="preserve"> PAGEREF _Toc458255223 \h </w:instrText>
            </w:r>
            <w:r>
              <w:rPr>
                <w:noProof/>
                <w:webHidden/>
              </w:rPr>
            </w:r>
            <w:r>
              <w:rPr>
                <w:noProof/>
                <w:webHidden/>
              </w:rPr>
              <w:fldChar w:fldCharType="separate"/>
            </w:r>
            <w:r w:rsidR="002F159D">
              <w:rPr>
                <w:noProof/>
                <w:webHidden/>
              </w:rPr>
              <w:t>11</w:t>
            </w:r>
            <w:r>
              <w:rPr>
                <w:noProof/>
                <w:webHidden/>
              </w:rPr>
              <w:fldChar w:fldCharType="end"/>
            </w:r>
          </w:hyperlink>
        </w:p>
        <w:p w14:paraId="2AFF9135"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4" w:history="1">
            <w:r w:rsidRPr="0070679F">
              <w:rPr>
                <w:rStyle w:val="Hyperlink"/>
                <w:rFonts w:eastAsia="Arial"/>
                <w:noProof/>
              </w:rPr>
              <w:t>8. sRGB framebuffer object</w:t>
            </w:r>
            <w:r>
              <w:rPr>
                <w:noProof/>
                <w:webHidden/>
              </w:rPr>
              <w:tab/>
            </w:r>
            <w:r>
              <w:rPr>
                <w:noProof/>
                <w:webHidden/>
              </w:rPr>
              <w:fldChar w:fldCharType="begin"/>
            </w:r>
            <w:r>
              <w:rPr>
                <w:noProof/>
                <w:webHidden/>
              </w:rPr>
              <w:instrText xml:space="preserve"> PAGEREF _Toc458255224 \h </w:instrText>
            </w:r>
            <w:r>
              <w:rPr>
                <w:noProof/>
                <w:webHidden/>
              </w:rPr>
            </w:r>
            <w:r>
              <w:rPr>
                <w:noProof/>
                <w:webHidden/>
              </w:rPr>
              <w:fldChar w:fldCharType="separate"/>
            </w:r>
            <w:r w:rsidR="002F159D">
              <w:rPr>
                <w:noProof/>
                <w:webHidden/>
              </w:rPr>
              <w:t>12</w:t>
            </w:r>
            <w:r>
              <w:rPr>
                <w:noProof/>
                <w:webHidden/>
              </w:rPr>
              <w:fldChar w:fldCharType="end"/>
            </w:r>
          </w:hyperlink>
        </w:p>
        <w:p w14:paraId="2972716D"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5" w:history="1">
            <w:r w:rsidRPr="0070679F">
              <w:rPr>
                <w:rStyle w:val="Hyperlink"/>
                <w:rFonts w:eastAsia="Arial"/>
                <w:noProof/>
              </w:rPr>
              <w:t>9. sRGB default framebuffer</w:t>
            </w:r>
            <w:r>
              <w:rPr>
                <w:noProof/>
                <w:webHidden/>
              </w:rPr>
              <w:tab/>
            </w:r>
            <w:r>
              <w:rPr>
                <w:noProof/>
                <w:webHidden/>
              </w:rPr>
              <w:fldChar w:fldCharType="begin"/>
            </w:r>
            <w:r>
              <w:rPr>
                <w:noProof/>
                <w:webHidden/>
              </w:rPr>
              <w:instrText xml:space="preserve"> PAGEREF _Toc458255225 \h </w:instrText>
            </w:r>
            <w:r>
              <w:rPr>
                <w:noProof/>
                <w:webHidden/>
              </w:rPr>
            </w:r>
            <w:r>
              <w:rPr>
                <w:noProof/>
                <w:webHidden/>
              </w:rPr>
              <w:fldChar w:fldCharType="separate"/>
            </w:r>
            <w:r w:rsidR="002F159D">
              <w:rPr>
                <w:noProof/>
                <w:webHidden/>
              </w:rPr>
              <w:t>13</w:t>
            </w:r>
            <w:r>
              <w:rPr>
                <w:noProof/>
                <w:webHidden/>
              </w:rPr>
              <w:fldChar w:fldCharType="end"/>
            </w:r>
          </w:hyperlink>
        </w:p>
        <w:p w14:paraId="26762DE7"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6" w:history="1">
            <w:r w:rsidRPr="0070679F">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_Toc458255226 \h </w:instrText>
            </w:r>
            <w:r>
              <w:rPr>
                <w:noProof/>
                <w:webHidden/>
              </w:rPr>
            </w:r>
            <w:r>
              <w:rPr>
                <w:noProof/>
                <w:webHidden/>
              </w:rPr>
              <w:fldChar w:fldCharType="separate"/>
            </w:r>
            <w:r w:rsidR="002F159D">
              <w:rPr>
                <w:noProof/>
                <w:webHidden/>
              </w:rPr>
              <w:t>14</w:t>
            </w:r>
            <w:r>
              <w:rPr>
                <w:noProof/>
                <w:webHidden/>
              </w:rPr>
              <w:fldChar w:fldCharType="end"/>
            </w:r>
          </w:hyperlink>
        </w:p>
        <w:p w14:paraId="1ECBBF73"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7" w:history="1">
            <w:r w:rsidRPr="0070679F">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_Toc458255227 \h </w:instrText>
            </w:r>
            <w:r>
              <w:rPr>
                <w:noProof/>
                <w:webHidden/>
              </w:rPr>
            </w:r>
            <w:r>
              <w:rPr>
                <w:noProof/>
                <w:webHidden/>
              </w:rPr>
              <w:fldChar w:fldCharType="separate"/>
            </w:r>
            <w:r w:rsidR="002F159D">
              <w:rPr>
                <w:noProof/>
                <w:webHidden/>
              </w:rPr>
              <w:t>15</w:t>
            </w:r>
            <w:r>
              <w:rPr>
                <w:noProof/>
                <w:webHidden/>
              </w:rPr>
              <w:fldChar w:fldCharType="end"/>
            </w:r>
          </w:hyperlink>
        </w:p>
        <w:p w14:paraId="097C7207"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8" w:history="1">
            <w:r w:rsidRPr="0070679F">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_Toc458255228 \h </w:instrText>
            </w:r>
            <w:r>
              <w:rPr>
                <w:noProof/>
                <w:webHidden/>
              </w:rPr>
            </w:r>
            <w:r>
              <w:rPr>
                <w:noProof/>
                <w:webHidden/>
              </w:rPr>
              <w:fldChar w:fldCharType="separate"/>
            </w:r>
            <w:r w:rsidR="002F159D">
              <w:rPr>
                <w:noProof/>
                <w:webHidden/>
              </w:rPr>
              <w:t>16</w:t>
            </w:r>
            <w:r>
              <w:rPr>
                <w:noProof/>
                <w:webHidden/>
              </w:rPr>
              <w:fldChar w:fldCharType="end"/>
            </w:r>
          </w:hyperlink>
        </w:p>
        <w:p w14:paraId="062F2274"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29" w:history="1">
            <w:r w:rsidRPr="0070679F">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_Toc458255229 \h </w:instrText>
            </w:r>
            <w:r>
              <w:rPr>
                <w:noProof/>
                <w:webHidden/>
              </w:rPr>
            </w:r>
            <w:r>
              <w:rPr>
                <w:noProof/>
                <w:webHidden/>
              </w:rPr>
              <w:fldChar w:fldCharType="separate"/>
            </w:r>
            <w:r w:rsidR="002F159D">
              <w:rPr>
                <w:noProof/>
                <w:webHidden/>
              </w:rPr>
              <w:t>17</w:t>
            </w:r>
            <w:r>
              <w:rPr>
                <w:noProof/>
                <w:webHidden/>
              </w:rPr>
              <w:fldChar w:fldCharType="end"/>
            </w:r>
          </w:hyperlink>
        </w:p>
        <w:p w14:paraId="5949808D"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30" w:history="1">
            <w:r w:rsidRPr="0070679F">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_Toc458255230 \h </w:instrText>
            </w:r>
            <w:r>
              <w:rPr>
                <w:noProof/>
                <w:webHidden/>
              </w:rPr>
            </w:r>
            <w:r>
              <w:rPr>
                <w:noProof/>
                <w:webHidden/>
              </w:rPr>
              <w:fldChar w:fldCharType="separate"/>
            </w:r>
            <w:r w:rsidR="002F159D">
              <w:rPr>
                <w:noProof/>
                <w:webHidden/>
              </w:rPr>
              <w:t>18</w:t>
            </w:r>
            <w:r>
              <w:rPr>
                <w:noProof/>
                <w:webHidden/>
              </w:rPr>
              <w:fldChar w:fldCharType="end"/>
            </w:r>
          </w:hyperlink>
        </w:p>
        <w:p w14:paraId="73D574D7"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31" w:history="1">
            <w:r w:rsidRPr="0070679F">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_Toc458255231 \h </w:instrText>
            </w:r>
            <w:r>
              <w:rPr>
                <w:noProof/>
                <w:webHidden/>
              </w:rPr>
            </w:r>
            <w:r>
              <w:rPr>
                <w:noProof/>
                <w:webHidden/>
              </w:rPr>
              <w:fldChar w:fldCharType="separate"/>
            </w:r>
            <w:r w:rsidR="002F159D">
              <w:rPr>
                <w:noProof/>
                <w:webHidden/>
              </w:rPr>
              <w:t>19</w:t>
            </w:r>
            <w:r>
              <w:rPr>
                <w:noProof/>
                <w:webHidden/>
              </w:rPr>
              <w:fldChar w:fldCharType="end"/>
            </w:r>
          </w:hyperlink>
        </w:p>
        <w:p w14:paraId="5EF05138" w14:textId="77777777" w:rsidR="005820E4" w:rsidRDefault="005820E4">
          <w:pPr>
            <w:pStyle w:val="TOC1"/>
            <w:tabs>
              <w:tab w:val="right" w:pos="10790"/>
            </w:tabs>
            <w:rPr>
              <w:rFonts w:eastAsiaTheme="minorEastAsia" w:cstheme="minorBidi"/>
              <w:b w:val="0"/>
              <w:noProof/>
              <w:sz w:val="22"/>
              <w:szCs w:val="22"/>
              <w:lang w:val="fr-FR" w:eastAsia="fr-FR"/>
            </w:rPr>
          </w:pPr>
          <w:hyperlink w:anchor="_Toc458255232" w:history="1">
            <w:r w:rsidRPr="0070679F">
              <w:rPr>
                <w:rStyle w:val="Hyperlink"/>
                <w:rFonts w:eastAsia="Arial"/>
                <w:noProof/>
              </w:rPr>
              <w:t>Change log</w:t>
            </w:r>
            <w:r>
              <w:rPr>
                <w:noProof/>
                <w:webHidden/>
              </w:rPr>
              <w:tab/>
            </w:r>
            <w:r>
              <w:rPr>
                <w:noProof/>
                <w:webHidden/>
              </w:rPr>
              <w:fldChar w:fldCharType="begin"/>
            </w:r>
            <w:r>
              <w:rPr>
                <w:noProof/>
                <w:webHidden/>
              </w:rPr>
              <w:instrText xml:space="preserve"> PAGEREF _Toc458255232 \h </w:instrText>
            </w:r>
            <w:r>
              <w:rPr>
                <w:noProof/>
                <w:webHidden/>
              </w:rPr>
            </w:r>
            <w:r>
              <w:rPr>
                <w:noProof/>
                <w:webHidden/>
              </w:rPr>
              <w:fldChar w:fldCharType="separate"/>
            </w:r>
            <w:r w:rsidR="002F159D">
              <w:rPr>
                <w:noProof/>
                <w:webHidden/>
              </w:rPr>
              <w:t>20</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1A05420A" w14:textId="0A3C0D8D" w:rsidR="004B6805" w:rsidRDefault="004B6805">
      <w:pPr>
        <w:rPr>
          <w:rFonts w:ascii="Cambria" w:eastAsia="Droid Serif" w:hAnsi="Cambria" w:cs="Droid Serif"/>
          <w:b/>
          <w:bCs/>
          <w:color w:val="FF7F00"/>
          <w:sz w:val="28"/>
          <w:szCs w:val="48"/>
        </w:rPr>
      </w:pPr>
      <w:r>
        <w:br w:type="page"/>
      </w:r>
    </w:p>
    <w:p w14:paraId="4D8DB051" w14:textId="77777777" w:rsidR="009C385E" w:rsidRDefault="009C385E">
      <w:pPr>
        <w:rPr>
          <w:rFonts w:ascii="Cambria" w:eastAsia="Droid Serif" w:hAnsi="Cambria" w:cs="Droid Serif"/>
          <w:b/>
          <w:bCs/>
          <w:color w:val="FF7F00"/>
          <w:sz w:val="28"/>
          <w:szCs w:val="48"/>
          <w:lang w:val="en-GB" w:eastAsia="en-GB"/>
        </w:rPr>
      </w:pPr>
      <w:bookmarkStart w:id="5" w:name="_1._Internal_texture"/>
      <w:bookmarkStart w:id="6" w:name="_1._Internal_texture_1"/>
      <w:bookmarkStart w:id="7" w:name="_Toc458187370"/>
      <w:bookmarkEnd w:id="5"/>
      <w:bookmarkEnd w:id="6"/>
      <w:r>
        <w:lastRenderedPageBreak/>
        <w:br w:type="page"/>
      </w:r>
    </w:p>
    <w:p w14:paraId="14520B22" w14:textId="59A8E7EE" w:rsidR="00C02E83" w:rsidRDefault="007326B9" w:rsidP="009C385E">
      <w:pPr>
        <w:pStyle w:val="Heading1"/>
      </w:pPr>
      <w:bookmarkStart w:id="8" w:name="_Toc458255216"/>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58255217"/>
      <w:r>
        <w:lastRenderedPageBreak/>
        <w:t>1. Internal texture formats</w:t>
      </w:r>
      <w:bookmarkEnd w:id="9"/>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58255218"/>
      <w:bookmarkEnd w:id="11"/>
      <w:bookmarkEnd w:id="12"/>
      <w:bookmarkEnd w:id="13"/>
      <w:r>
        <w:lastRenderedPageBreak/>
        <w:t>2.</w:t>
      </w:r>
      <w:r>
        <w:rPr>
          <w:color w:val="000000"/>
        </w:rPr>
        <w:t xml:space="preserve"> </w:t>
      </w:r>
      <w:r>
        <w:t>Configurable texture swizzling</w:t>
      </w:r>
      <w:bookmarkEnd w:id="14"/>
      <w:bookmarkEnd w:id="15"/>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2F159D"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2F159D"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58255219"/>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2F159D"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2F159D"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2F159D"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2F159D"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58255220"/>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2F159D"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2F159D"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2F159D"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58255221"/>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58255222"/>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58255223"/>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12AA99A6"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7F978093" w:rsidR="00270028" w:rsidRDefault="002F159D"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6" w:history="1">
        <w:r w:rsidR="00B77851" w:rsidRPr="00A113E5">
          <w:rPr>
            <w:rStyle w:val="codeword0"/>
            <w:u w:val="single"/>
          </w:rPr>
          <w:t>GL_EXT_pvrtc_sRGB</w:t>
        </w:r>
      </w:hyperlink>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which is exclusively an OpenGL extensions.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58255224"/>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2F159D"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The sRGB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58255225"/>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58255226"/>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58255227"/>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2F159D"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2F159D"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2F159D"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2F159D" w:rsidP="000A5C6B">
            <w:pPr>
              <w:rPr>
                <w:rStyle w:val="codeword0"/>
                <w:u w:val="single"/>
              </w:rPr>
            </w:pPr>
            <w:hyperlink r:id="rId112" w:tgtFrame="_blank" w:history="1">
              <w:r w:rsidR="000A5C6B" w:rsidRPr="00F46C57">
                <w:rPr>
                  <w:rStyle w:val="codeword0"/>
                  <w:u w:val="single"/>
                </w:rPr>
                <w:t>GL_NV_sRGB_formats</w:t>
              </w:r>
            </w:hyperlink>
          </w:p>
        </w:tc>
      </w:tr>
      <w:tr w:rsidR="000A5C6B" w:rsidRPr="005820E4"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5820E4"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2F159D"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5820E4"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2F159D"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2F159D"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5820E4"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2F159D"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2F159D"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5820E4"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2F159D"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5820E4"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2F159D"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2F159D"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2F159D"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2F159D"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58255228"/>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2F159D"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2F159D"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2F159D"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2F159D"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2F159D"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58255229"/>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GeForce 8, Radeon HD 2000 series and Ivry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r w:rsidRPr="00051A6E">
          <w:rPr>
            <w:rStyle w:val="Hyperlink"/>
            <w:color w:val="auto"/>
          </w:rPr>
          <w:t>Tegra</w:t>
        </w:r>
      </w:hyperlink>
      <w:r>
        <w:rPr>
          <w:color w:val="auto"/>
        </w:rPr>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58255230"/>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0">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1"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2"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3" w:history="1">
        <w:r w:rsidRPr="00763A6E">
          <w:rPr>
            <w:rStyle w:val="codeword0"/>
            <w:u w:val="single"/>
          </w:rPr>
          <w:t>glInvalidateFramebuffer</w:t>
        </w:r>
      </w:hyperlink>
      <w:r w:rsidRPr="00147145">
        <w:t xml:space="preserve"> and </w:t>
      </w:r>
      <w:hyperlink r:id="rId194" w:history="1">
        <w:r w:rsidRPr="00AC2EF0">
          <w:rPr>
            <w:rStyle w:val="codeword0"/>
            <w:u w:val="single"/>
          </w:rPr>
          <w:t>glDiscardFramebufferEXT</w:t>
        </w:r>
      </w:hyperlink>
      <w:r>
        <w:t xml:space="preserve"> are not supported, </w:t>
      </w:r>
      <w:hyperlink r:id="rId195" w:history="1">
        <w:r w:rsidRPr="00763A6E">
          <w:rPr>
            <w:rStyle w:val="codeword0"/>
            <w:u w:val="single"/>
          </w:rPr>
          <w:t>glClear</w:t>
        </w:r>
      </w:hyperlink>
      <w:r>
        <w:t xml:space="preserve"> is a g</w:t>
      </w:r>
      <w:r w:rsidR="00C31989">
        <w:t xml:space="preserve">ood fallback to control restore but </w:t>
      </w:r>
      <w:hyperlink r:id="rId196"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2F159D" w:rsidP="001353C0">
      <w:pPr>
        <w:pStyle w:val="ListParagraph"/>
        <w:rPr>
          <w:color w:val="auto"/>
        </w:rPr>
      </w:pPr>
      <w:hyperlink r:id="rId197" w:history="1">
        <w:r w:rsidR="001353C0" w:rsidRPr="00CA4AAB">
          <w:rPr>
            <w:rStyle w:val="codeword0"/>
            <w:u w:val="single"/>
          </w:rPr>
          <w:t>GL_EXT_discard_framebuffer</w:t>
        </w:r>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r w:rsidR="00046204">
        <w:rPr>
          <w:color w:val="auto"/>
        </w:rPr>
        <w:t xml:space="preserve">Adreno 200, BayTrail, Mali 400, </w:t>
      </w:r>
      <w:r w:rsidR="00FB541F">
        <w:rPr>
          <w:color w:val="auto"/>
        </w:rPr>
        <w:t xml:space="preserve">Mesa, </w:t>
      </w:r>
      <w:r w:rsidR="00046204">
        <w:rPr>
          <w:color w:val="auto"/>
        </w:rPr>
        <w:t>PowerVR SGX, Videocore IV and Vivante GC 800</w:t>
      </w:r>
      <w:r w:rsidR="00AD5FE6">
        <w:rPr>
          <w:color w:val="auto"/>
        </w:rPr>
        <w:t xml:space="preserve"> and all ES3.0 devices.</w:t>
      </w:r>
    </w:p>
    <w:p w14:paraId="3C203F23" w14:textId="45A4008A" w:rsidR="00216235" w:rsidRPr="00216235" w:rsidRDefault="002F159D" w:rsidP="00216235">
      <w:pPr>
        <w:pStyle w:val="ListParagraph"/>
        <w:rPr>
          <w:color w:val="auto"/>
        </w:rPr>
      </w:pPr>
      <w:hyperlink r:id="rId198" w:history="1">
        <w:r w:rsidR="00147145" w:rsidRPr="00561539">
          <w:rPr>
            <w:rStyle w:val="codeword0"/>
            <w:u w:val="single"/>
          </w:rPr>
          <w:t>glInvalidateFramebuffer</w:t>
        </w:r>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199" w:history="1">
        <w:r w:rsidR="00782D9C" w:rsidRPr="00782D9C">
          <w:rPr>
            <w:rStyle w:val="codeword0"/>
            <w:u w:val="single"/>
          </w:rPr>
          <w:t>GL_</w:t>
        </w:r>
        <w:r w:rsidR="003D6F03" w:rsidRPr="00782D9C">
          <w:rPr>
            <w:rStyle w:val="codeword0"/>
            <w:u w:val="single"/>
          </w:rPr>
          <w:t>ARB_invalidate_subdata</w:t>
        </w:r>
      </w:hyperlink>
      <w:r w:rsidR="00AD5FE6">
        <w:rPr>
          <w:color w:val="auto"/>
        </w:rPr>
        <w:t xml:space="preserve"> including GeForce 8, Radeon HD 5000, Intel Haswell devices.</w:t>
      </w:r>
    </w:p>
    <w:p w14:paraId="5EAA0B35" w14:textId="77777777" w:rsidR="00D06533" w:rsidRDefault="00D06533" w:rsidP="00D06533">
      <w:pPr>
        <w:pStyle w:val="Heading4"/>
      </w:pPr>
      <w:r>
        <w:t>References:</w:t>
      </w:r>
    </w:p>
    <w:p w14:paraId="15509B9C" w14:textId="1F6BD2CA" w:rsidR="00D06533" w:rsidRDefault="002F159D" w:rsidP="00D06533">
      <w:pPr>
        <w:pStyle w:val="ListParagraph"/>
      </w:pPr>
      <w:hyperlink r:id="rId200"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2F159D" w:rsidP="00D8137E">
      <w:pPr>
        <w:pStyle w:val="ListParagraph"/>
      </w:pPr>
      <w:hyperlink r:id="rId201"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r w:rsidR="000A32B4" w:rsidRPr="00216235">
          <w:rPr>
            <w:u w:val="single"/>
          </w:rPr>
          <w:t>f</w:t>
        </w:r>
        <w:r w:rsidR="00D06533" w:rsidRPr="00216235">
          <w:rPr>
            <w:u w:val="single"/>
          </w:rPr>
          <w:t>ramebuffers</w:t>
        </w:r>
      </w:hyperlink>
      <w:r w:rsidR="000A32B4">
        <w:t>, Peter Harris, 2014</w:t>
      </w:r>
      <w:r w:rsidR="00C3525A" w:rsidRPr="00D06533">
        <w:br w:type="page"/>
      </w:r>
    </w:p>
    <w:p w14:paraId="4E8932F3" w14:textId="1F9A680E" w:rsidR="00842316" w:rsidRDefault="009970AF" w:rsidP="009970AF">
      <w:pPr>
        <w:pStyle w:val="Heading1"/>
      </w:pPr>
      <w:bookmarkStart w:id="43" w:name="_Toc458187385"/>
      <w:bookmarkStart w:id="44" w:name="_Toc458255231"/>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2"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3"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2F159D" w:rsidP="00320B49">
      <w:pPr>
        <w:pStyle w:val="Paragraph"/>
      </w:pPr>
      <w:hyperlink r:id="rId204"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5" w:history="1">
        <w:r w:rsidR="001F0E65" w:rsidRPr="001F0E65">
          <w:rPr>
            <w:rStyle w:val="Hyperlink"/>
            <w:color w:val="000000" w:themeColor="text1"/>
          </w:rPr>
          <w:t>Mali</w:t>
        </w:r>
      </w:hyperlink>
      <w:r w:rsidR="001F0E65">
        <w:t xml:space="preserve">, </w:t>
      </w:r>
      <w:hyperlink r:id="rId206" w:history="1">
        <w:r w:rsidR="001F0E65" w:rsidRPr="001F0E65">
          <w:rPr>
            <w:rStyle w:val="Hyperlink"/>
            <w:color w:val="000000" w:themeColor="text1"/>
          </w:rPr>
          <w:t>PowerVR</w:t>
        </w:r>
      </w:hyperlink>
      <w:r w:rsidR="001F0E65">
        <w:t xml:space="preserve"> and </w:t>
      </w:r>
      <w:hyperlink r:id="rId207"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8"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5FFDB314" w14:textId="76106563" w:rsidR="00457418" w:rsidRPr="00A824B7" w:rsidRDefault="002F159D" w:rsidP="00A824B7">
      <w:pPr>
        <w:pStyle w:val="ListParagraph"/>
        <w:rPr>
          <w:rFonts w:ascii="Cambria" w:eastAsia="Droid Serif" w:hAnsi="Cambria" w:cs="Droid Serif"/>
          <w:color w:val="FF7F00"/>
          <w:sz w:val="28"/>
          <w:szCs w:val="48"/>
        </w:rPr>
      </w:pPr>
      <w:hyperlink r:id="rId209" w:history="1">
        <w:r w:rsidR="00F918EB" w:rsidRPr="00A824B7">
          <w:rPr>
            <w:rStyle w:val="codeword0"/>
            <w:color w:val="000000" w:themeColor="text1"/>
            <w:u w:val="single"/>
          </w:rPr>
          <w:t>WEBGL_debug_renderer_info</w:t>
        </w:r>
      </w:hyperlink>
      <w:r w:rsidR="009123FA" w:rsidRPr="00A824B7">
        <w:t xml:space="preserve"> is supported on Chrome, Chromium, Opera, IE and Edge</w:t>
      </w:r>
      <w:r w:rsidR="00457418">
        <w:br w:type="page"/>
      </w:r>
    </w:p>
    <w:p w14:paraId="199F234B" w14:textId="5C025181" w:rsidR="004C2F73" w:rsidRDefault="00D73716" w:rsidP="00AF72D8">
      <w:pPr>
        <w:pStyle w:val="Heading1"/>
      </w:pPr>
      <w:bookmarkStart w:id="45" w:name="_Toc458187386"/>
      <w:bookmarkStart w:id="46" w:name="_Toc458255232"/>
      <w:r>
        <w:lastRenderedPageBreak/>
        <w:t>Change</w:t>
      </w:r>
      <w:r w:rsidR="00AE7D4F">
        <w:t xml:space="preserve"> </w:t>
      </w:r>
      <w:r>
        <w:t>log</w:t>
      </w:r>
      <w:bookmarkEnd w:id="45"/>
      <w:bookmarkEnd w:id="46"/>
    </w:p>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03E74" w14:textId="77777777" w:rsidR="00DC14E3" w:rsidRDefault="00DC14E3" w:rsidP="00D6652A">
      <w:r>
        <w:separator/>
      </w:r>
    </w:p>
  </w:endnote>
  <w:endnote w:type="continuationSeparator" w:id="0">
    <w:p w14:paraId="1C6AD236" w14:textId="77777777" w:rsidR="00DC14E3" w:rsidRDefault="00DC14E3"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37EF9" w14:textId="77777777" w:rsidR="00DC14E3" w:rsidRDefault="00DC14E3" w:rsidP="00D6652A">
      <w:r>
        <w:separator/>
      </w:r>
    </w:p>
  </w:footnote>
  <w:footnote w:type="continuationSeparator" w:id="0">
    <w:p w14:paraId="7F2FEBE4" w14:textId="77777777" w:rsidR="00DC14E3" w:rsidRDefault="00DC14E3"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CA4"/>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67EB7"/>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49"/>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7C9E"/>
    <w:rsid w:val="009114D7"/>
    <w:rsid w:val="0091233B"/>
    <w:rsid w:val="009123FA"/>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642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2"/>
    <w:rsid w:val="00D62236"/>
    <w:rsid w:val="00D628ED"/>
    <w:rsid w:val="00D63186"/>
    <w:rsid w:val="00D631B3"/>
    <w:rsid w:val="00D6652A"/>
    <w:rsid w:val="00D67A02"/>
    <w:rsid w:val="00D711FC"/>
    <w:rsid w:val="00D72118"/>
    <w:rsid w:val="00D732BE"/>
    <w:rsid w:val="00D73716"/>
    <w:rsid w:val="00D73DE0"/>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C047C"/>
    <w:rsid w:val="00DC0505"/>
    <w:rsid w:val="00DC14E3"/>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D06533"/>
    <w:rPr>
      <w:i w:val="0"/>
      <w:iCs/>
      <w:color w:val="808080" w:themeColor="text1" w:themeTint="7F"/>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hyperlink" Target="https://www.opengl.org/sdk/docs/man/html/glBindFramebuffer.xhtml" TargetMode="External"/><Relationship Id="rId205" Type="http://schemas.openxmlformats.org/officeDocument/2006/relationships/hyperlink" Target="http://opengles.gpuinfo.org/gles_generatereport.php?reportID=842" TargetMode="Externa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IMG/IMG_texture_compression_pvrtc.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khronos.org/registry/egl/sdk/docs/man/html/eglSwapBuffers.xhtml" TargetMode="External"/><Relationship Id="rId206" Type="http://schemas.openxmlformats.org/officeDocument/2006/relationships/hyperlink" Target="http://opengles.gpuinfo.org/gles_generatereport.php?reportID=850"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2.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opengles/sdk/docs/man3/html/glInvalidateFramebuffer.xhtml" TargetMode="External"/><Relationship Id="rId207" Type="http://schemas.openxmlformats.org/officeDocument/2006/relationships/hyperlink" Target="http://opengles.gpuinfo.org/gles_generatereport.php?reportID=949"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EXT/EXT_pvrtc_sRGB.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registry/gles/extensions/EXT/EXT_discard_framebuffer.txt" TargetMode="External"/><Relationship Id="rId199" Type="http://schemas.openxmlformats.org/officeDocument/2006/relationships/hyperlink" Target="http://opengl.gpuinfo.org/gl_listreports.php?listreportsbyextension=GL_ARB_invalidate_subdata" TargetMode="External"/><Relationship Id="rId203" Type="http://schemas.openxmlformats.org/officeDocument/2006/relationships/hyperlink" Target="https://github.com/g-truc/glm/blob/0.9.7/glm/simd/platform.h" TargetMode="External"/><Relationship Id="rId208" Type="http://schemas.openxmlformats.org/officeDocument/2006/relationships/hyperlink" Target="https://msdn.microsoft.com/en-us/library/aa390423(v=vs.85).aspx" TargetMode="External"/><Relationship Id="rId19" Type="http://schemas.openxmlformats.org/officeDocument/2006/relationships/hyperlink" Target="https://www.khronos.org/registry/gles/extensions/EXT/EXT_texture_storage.txt" TargetMode="External"/><Relationship Id="rId14" Type="http://schemas.openxmlformats.org/officeDocument/2006/relationships/hyperlink" Target="https://twitter.com/id_aa_carmack/status/575693181519429633?lang=en" TargetMode="External"/><Relationship Id="rId30" Type="http://schemas.openxmlformats.org/officeDocument/2006/relationships/hyperlink" Target="https://www.khronos.org/registry/gles/extensions/APPLE/APPLE_texture_format_BGRA8888.txt"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189" Type="http://schemas.openxmlformats.org/officeDocument/2006/relationships/hyperlink" Target="http://opengles.gpuinfo.org/gles_listreports.php?extension=GL_EXT_base_instance" TargetMode="External"/><Relationship Id="rId3" Type="http://schemas.openxmlformats.org/officeDocument/2006/relationships/styles" Target="styles.xm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79" Type="http://schemas.openxmlformats.org/officeDocument/2006/relationships/hyperlink" Target="http://www.g-truc.net/post-0518.html" TargetMode="External"/><Relationship Id="rId195" Type="http://schemas.openxmlformats.org/officeDocument/2006/relationships/hyperlink" Target="https://www.khronos.org/opengles/sdk/docs/man3/html/glClear.xhtml" TargetMode="External"/><Relationship Id="rId209" Type="http://schemas.openxmlformats.org/officeDocument/2006/relationships/hyperlink" Target="https://www.khronos.org/registry/webgl/extensions/WEBGL_debug_renderer_info/" TargetMode="External"/><Relationship Id="rId190" Type="http://schemas.openxmlformats.org/officeDocument/2006/relationships/image" Target="media/image8.png"/><Relationship Id="rId204" Type="http://schemas.openxmlformats.org/officeDocument/2006/relationships/hyperlink" Target="https://www.opengl.org/sdk/docs/man/html/glGetString.xhtml"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78" Type="http://schemas.openxmlformats.org/officeDocument/2006/relationships/hyperlink" Target="http://webglstats.com/" TargetMode="External"/><Relationship Id="rId94" Type="http://schemas.openxmlformats.org/officeDocument/2006/relationships/hyperlink" Target="http://http.developer.nvidia.com/GPUGems3/gpugems3_ch23.html"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48" Type="http://schemas.openxmlformats.org/officeDocument/2006/relationships/hyperlink" Target="https://www.opengl.org/registry/specs/EXT/texture_sRGB.txt" TargetMode="External"/><Relationship Id="rId164" Type="http://schemas.openxmlformats.org/officeDocument/2006/relationships/hyperlink" Target="https://www.khronos.org/registry/gles/extensions/OES/OES_texture_float.txt" TargetMode="External"/><Relationship Id="rId169" Type="http://schemas.openxmlformats.org/officeDocument/2006/relationships/hyperlink" Target="https://www.opengl.org/registry/specs/ARB/depth_buffer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fontTable" Target="fontTable.xml"/><Relationship Id="rId26" Type="http://schemas.openxmlformats.org/officeDocument/2006/relationships/hyperlink" Target="https://www.opengl.org/registry/specs/ARB/texture_swizzle.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InvalidateFramebuffer.xhtml" TargetMode="External"/><Relationship Id="rId200" Type="http://schemas.openxmlformats.org/officeDocument/2006/relationships/hyperlink" Target="http://www.seas.upenn.edu/~pcozzi/OpenGLInsights/OpenGLInsights-TileBasedArchitectures.pdf" TargetMode="External"/><Relationship Id="rId16" Type="http://schemas.openxmlformats.org/officeDocument/2006/relationships/hyperlink" Target="https://shield.nvidia.com/"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s://www.opengl.org/registry/specs/ARB/base_instance.txt" TargetMode="External"/><Relationship Id="rId211" Type="http://schemas.openxmlformats.org/officeDocument/2006/relationships/theme" Target="theme/theme1.xm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opengles.gpuinfo.org/gles_listreports.php?extension=GL_EXT_discard_framebuffer" TargetMode="External"/><Relationship Id="rId201" Type="http://schemas.openxmlformats.org/officeDocument/2006/relationships/hyperlink" Target="https://community.arm.com/groups/arm-mali-graphics/blog/2014/04/28/mali-graphics-performance-2-how-to-correctly-handle-framebuffers"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www.g-truc.net/doc/OpenGL%203%20Hardware%20Matrix.pdf" TargetMode="External"/><Relationship Id="rId1" Type="http://schemas.openxmlformats.org/officeDocument/2006/relationships/customXml" Target="../customXml/item1.xm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s://www.opengl.org/sdk/docs/man/html/glInvalidateFramebuffer.xhtml" TargetMode="External"/><Relationship Id="rId202" Type="http://schemas.openxmlformats.org/officeDocument/2006/relationships/hyperlink" Target="https://www.khronos.org/registry/webgl/extensions/WEBGL_debug_renderer_info/"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s://www.khronos.org/registry/gles/extensions/EXT/EXT_base_instance.txt"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42F32-92E0-4C18-9D42-635AFF0F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20</Pages>
  <Words>9591</Words>
  <Characters>52756</Characters>
  <Application>Microsoft Office Word</Application>
  <DocSecurity>0</DocSecurity>
  <Lines>439</Lines>
  <Paragraphs>124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62223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11</cp:revision>
  <cp:lastPrinted>2016-08-06T11:58:00Z</cp:lastPrinted>
  <dcterms:created xsi:type="dcterms:W3CDTF">2016-08-05T23:14:00Z</dcterms:created>
  <dcterms:modified xsi:type="dcterms:W3CDTF">2016-08-06T16:21:00Z</dcterms:modified>
</cp:coreProperties>
</file>