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0B62B92D" w:rsidR="005C28AB" w:rsidRPr="009F57C7" w:rsidRDefault="00CF6E75" w:rsidP="00EE4EC6">
      <w:pPr>
        <w:pStyle w:val="Title"/>
        <w:jc w:val="center"/>
        <w:rPr>
          <w:sz w:val="40"/>
          <w:szCs w:val="40"/>
        </w:rPr>
      </w:pPr>
      <w:r w:rsidRPr="009F57C7">
        <w:rPr>
          <w:sz w:val="40"/>
          <w:szCs w:val="40"/>
        </w:rPr>
        <w:t xml:space="preserve">Increasing </w:t>
      </w:r>
      <w:hyperlink r:id="rId8" w:anchor="menu" w:history="1">
        <w:r w:rsidR="00EE4EC6" w:rsidRPr="009F57C7">
          <w:rPr>
            <w:sz w:val="40"/>
            <w:szCs w:val="40"/>
          </w:rPr>
          <w:t>Effective and robust translation tables with zero based enum</w:t>
        </w:r>
        <w:r w:rsidR="00884A6A">
          <w:rPr>
            <w:sz w:val="40"/>
            <w:szCs w:val="40"/>
          </w:rPr>
          <w:t>eration</w:t>
        </w:r>
        <w:r w:rsidR="00EE4EC6" w:rsidRPr="009F57C7">
          <w:rPr>
            <w:sz w:val="40"/>
            <w:szCs w:val="40"/>
          </w:rPr>
          <w:t>s in C++</w:t>
        </w:r>
      </w:hyperlink>
    </w:p>
    <w:p w14:paraId="5FC7DAD6" w14:textId="31BF1A5A" w:rsidR="005C28AB" w:rsidRDefault="00CF6E75" w:rsidP="00AD0ECB">
      <w:pPr>
        <w:pStyle w:val="Subtitle"/>
        <w:rPr>
          <w:rFonts w:ascii="Droid Sans" w:eastAsia="Droid Sans" w:hAnsi="Droid Sans" w:cs="Droid Sans"/>
        </w:rPr>
      </w:pPr>
      <w:r>
        <w:rPr>
          <w:rFonts w:ascii="Droid Sans" w:eastAsia="Droid Sans" w:hAnsi="Droid Sans" w:cs="Droid Sans"/>
        </w:rPr>
        <w:t>0</w:t>
      </w:r>
      <w:r w:rsidR="00EE4EC6">
        <w:rPr>
          <w:rFonts w:ascii="Droid Sans" w:eastAsia="Droid Sans" w:hAnsi="Droid Sans" w:cs="Droid Sans"/>
        </w:rPr>
        <w:t>5</w:t>
      </w:r>
      <w:r w:rsidR="005C28AB">
        <w:rPr>
          <w:rFonts w:ascii="Droid Sans" w:eastAsia="Droid Sans" w:hAnsi="Droid Sans" w:cs="Droid Sans"/>
        </w:rPr>
        <w:t xml:space="preserve"> </w:t>
      </w:r>
      <w:r w:rsidR="00884A6A">
        <w:rPr>
          <w:rFonts w:ascii="Droid Sans" w:eastAsia="Droid Sans" w:hAnsi="Droid Sans" w:cs="Droid Sans"/>
        </w:rPr>
        <w:t>J</w:t>
      </w:r>
      <w:r w:rsidR="00EE4EC6">
        <w:rPr>
          <w:rFonts w:ascii="Droid Sans" w:eastAsia="Droid Sans" w:hAnsi="Droid Sans" w:cs="Droid Sans"/>
        </w:rPr>
        <w:t>anuary</w:t>
      </w:r>
      <w:r w:rsidR="00FA29BD">
        <w:rPr>
          <w:rFonts w:ascii="Droid Sans" w:eastAsia="Droid Sans" w:hAnsi="Droid Sans" w:cs="Droid Sans"/>
        </w:rPr>
        <w:t xml:space="preserve"> 201</w:t>
      </w:r>
      <w:r w:rsidR="00EE4EC6">
        <w:rPr>
          <w:rFonts w:ascii="Droid Sans" w:eastAsia="Droid Sans" w:hAnsi="Droid Sans" w:cs="Droid Sans"/>
        </w:rPr>
        <w:t>5</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1D2EDA">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098B1CAD" w:rsidR="00500D66" w:rsidRDefault="00500D66" w:rsidP="00500D66">
      <w:pPr>
        <w:pStyle w:val="Heading1"/>
        <w:rPr>
          <w:lang w:val="en-US"/>
        </w:rPr>
      </w:pPr>
      <w:bookmarkStart w:id="5" w:name="_Toc236677392"/>
      <w:bookmarkStart w:id="6" w:name="_Toc407914643"/>
      <w:r>
        <w:rPr>
          <w:lang w:val="en-US"/>
        </w:rPr>
        <w:lastRenderedPageBreak/>
        <w:t>Table of contents</w:t>
      </w:r>
      <w:bookmarkEnd w:id="1"/>
      <w:bookmarkEnd w:id="2"/>
      <w:bookmarkEnd w:id="5"/>
      <w:bookmarkEnd w:id="6"/>
    </w:p>
    <w:bookmarkStart w:id="7" w:name="_Toc236677318"/>
    <w:p w14:paraId="6F9BBD92" w14:textId="77777777" w:rsidR="001D2EDA" w:rsidRPr="001D2EDA" w:rsidRDefault="00500D66">
      <w:pPr>
        <w:pStyle w:val="TOC1"/>
        <w:tabs>
          <w:tab w:val="right" w:pos="9350"/>
        </w:tabs>
        <w:rPr>
          <w:rFonts w:eastAsiaTheme="minorEastAsia" w:cstheme="minorBidi"/>
          <w:b w:val="0"/>
          <w:caps w:val="0"/>
          <w:noProof/>
          <w:color w:val="auto"/>
          <w:u w:val="none"/>
          <w:lang w:val="en-US" w:eastAsia="fr-FR"/>
        </w:rPr>
      </w:pPr>
      <w:r>
        <w:fldChar w:fldCharType="begin"/>
      </w:r>
      <w:r>
        <w:instrText xml:space="preserve"> TOC \o "1-3" </w:instrText>
      </w:r>
      <w:r>
        <w:fldChar w:fldCharType="separate"/>
      </w:r>
      <w:r w:rsidR="001D2EDA" w:rsidRPr="006177AF">
        <w:rPr>
          <w:noProof/>
          <w:lang w:val="en-US"/>
        </w:rPr>
        <w:t>Table of contents</w:t>
      </w:r>
      <w:r w:rsidR="001D2EDA">
        <w:rPr>
          <w:noProof/>
        </w:rPr>
        <w:tab/>
      </w:r>
      <w:r w:rsidR="001D2EDA">
        <w:rPr>
          <w:noProof/>
        </w:rPr>
        <w:fldChar w:fldCharType="begin"/>
      </w:r>
      <w:r w:rsidR="001D2EDA">
        <w:rPr>
          <w:noProof/>
        </w:rPr>
        <w:instrText xml:space="preserve"> PAGEREF _Toc407914643 \h </w:instrText>
      </w:r>
      <w:r w:rsidR="001D2EDA">
        <w:rPr>
          <w:noProof/>
        </w:rPr>
      </w:r>
      <w:r w:rsidR="001D2EDA">
        <w:rPr>
          <w:noProof/>
        </w:rPr>
        <w:fldChar w:fldCharType="separate"/>
      </w:r>
      <w:r w:rsidR="001D2EDA">
        <w:rPr>
          <w:noProof/>
        </w:rPr>
        <w:t>2</w:t>
      </w:r>
      <w:r w:rsidR="001D2EDA">
        <w:rPr>
          <w:noProof/>
        </w:rPr>
        <w:fldChar w:fldCharType="end"/>
      </w:r>
    </w:p>
    <w:p w14:paraId="44C47F9A" w14:textId="77777777" w:rsidR="001D2EDA" w:rsidRPr="001D2EDA" w:rsidRDefault="001D2EDA">
      <w:pPr>
        <w:pStyle w:val="TOC1"/>
        <w:tabs>
          <w:tab w:val="right" w:pos="9350"/>
        </w:tabs>
        <w:rPr>
          <w:rFonts w:eastAsiaTheme="minorEastAsia" w:cstheme="minorBidi"/>
          <w:b w:val="0"/>
          <w:caps w:val="0"/>
          <w:noProof/>
          <w:color w:val="auto"/>
          <w:u w:val="none"/>
          <w:lang w:val="en-US" w:eastAsia="fr-FR"/>
        </w:rPr>
      </w:pPr>
      <w:r>
        <w:rPr>
          <w:noProof/>
        </w:rPr>
        <w:t>Introduction</w:t>
      </w:r>
      <w:r>
        <w:rPr>
          <w:noProof/>
        </w:rPr>
        <w:tab/>
      </w:r>
      <w:r>
        <w:rPr>
          <w:noProof/>
        </w:rPr>
        <w:fldChar w:fldCharType="begin"/>
      </w:r>
      <w:r>
        <w:rPr>
          <w:noProof/>
        </w:rPr>
        <w:instrText xml:space="preserve"> PAGEREF _Toc407914644 \h </w:instrText>
      </w:r>
      <w:r>
        <w:rPr>
          <w:noProof/>
        </w:rPr>
      </w:r>
      <w:r>
        <w:rPr>
          <w:noProof/>
        </w:rPr>
        <w:fldChar w:fldCharType="separate"/>
      </w:r>
      <w:r>
        <w:rPr>
          <w:noProof/>
        </w:rPr>
        <w:t>3</w:t>
      </w:r>
      <w:r>
        <w:rPr>
          <w:noProof/>
        </w:rPr>
        <w:fldChar w:fldCharType="end"/>
      </w:r>
    </w:p>
    <w:p w14:paraId="416010A2" w14:textId="77777777" w:rsidR="001D2EDA" w:rsidRPr="001D2EDA" w:rsidRDefault="001D2EDA">
      <w:pPr>
        <w:pStyle w:val="TOC1"/>
        <w:tabs>
          <w:tab w:val="right" w:pos="9350"/>
        </w:tabs>
        <w:rPr>
          <w:rFonts w:eastAsiaTheme="minorEastAsia" w:cstheme="minorBidi"/>
          <w:b w:val="0"/>
          <w:caps w:val="0"/>
          <w:noProof/>
          <w:color w:val="auto"/>
          <w:u w:val="none"/>
          <w:lang w:val="en-US" w:eastAsia="fr-FR"/>
        </w:rPr>
      </w:pPr>
      <w:r w:rsidRPr="006177AF">
        <w:rPr>
          <w:noProof/>
          <w:lang w:val="en-US"/>
        </w:rPr>
        <w:t>1. Data accesses</w:t>
      </w:r>
      <w:r>
        <w:rPr>
          <w:noProof/>
        </w:rPr>
        <w:tab/>
      </w:r>
      <w:r>
        <w:rPr>
          <w:noProof/>
        </w:rPr>
        <w:fldChar w:fldCharType="begin"/>
      </w:r>
      <w:r>
        <w:rPr>
          <w:noProof/>
        </w:rPr>
        <w:instrText xml:space="preserve"> PAGEREF _Toc407914645 \h </w:instrText>
      </w:r>
      <w:r>
        <w:rPr>
          <w:noProof/>
        </w:rPr>
      </w:r>
      <w:r>
        <w:rPr>
          <w:noProof/>
        </w:rPr>
        <w:fldChar w:fldCharType="separate"/>
      </w:r>
      <w:r>
        <w:rPr>
          <w:noProof/>
        </w:rPr>
        <w:t>3</w:t>
      </w:r>
      <w:r>
        <w:rPr>
          <w:noProof/>
        </w:rPr>
        <w:fldChar w:fldCharType="end"/>
      </w:r>
    </w:p>
    <w:p w14:paraId="1D6B00F4"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1.1. Using constants for accesses</w:t>
      </w:r>
      <w:r>
        <w:rPr>
          <w:noProof/>
        </w:rPr>
        <w:tab/>
      </w:r>
      <w:r>
        <w:rPr>
          <w:noProof/>
        </w:rPr>
        <w:fldChar w:fldCharType="begin"/>
      </w:r>
      <w:r>
        <w:rPr>
          <w:noProof/>
        </w:rPr>
        <w:instrText xml:space="preserve"> PAGEREF _Toc407914646 \h </w:instrText>
      </w:r>
      <w:r>
        <w:rPr>
          <w:noProof/>
        </w:rPr>
      </w:r>
      <w:r>
        <w:rPr>
          <w:noProof/>
        </w:rPr>
        <w:fldChar w:fldCharType="separate"/>
      </w:r>
      <w:r>
        <w:rPr>
          <w:noProof/>
        </w:rPr>
        <w:t>3</w:t>
      </w:r>
      <w:r>
        <w:rPr>
          <w:noProof/>
        </w:rPr>
        <w:fldChar w:fldCharType="end"/>
      </w:r>
    </w:p>
    <w:p w14:paraId="2D104BE9"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1.2. Using indexes for accesses</w:t>
      </w:r>
      <w:r>
        <w:rPr>
          <w:noProof/>
        </w:rPr>
        <w:tab/>
      </w:r>
      <w:r>
        <w:rPr>
          <w:noProof/>
        </w:rPr>
        <w:fldChar w:fldCharType="begin"/>
      </w:r>
      <w:r>
        <w:rPr>
          <w:noProof/>
        </w:rPr>
        <w:instrText xml:space="preserve"> PAGEREF _Toc407914647 \h </w:instrText>
      </w:r>
      <w:r>
        <w:rPr>
          <w:noProof/>
        </w:rPr>
      </w:r>
      <w:r>
        <w:rPr>
          <w:noProof/>
        </w:rPr>
        <w:fldChar w:fldCharType="separate"/>
      </w:r>
      <w:r>
        <w:rPr>
          <w:noProof/>
        </w:rPr>
        <w:t>4</w:t>
      </w:r>
      <w:r>
        <w:rPr>
          <w:noProof/>
        </w:rPr>
        <w:fldChar w:fldCharType="end"/>
      </w:r>
    </w:p>
    <w:p w14:paraId="653CF71E" w14:textId="77777777" w:rsidR="001D2EDA" w:rsidRPr="001D2EDA" w:rsidRDefault="001D2EDA">
      <w:pPr>
        <w:pStyle w:val="TOC1"/>
        <w:tabs>
          <w:tab w:val="right" w:pos="9350"/>
        </w:tabs>
        <w:rPr>
          <w:rFonts w:eastAsiaTheme="minorEastAsia" w:cstheme="minorBidi"/>
          <w:b w:val="0"/>
          <w:caps w:val="0"/>
          <w:noProof/>
          <w:color w:val="auto"/>
          <w:u w:val="none"/>
          <w:lang w:val="en-US" w:eastAsia="fr-FR"/>
        </w:rPr>
      </w:pPr>
      <w:r w:rsidRPr="006177AF">
        <w:rPr>
          <w:noProof/>
          <w:lang w:val="en-US"/>
        </w:rPr>
        <w:t>2. Translations</w:t>
      </w:r>
      <w:r>
        <w:rPr>
          <w:noProof/>
        </w:rPr>
        <w:tab/>
      </w:r>
      <w:r>
        <w:rPr>
          <w:noProof/>
        </w:rPr>
        <w:fldChar w:fldCharType="begin"/>
      </w:r>
      <w:r>
        <w:rPr>
          <w:noProof/>
        </w:rPr>
        <w:instrText xml:space="preserve"> PAGEREF _Toc407914648 \h </w:instrText>
      </w:r>
      <w:r>
        <w:rPr>
          <w:noProof/>
        </w:rPr>
      </w:r>
      <w:r>
        <w:rPr>
          <w:noProof/>
        </w:rPr>
        <w:fldChar w:fldCharType="separate"/>
      </w:r>
      <w:r>
        <w:rPr>
          <w:noProof/>
        </w:rPr>
        <w:t>6</w:t>
      </w:r>
      <w:r>
        <w:rPr>
          <w:noProof/>
        </w:rPr>
        <w:fldChar w:fldCharType="end"/>
      </w:r>
    </w:p>
    <w:p w14:paraId="6EE1330E"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2.1. Definition</w:t>
      </w:r>
      <w:r>
        <w:rPr>
          <w:noProof/>
        </w:rPr>
        <w:tab/>
      </w:r>
      <w:r>
        <w:rPr>
          <w:noProof/>
        </w:rPr>
        <w:fldChar w:fldCharType="begin"/>
      </w:r>
      <w:r>
        <w:rPr>
          <w:noProof/>
        </w:rPr>
        <w:instrText xml:space="preserve"> PAGEREF _Toc407914649 \h </w:instrText>
      </w:r>
      <w:r>
        <w:rPr>
          <w:noProof/>
        </w:rPr>
      </w:r>
      <w:r>
        <w:rPr>
          <w:noProof/>
        </w:rPr>
        <w:fldChar w:fldCharType="separate"/>
      </w:r>
      <w:r>
        <w:rPr>
          <w:noProof/>
        </w:rPr>
        <w:t>6</w:t>
      </w:r>
      <w:r>
        <w:rPr>
          <w:noProof/>
        </w:rPr>
        <w:fldChar w:fldCharType="end"/>
      </w:r>
    </w:p>
    <w:p w14:paraId="50709546"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2.2. Translation implementations</w:t>
      </w:r>
      <w:r>
        <w:rPr>
          <w:noProof/>
        </w:rPr>
        <w:tab/>
      </w:r>
      <w:r>
        <w:rPr>
          <w:noProof/>
        </w:rPr>
        <w:fldChar w:fldCharType="begin"/>
      </w:r>
      <w:r>
        <w:rPr>
          <w:noProof/>
        </w:rPr>
        <w:instrText xml:space="preserve"> PAGEREF _Toc407914650 \h </w:instrText>
      </w:r>
      <w:r>
        <w:rPr>
          <w:noProof/>
        </w:rPr>
      </w:r>
      <w:r>
        <w:rPr>
          <w:noProof/>
        </w:rPr>
        <w:fldChar w:fldCharType="separate"/>
      </w:r>
      <w:r>
        <w:rPr>
          <w:noProof/>
        </w:rPr>
        <w:t>6</w:t>
      </w:r>
      <w:r>
        <w:rPr>
          <w:noProof/>
        </w:rPr>
        <w:fldChar w:fldCharType="end"/>
      </w:r>
    </w:p>
    <w:p w14:paraId="0A1B7B92"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2.3. static const vs const translation table</w:t>
      </w:r>
      <w:r>
        <w:rPr>
          <w:noProof/>
        </w:rPr>
        <w:tab/>
      </w:r>
      <w:r>
        <w:rPr>
          <w:noProof/>
        </w:rPr>
        <w:fldChar w:fldCharType="begin"/>
      </w:r>
      <w:r>
        <w:rPr>
          <w:noProof/>
        </w:rPr>
        <w:instrText xml:space="preserve"> PAGEREF _Toc407914651 \h </w:instrText>
      </w:r>
      <w:r>
        <w:rPr>
          <w:noProof/>
        </w:rPr>
      </w:r>
      <w:r>
        <w:rPr>
          <w:noProof/>
        </w:rPr>
        <w:fldChar w:fldCharType="separate"/>
      </w:r>
      <w:r>
        <w:rPr>
          <w:noProof/>
        </w:rPr>
        <w:t>8</w:t>
      </w:r>
      <w:r>
        <w:rPr>
          <w:noProof/>
        </w:rPr>
        <w:fldChar w:fldCharType="end"/>
      </w:r>
    </w:p>
    <w:p w14:paraId="5B603B0C"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2.4. Clang and GCC behaviors</w:t>
      </w:r>
      <w:r>
        <w:rPr>
          <w:noProof/>
        </w:rPr>
        <w:tab/>
      </w:r>
      <w:r>
        <w:rPr>
          <w:noProof/>
        </w:rPr>
        <w:fldChar w:fldCharType="begin"/>
      </w:r>
      <w:r>
        <w:rPr>
          <w:noProof/>
        </w:rPr>
        <w:instrText xml:space="preserve"> PAGEREF _Toc407914652 \h </w:instrText>
      </w:r>
      <w:r>
        <w:rPr>
          <w:noProof/>
        </w:rPr>
      </w:r>
      <w:r>
        <w:rPr>
          <w:noProof/>
        </w:rPr>
        <w:fldChar w:fldCharType="separate"/>
      </w:r>
      <w:r>
        <w:rPr>
          <w:noProof/>
        </w:rPr>
        <w:t>9</w:t>
      </w:r>
      <w:r>
        <w:rPr>
          <w:noProof/>
        </w:rPr>
        <w:fldChar w:fldCharType="end"/>
      </w:r>
    </w:p>
    <w:p w14:paraId="15C61F3E"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2.5. Translation performances</w:t>
      </w:r>
      <w:r>
        <w:rPr>
          <w:noProof/>
        </w:rPr>
        <w:tab/>
      </w:r>
      <w:r>
        <w:rPr>
          <w:noProof/>
        </w:rPr>
        <w:fldChar w:fldCharType="begin"/>
      </w:r>
      <w:r>
        <w:rPr>
          <w:noProof/>
        </w:rPr>
        <w:instrText xml:space="preserve"> PAGEREF _Toc407914653 \h </w:instrText>
      </w:r>
      <w:r>
        <w:rPr>
          <w:noProof/>
        </w:rPr>
      </w:r>
      <w:r>
        <w:rPr>
          <w:noProof/>
        </w:rPr>
        <w:fldChar w:fldCharType="separate"/>
      </w:r>
      <w:r>
        <w:rPr>
          <w:noProof/>
        </w:rPr>
        <w:t>9</w:t>
      </w:r>
      <w:r>
        <w:rPr>
          <w:noProof/>
        </w:rPr>
        <w:fldChar w:fldCharType="end"/>
      </w:r>
    </w:p>
    <w:p w14:paraId="6CA945DE" w14:textId="77777777" w:rsidR="001D2EDA" w:rsidRPr="001D2EDA" w:rsidRDefault="001D2EDA">
      <w:pPr>
        <w:pStyle w:val="TOC1"/>
        <w:tabs>
          <w:tab w:val="right" w:pos="9350"/>
        </w:tabs>
        <w:rPr>
          <w:rFonts w:eastAsiaTheme="minorEastAsia" w:cstheme="minorBidi"/>
          <w:b w:val="0"/>
          <w:caps w:val="0"/>
          <w:noProof/>
          <w:color w:val="auto"/>
          <w:u w:val="none"/>
          <w:lang w:val="en-US" w:eastAsia="fr-FR"/>
        </w:rPr>
      </w:pPr>
      <w:r w:rsidRPr="006177AF">
        <w:rPr>
          <w:noProof/>
          <w:lang w:val="en-US"/>
        </w:rPr>
        <w:t>3. Translation table robustness</w:t>
      </w:r>
      <w:r>
        <w:rPr>
          <w:noProof/>
        </w:rPr>
        <w:tab/>
      </w:r>
      <w:r>
        <w:rPr>
          <w:noProof/>
        </w:rPr>
        <w:fldChar w:fldCharType="begin"/>
      </w:r>
      <w:r>
        <w:rPr>
          <w:noProof/>
        </w:rPr>
        <w:instrText xml:space="preserve"> PAGEREF _Toc407914654 \h </w:instrText>
      </w:r>
      <w:r>
        <w:rPr>
          <w:noProof/>
        </w:rPr>
      </w:r>
      <w:r>
        <w:rPr>
          <w:noProof/>
        </w:rPr>
        <w:fldChar w:fldCharType="separate"/>
      </w:r>
      <w:r>
        <w:rPr>
          <w:noProof/>
        </w:rPr>
        <w:t>10</w:t>
      </w:r>
      <w:r>
        <w:rPr>
          <w:noProof/>
        </w:rPr>
        <w:fldChar w:fldCharType="end"/>
      </w:r>
    </w:p>
    <w:p w14:paraId="34EA4644"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3. 1. Detecting the addition or removal of enumeration values at compilation time</w:t>
      </w:r>
      <w:r>
        <w:rPr>
          <w:noProof/>
        </w:rPr>
        <w:tab/>
      </w:r>
      <w:r>
        <w:rPr>
          <w:noProof/>
        </w:rPr>
        <w:fldChar w:fldCharType="begin"/>
      </w:r>
      <w:r>
        <w:rPr>
          <w:noProof/>
        </w:rPr>
        <w:instrText xml:space="preserve"> PAGEREF _Toc407914655 \h </w:instrText>
      </w:r>
      <w:r>
        <w:rPr>
          <w:noProof/>
        </w:rPr>
      </w:r>
      <w:r>
        <w:rPr>
          <w:noProof/>
        </w:rPr>
        <w:fldChar w:fldCharType="separate"/>
      </w:r>
      <w:r>
        <w:rPr>
          <w:noProof/>
        </w:rPr>
        <w:t>10</w:t>
      </w:r>
      <w:r>
        <w:rPr>
          <w:noProof/>
        </w:rPr>
        <w:fldChar w:fldCharType="end"/>
      </w:r>
    </w:p>
    <w:p w14:paraId="1A9678D8"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3. 2. “Future proof” code by failing at compilation time</w:t>
      </w:r>
      <w:r>
        <w:rPr>
          <w:noProof/>
        </w:rPr>
        <w:tab/>
      </w:r>
      <w:r>
        <w:rPr>
          <w:noProof/>
        </w:rPr>
        <w:fldChar w:fldCharType="begin"/>
      </w:r>
      <w:r>
        <w:rPr>
          <w:noProof/>
        </w:rPr>
        <w:instrText xml:space="preserve"> PAGEREF _Toc407914656 \h </w:instrText>
      </w:r>
      <w:r>
        <w:rPr>
          <w:noProof/>
        </w:rPr>
      </w:r>
      <w:r>
        <w:rPr>
          <w:noProof/>
        </w:rPr>
        <w:fldChar w:fldCharType="separate"/>
      </w:r>
      <w:r>
        <w:rPr>
          <w:noProof/>
        </w:rPr>
        <w:t>11</w:t>
      </w:r>
      <w:r>
        <w:rPr>
          <w:noProof/>
        </w:rPr>
        <w:fldChar w:fldCharType="end"/>
      </w:r>
    </w:p>
    <w:p w14:paraId="19A6BDA7" w14:textId="77777777" w:rsidR="001D2EDA" w:rsidRPr="001D2EDA" w:rsidRDefault="001D2EDA">
      <w:pPr>
        <w:pStyle w:val="TOC1"/>
        <w:tabs>
          <w:tab w:val="right" w:pos="9350"/>
        </w:tabs>
        <w:rPr>
          <w:rFonts w:eastAsiaTheme="minorEastAsia" w:cstheme="minorBidi"/>
          <w:b w:val="0"/>
          <w:caps w:val="0"/>
          <w:noProof/>
          <w:color w:val="auto"/>
          <w:u w:val="none"/>
          <w:lang w:val="en-US" w:eastAsia="fr-FR"/>
        </w:rPr>
      </w:pPr>
      <w:r w:rsidRPr="006177AF">
        <w:rPr>
          <w:noProof/>
          <w:lang w:val="en-US"/>
        </w:rPr>
        <w:t>4. Extending translation table functionality for runtime decisions</w:t>
      </w:r>
      <w:r>
        <w:rPr>
          <w:noProof/>
        </w:rPr>
        <w:tab/>
      </w:r>
      <w:r>
        <w:rPr>
          <w:noProof/>
        </w:rPr>
        <w:fldChar w:fldCharType="begin"/>
      </w:r>
      <w:r>
        <w:rPr>
          <w:noProof/>
        </w:rPr>
        <w:instrText xml:space="preserve"> PAGEREF _Toc407914657 \h </w:instrText>
      </w:r>
      <w:r>
        <w:rPr>
          <w:noProof/>
        </w:rPr>
      </w:r>
      <w:r>
        <w:rPr>
          <w:noProof/>
        </w:rPr>
        <w:fldChar w:fldCharType="separate"/>
      </w:r>
      <w:r>
        <w:rPr>
          <w:noProof/>
        </w:rPr>
        <w:t>11</w:t>
      </w:r>
      <w:r>
        <w:rPr>
          <w:noProof/>
        </w:rPr>
        <w:fldChar w:fldCharType="end"/>
      </w:r>
    </w:p>
    <w:p w14:paraId="2CC67893"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4.1. Baking translation tables at runtime</w:t>
      </w:r>
      <w:r>
        <w:rPr>
          <w:noProof/>
        </w:rPr>
        <w:tab/>
      </w:r>
      <w:r>
        <w:rPr>
          <w:noProof/>
        </w:rPr>
        <w:fldChar w:fldCharType="begin"/>
      </w:r>
      <w:r>
        <w:rPr>
          <w:noProof/>
        </w:rPr>
        <w:instrText xml:space="preserve"> PAGEREF _Toc407914658 \h </w:instrText>
      </w:r>
      <w:r>
        <w:rPr>
          <w:noProof/>
        </w:rPr>
      </w:r>
      <w:r>
        <w:rPr>
          <w:noProof/>
        </w:rPr>
        <w:fldChar w:fldCharType="separate"/>
      </w:r>
      <w:r>
        <w:rPr>
          <w:noProof/>
        </w:rPr>
        <w:t>11</w:t>
      </w:r>
      <w:r>
        <w:rPr>
          <w:noProof/>
        </w:rPr>
        <w:fldChar w:fldCharType="end"/>
      </w:r>
    </w:p>
    <w:p w14:paraId="550C6F20"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4.2. Dynamic translation tables at runtime</w:t>
      </w:r>
      <w:r>
        <w:rPr>
          <w:noProof/>
        </w:rPr>
        <w:tab/>
      </w:r>
      <w:r>
        <w:rPr>
          <w:noProof/>
        </w:rPr>
        <w:fldChar w:fldCharType="begin"/>
      </w:r>
      <w:r>
        <w:rPr>
          <w:noProof/>
        </w:rPr>
        <w:instrText xml:space="preserve"> PAGEREF _Toc407914659 \h </w:instrText>
      </w:r>
      <w:r>
        <w:rPr>
          <w:noProof/>
        </w:rPr>
      </w:r>
      <w:r>
        <w:rPr>
          <w:noProof/>
        </w:rPr>
        <w:fldChar w:fldCharType="separate"/>
      </w:r>
      <w:r>
        <w:rPr>
          <w:noProof/>
        </w:rPr>
        <w:t>11</w:t>
      </w:r>
      <w:r>
        <w:rPr>
          <w:noProof/>
        </w:rPr>
        <w:fldChar w:fldCharType="end"/>
      </w:r>
    </w:p>
    <w:p w14:paraId="591002A7"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4.3. Performance comparison between static const table, fixed-size arrays and dynamic arrays.</w:t>
      </w:r>
      <w:r>
        <w:rPr>
          <w:noProof/>
        </w:rPr>
        <w:tab/>
      </w:r>
      <w:r>
        <w:rPr>
          <w:noProof/>
        </w:rPr>
        <w:fldChar w:fldCharType="begin"/>
      </w:r>
      <w:r>
        <w:rPr>
          <w:noProof/>
        </w:rPr>
        <w:instrText xml:space="preserve"> PAGEREF _Toc407914660 \h </w:instrText>
      </w:r>
      <w:r>
        <w:rPr>
          <w:noProof/>
        </w:rPr>
      </w:r>
      <w:r>
        <w:rPr>
          <w:noProof/>
        </w:rPr>
        <w:fldChar w:fldCharType="separate"/>
      </w:r>
      <w:r>
        <w:rPr>
          <w:noProof/>
        </w:rPr>
        <w:t>11</w:t>
      </w:r>
      <w:r>
        <w:rPr>
          <w:noProof/>
        </w:rPr>
        <w:fldChar w:fldCharType="end"/>
      </w:r>
    </w:p>
    <w:p w14:paraId="5642AD50" w14:textId="77777777" w:rsidR="001D2EDA" w:rsidRPr="001D2EDA" w:rsidRDefault="001D2EDA">
      <w:pPr>
        <w:pStyle w:val="TOC1"/>
        <w:tabs>
          <w:tab w:val="right" w:pos="9350"/>
        </w:tabs>
        <w:rPr>
          <w:rFonts w:eastAsiaTheme="minorEastAsia" w:cstheme="minorBidi"/>
          <w:b w:val="0"/>
          <w:caps w:val="0"/>
          <w:noProof/>
          <w:color w:val="auto"/>
          <w:u w:val="none"/>
          <w:lang w:val="en-US" w:eastAsia="fr-FR"/>
        </w:rPr>
      </w:pPr>
      <w:r w:rsidRPr="006177AF">
        <w:rPr>
          <w:noProof/>
          <w:lang w:val="en-US"/>
        </w:rPr>
        <w:t>5. Usages and abuses of translations</w:t>
      </w:r>
      <w:r>
        <w:rPr>
          <w:noProof/>
        </w:rPr>
        <w:tab/>
      </w:r>
      <w:r>
        <w:rPr>
          <w:noProof/>
        </w:rPr>
        <w:fldChar w:fldCharType="begin"/>
      </w:r>
      <w:r>
        <w:rPr>
          <w:noProof/>
        </w:rPr>
        <w:instrText xml:space="preserve"> PAGEREF _Toc407914661 \h </w:instrText>
      </w:r>
      <w:r>
        <w:rPr>
          <w:noProof/>
        </w:rPr>
      </w:r>
      <w:r>
        <w:rPr>
          <w:noProof/>
        </w:rPr>
        <w:fldChar w:fldCharType="separate"/>
      </w:r>
      <w:r>
        <w:rPr>
          <w:noProof/>
        </w:rPr>
        <w:t>12</w:t>
      </w:r>
      <w:r>
        <w:rPr>
          <w:noProof/>
        </w:rPr>
        <w:fldChar w:fldCharType="end"/>
      </w:r>
    </w:p>
    <w:p w14:paraId="56FFBE70" w14:textId="77777777" w:rsidR="001D2EDA" w:rsidRPr="001D2EDA" w:rsidRDefault="001D2EDA">
      <w:pPr>
        <w:pStyle w:val="TOC2"/>
        <w:tabs>
          <w:tab w:val="right" w:pos="9350"/>
        </w:tabs>
        <w:rPr>
          <w:rFonts w:eastAsiaTheme="minorEastAsia" w:cstheme="minorBidi"/>
          <w:b w:val="0"/>
          <w:smallCaps w:val="0"/>
          <w:noProof/>
          <w:color w:val="auto"/>
          <w:lang w:val="en-US" w:eastAsia="fr-FR"/>
        </w:rPr>
      </w:pPr>
      <w:r>
        <w:rPr>
          <w:noProof/>
        </w:rPr>
        <w:t>5.1. Use code context to avoid unnecessary translations</w:t>
      </w:r>
      <w:r>
        <w:rPr>
          <w:noProof/>
        </w:rPr>
        <w:tab/>
      </w:r>
      <w:r>
        <w:rPr>
          <w:noProof/>
        </w:rPr>
        <w:fldChar w:fldCharType="begin"/>
      </w:r>
      <w:r>
        <w:rPr>
          <w:noProof/>
        </w:rPr>
        <w:instrText xml:space="preserve"> PAGEREF _Toc407914662 \h </w:instrText>
      </w:r>
      <w:r>
        <w:rPr>
          <w:noProof/>
        </w:rPr>
      </w:r>
      <w:r>
        <w:rPr>
          <w:noProof/>
        </w:rPr>
        <w:fldChar w:fldCharType="separate"/>
      </w:r>
      <w:r>
        <w:rPr>
          <w:noProof/>
        </w:rPr>
        <w:t>12</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407914644"/>
      <w:r>
        <w:lastRenderedPageBreak/>
        <w:t>Introduction</w:t>
      </w:r>
      <w:bookmarkEnd w:id="3"/>
      <w:bookmarkEnd w:id="4"/>
      <w:bookmarkEnd w:id="7"/>
      <w:bookmarkEnd w:id="8"/>
    </w:p>
    <w:p w14:paraId="119B6F32" w14:textId="77777777" w:rsidR="009F57C7" w:rsidRPr="009F57C7" w:rsidRDefault="009F57C7" w:rsidP="009F57C7">
      <w:pPr>
        <w:pStyle w:val="Paragraph"/>
        <w:rPr>
          <w:lang w:eastAsia="en-US"/>
        </w:rPr>
      </w:pPr>
      <w:bookmarkStart w:id="9" w:name="h.aocc5bz8by1u"/>
      <w:bookmarkEnd w:id="9"/>
      <w:r w:rsidRPr="009F57C7">
        <w:rPr>
          <w:lang w:eastAsia="en-US"/>
        </w:rPr>
        <w:t>It is often useful to use enumeration values as an identifier however all enumerations are not equal.</w:t>
      </w:r>
    </w:p>
    <w:p w14:paraId="45E72669" w14:textId="125CA56E" w:rsidR="009F57C7" w:rsidRDefault="009F57C7" w:rsidP="009F57C7">
      <w:pPr>
        <w:pStyle w:val="Paragraph"/>
      </w:pPr>
      <w:r w:rsidRPr="009F57C7">
        <w:t xml:space="preserve">OpenGL is using </w:t>
      </w:r>
      <w:r w:rsidR="00A75551">
        <w:t>weak-</w:t>
      </w:r>
      <w:r w:rsidRPr="009F57C7">
        <w:t>typed enum</w:t>
      </w:r>
      <w:r w:rsidR="00A75551">
        <w:t>eration</w:t>
      </w:r>
      <w:r w:rsidRPr="009F57C7">
        <w:t xml:space="preserve">s using assigned values where </w:t>
      </w:r>
      <w:r w:rsidRPr="00A75551">
        <w:rPr>
          <w:rStyle w:val="codeword0"/>
        </w:rPr>
        <w:t>GLenum</w:t>
      </w:r>
      <w:r w:rsidRPr="009F57C7">
        <w:t xml:space="preserve"> is </w:t>
      </w:r>
      <w:r>
        <w:t>nothing</w:t>
      </w:r>
      <w:r w:rsidRPr="009F57C7">
        <w:t xml:space="preserve"> but an alias for </w:t>
      </w:r>
      <w:r w:rsidRPr="00A75551">
        <w:rPr>
          <w:rStyle w:val="codeword0"/>
        </w:rPr>
        <w:t>unsigned int</w:t>
      </w:r>
      <w:r>
        <w:t xml:space="preserve"> and</w:t>
      </w:r>
      <w:r w:rsidRPr="009F57C7">
        <w:t xml:space="preserve"> all the </w:t>
      </w:r>
      <w:r w:rsidR="00537952">
        <w:t>constants</w:t>
      </w:r>
      <w:r w:rsidRPr="009F57C7">
        <w:t xml:space="preserve"> are defines </w:t>
      </w:r>
      <w:r w:rsidR="00A75551">
        <w:t>within</w:t>
      </w:r>
      <w:r w:rsidRPr="009F57C7">
        <w:t xml:space="preserve"> a global </w:t>
      </w:r>
      <w:r w:rsidR="00A75551">
        <w:t>scope</w:t>
      </w:r>
      <w:r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04D12533" w14:textId="38FAFB3E" w:rsidR="009F57C7" w:rsidRPr="009F57C7" w:rsidRDefault="009F57C7" w:rsidP="00A75551">
      <w:pPr>
        <w:pStyle w:val="Paragraph"/>
        <w:jc w:val="left"/>
        <w:rPr>
          <w:lang w:eastAsia="en-US"/>
        </w:rPr>
      </w:pPr>
      <w:r w:rsidRPr="009F57C7">
        <w:rPr>
          <w:lang w:eastAsia="en-US"/>
        </w:rPr>
        <w:t>Such enum</w:t>
      </w:r>
      <w:r>
        <w:rPr>
          <w:lang w:eastAsia="en-US"/>
        </w:rPr>
        <w:t>eration</w:t>
      </w:r>
      <w:r w:rsidRPr="009F57C7">
        <w:rPr>
          <w:lang w:eastAsia="en-US"/>
        </w:rPr>
        <w:t xml:space="preserve"> values are undesirable identifiers</w:t>
      </w:r>
      <w:r w:rsidR="00A75551">
        <w:rPr>
          <w:lang w:eastAsia="en-US"/>
        </w:rPr>
        <w:t xml:space="preserve"> for many reasons:</w:t>
      </w:r>
      <w:r w:rsidRPr="009F57C7">
        <w:rPr>
          <w:lang w:eastAsia="en-US"/>
        </w:rPr>
        <w:t xml:space="preserve"> </w:t>
      </w:r>
      <w:r w:rsidR="00A75551">
        <w:rPr>
          <w:lang w:eastAsia="en-US"/>
        </w:rPr>
        <w:br/>
        <w:t>- I</w:t>
      </w:r>
      <w:r w:rsidR="00A75551" w:rsidRPr="009F57C7">
        <w:rPr>
          <w:lang w:eastAsia="en-US"/>
        </w:rPr>
        <w:t xml:space="preserve">t is very difficult to access data using such </w:t>
      </w:r>
      <w:r w:rsidR="00A75551">
        <w:rPr>
          <w:lang w:eastAsia="en-US"/>
        </w:rPr>
        <w:t>identifiers.</w:t>
      </w:r>
      <w:r w:rsidR="00A75551">
        <w:rPr>
          <w:lang w:eastAsia="en-US"/>
        </w:rPr>
        <w:br/>
        <w:t>- W</w:t>
      </w:r>
      <w:r w:rsidRPr="009F57C7">
        <w:rPr>
          <w:lang w:eastAsia="en-US"/>
        </w:rPr>
        <w:t xml:space="preserve">e can pass invalid values that result in runtime </w:t>
      </w:r>
      <w:r>
        <w:rPr>
          <w:lang w:eastAsia="en-US"/>
        </w:rPr>
        <w:t>errors undetected at compile time</w:t>
      </w:r>
      <w:r w:rsidR="00A75551">
        <w:rPr>
          <w:lang w:eastAsia="en-US"/>
        </w:rPr>
        <w:t>.</w:t>
      </w:r>
      <w:r w:rsidR="00A75551">
        <w:rPr>
          <w:lang w:eastAsia="en-US"/>
        </w:rPr>
        <w:br/>
        <w:t>- T</w:t>
      </w:r>
      <w:r>
        <w:rPr>
          <w:lang w:eastAsia="en-US"/>
        </w:rPr>
        <w:t>hey imply</w:t>
      </w:r>
      <w:r w:rsidRPr="009F57C7">
        <w:rPr>
          <w:lang w:eastAsia="en-US"/>
        </w:rPr>
        <w:t xml:space="preserve"> API dependence in cross graphics API code.</w:t>
      </w:r>
      <w:r w:rsidR="00A75551">
        <w:rPr>
          <w:lang w:eastAsia="en-US"/>
        </w:rPr>
        <w:br/>
        <w:t>- etc.</w:t>
      </w:r>
    </w:p>
    <w:p w14:paraId="668CC27B" w14:textId="3630B6F7" w:rsidR="009F57C7" w:rsidRDefault="009F57C7" w:rsidP="009F57C7">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Pr="009F57C7">
        <w:rPr>
          <w:b/>
          <w:bCs/>
          <w:lang w:eastAsia="en-US"/>
        </w:rPr>
        <w:t>user-defined enums with translation tables</w:t>
      </w:r>
      <w:r w:rsidRPr="009F57C7">
        <w:rPr>
          <w:lang w:eastAsia="en-US"/>
        </w:rPr>
        <w:t> allowing detecting at compilation time translation issues and providing constantly fast performance.</w:t>
      </w:r>
    </w:p>
    <w:p w14:paraId="0F8538D7" w14:textId="4A5B9438" w:rsidR="00A75551" w:rsidRDefault="00A75551" w:rsidP="009F57C7">
      <w:pPr>
        <w:pStyle w:val="Paragraph"/>
        <w:rPr>
          <w:lang w:eastAsia="en-US"/>
        </w:rPr>
      </w:pPr>
      <w:r>
        <w:rPr>
          <w:lang w:eastAsia="en-US"/>
        </w:rPr>
        <w:t xml:space="preserve">We will illustrate this chapter working with code samples based on our experiences with OpenGL, generated assembly from multiple compilers and performance numbers. </w:t>
      </w:r>
    </w:p>
    <w:p w14:paraId="130538AA" w14:textId="7E1521D6" w:rsidR="00A75551" w:rsidRPr="009F57C7" w:rsidRDefault="00D47E1F" w:rsidP="009F57C7">
      <w:pPr>
        <w:pStyle w:val="Paragraph"/>
        <w:rPr>
          <w:lang w:eastAsia="en-US"/>
        </w:rPr>
      </w:pPr>
      <w:r>
        <w:rPr>
          <w:lang w:eastAsia="en-US"/>
        </w:rPr>
        <w:t>Finally, after demonstration we will conclusion by a simple best practice summary with a reference code for every day use.</w:t>
      </w:r>
    </w:p>
    <w:p w14:paraId="15CDF7CA" w14:textId="6E88881F" w:rsidR="009F57C7" w:rsidRDefault="009F57C7" w:rsidP="009F57C7">
      <w:pPr>
        <w:pStyle w:val="Heading1"/>
        <w:rPr>
          <w:lang w:val="en-US"/>
        </w:rPr>
      </w:pPr>
      <w:bookmarkStart w:id="10" w:name="_Toc407914645"/>
      <w:r>
        <w:rPr>
          <w:lang w:val="en-US"/>
        </w:rPr>
        <w:t xml:space="preserve">1. </w:t>
      </w:r>
      <w:r w:rsidR="00BA2A68">
        <w:rPr>
          <w:lang w:val="en-US"/>
        </w:rPr>
        <w:t>Data</w:t>
      </w:r>
      <w:r w:rsidR="00A75551">
        <w:rPr>
          <w:lang w:val="en-US"/>
        </w:rPr>
        <w:t xml:space="preserve"> accesses</w:t>
      </w:r>
      <w:bookmarkEnd w:id="10"/>
    </w:p>
    <w:p w14:paraId="483C6A96" w14:textId="2705D46F" w:rsidR="00BA2A68" w:rsidRPr="00BA2A68" w:rsidRDefault="00BA2A68" w:rsidP="00BA2A68">
      <w:pPr>
        <w:pStyle w:val="Heading2"/>
      </w:pPr>
      <w:bookmarkStart w:id="11" w:name="_Toc407914646"/>
      <w:r>
        <w:t>1.1. Using constants for accesses</w:t>
      </w:r>
      <w:bookmarkEnd w:id="11"/>
    </w:p>
    <w:p w14:paraId="08786744" w14:textId="0CC9E227" w:rsidR="00537952" w:rsidRDefault="00D47E1F" w:rsidP="00537952">
      <w:pPr>
        <w:pStyle w:val="Paragraph"/>
      </w:pPr>
      <w:r>
        <w:t xml:space="preserve">In this section we are going to study a typical use case where we want to use an identifier to access </w:t>
      </w:r>
      <w:hyperlink r:id="rId18" w:history="1">
        <w:r w:rsidR="00537952">
          <w:rPr>
            <w:rStyle w:val="Hyperlink"/>
          </w:rPr>
          <w:t>the program</w:t>
        </w:r>
        <w:r w:rsidRPr="00D47E1F">
          <w:rPr>
            <w:rStyle w:val="Hyperlink"/>
          </w:rPr>
          <w:t xml:space="preserve">s of a </w:t>
        </w:r>
        <w:r w:rsidR="00537952">
          <w:rPr>
            <w:rStyle w:val="Hyperlink"/>
          </w:rPr>
          <w:t xml:space="preserve">graphics </w:t>
        </w:r>
        <w:r w:rsidRPr="00D47E1F">
          <w:rPr>
            <w:rStyle w:val="Hyperlink"/>
          </w:rPr>
          <w:t>program pipeline</w:t>
        </w:r>
      </w:hyperlink>
      <w:r>
        <w:t xml:space="preserve"> 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2BDC89D7" w:rsidR="00294ED7" w:rsidRPr="00294ED7" w:rsidRDefault="00294ED7" w:rsidP="00294ED7">
      <w:pPr>
        <w:rPr>
          <w:rStyle w:val="SubtleEmphasis"/>
        </w:rPr>
      </w:pPr>
      <w:r>
        <w:rPr>
          <w:rStyle w:val="SubtleEmphasis"/>
        </w:rPr>
        <w:t>Listing 1.1.</w:t>
      </w:r>
      <w:r w:rsidR="00A704EC">
        <w:rPr>
          <w:rStyle w:val="SubtleEmphasis"/>
        </w:rPr>
        <w:t>1</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537952">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lastRenderedPageBreak/>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46A0B8C0" w:rsidR="00537952" w:rsidRPr="007151AE" w:rsidRDefault="00294ED7" w:rsidP="007151AE">
      <w:pPr>
        <w:rPr>
          <w:rStyle w:val="SubtleEmphasis"/>
        </w:rPr>
      </w:pPr>
      <w:r w:rsidRPr="007151AE">
        <w:rPr>
          <w:rStyle w:val="SubtleEmphasis"/>
        </w:rPr>
        <w:lastRenderedPageBreak/>
        <w:t>Listing 1.</w:t>
      </w:r>
      <w:r w:rsidR="00A704EC">
        <w:rPr>
          <w:rStyle w:val="SubtleEmphasis"/>
        </w:rPr>
        <w:t>1.</w:t>
      </w:r>
      <w:r w:rsidRPr="007151AE">
        <w:rPr>
          <w:rStyle w:val="SubtleEmphasis"/>
        </w:rPr>
        <w:t>2.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1544C0EE" w14:textId="088348F3" w:rsidR="00E00BC9" w:rsidRDefault="005E3E19" w:rsidP="005E3E19">
      <w:pPr>
        <w:pStyle w:val="Paragraph"/>
        <w:jc w:val="left"/>
      </w:pPr>
      <w:r>
        <w:t>The code shown is listing 1.</w:t>
      </w:r>
      <w:r w:rsidR="00A704EC">
        <w:t>1.</w:t>
      </w:r>
      <w:r>
        <w:t>2 is an abomina</w:t>
      </w:r>
      <w:r w:rsidR="00E00BC9">
        <w:t>tion for the following reasons.</w:t>
      </w:r>
      <w:r>
        <w:br/>
        <w:t>- The function user may submit any integer input value, the compiler won’t complain.</w:t>
      </w:r>
      <w:r>
        <w:br/>
        <w:t xml:space="preserve">- Just looking at the prototype, the user can’t know that </w:t>
      </w:r>
      <w:r w:rsidRPr="005E3E19">
        <w:rPr>
          <w:rStyle w:val="codeword0"/>
        </w:rPr>
        <w:t>GL_COMPUTE_SHADER</w:t>
      </w:r>
      <w:r>
        <w:t xml:space="preserve"> is not a valid value.</w:t>
      </w:r>
      <w:r>
        <w:br/>
      </w:r>
      <w:r w:rsidR="00E00BC9">
        <w:t xml:space="preserve">- If the class adds support to </w:t>
      </w:r>
      <w:r w:rsidR="00E00BC9" w:rsidRPr="00E00BC9">
        <w:rPr>
          <w:rStyle w:val="codeword0"/>
        </w:rPr>
        <w:t>GL_COMPUTE_SHADER</w:t>
      </w:r>
      <w:r w:rsidR="00E00BC9">
        <w:t xml:space="preserve">, the compiler won’t help the programmer to update </w:t>
      </w:r>
      <w:r w:rsidR="00E00BC9" w:rsidRPr="00E00BC9">
        <w:rPr>
          <w:rStyle w:val="codeword0"/>
        </w:rPr>
        <w:t>getProgramName</w:t>
      </w:r>
      <w:r w:rsidR="00E00BC9">
        <w:t xml:space="preserve"> by throwing a compiler time error.</w:t>
      </w:r>
      <w:r w:rsidR="00E00BC9">
        <w:br/>
      </w:r>
      <w:r>
        <w:t>- The constants in listing 1.</w:t>
      </w:r>
      <w:r w:rsidR="00A704EC">
        <w:t>1.</w:t>
      </w:r>
      <w:r>
        <w:t xml:space="preserve">1 have a different semantic </w:t>
      </w:r>
      <w:r w:rsidR="00E00BC9">
        <w:t xml:space="preserve">from the </w:t>
      </w:r>
      <w:r w:rsidR="00E00BC9" w:rsidRPr="00E00BC9">
        <w:rPr>
          <w:rStyle w:val="codeword0"/>
        </w:rPr>
        <w:t>Stage</w:t>
      </w:r>
      <w:r w:rsidR="00E00BC9">
        <w:t xml:space="preserve"> input variable.</w:t>
      </w:r>
      <w:r w:rsidR="00E00BC9">
        <w:br/>
        <w:t xml:space="preserve">- The code is inefficient, basically compiled into a series of </w:t>
      </w:r>
      <w:r w:rsidR="00E00BC9" w:rsidRPr="00E00BC9">
        <w:rPr>
          <w:rStyle w:val="codeword0"/>
        </w:rPr>
        <w:t>if</w:t>
      </w:r>
      <w:r w:rsidR="00E00BC9">
        <w:t xml:space="preserve"> instructions. </w:t>
      </w:r>
      <w:r w:rsidR="00E00BC9">
        <w:br/>
        <w:t xml:space="preserve">- The function performance is dependent </w:t>
      </w:r>
      <w:r w:rsidR="00503EE6">
        <w:t>of</w:t>
      </w:r>
      <w:r w:rsidR="00E00BC9">
        <w:t xml:space="preserve"> the </w:t>
      </w:r>
      <w:r w:rsidR="00E00BC9" w:rsidRPr="00E00BC9">
        <w:rPr>
          <w:rStyle w:val="codeword0"/>
        </w:rPr>
        <w:t>Stage</w:t>
      </w:r>
      <w:r w:rsidR="00E00BC9">
        <w:t xml:space="preserve"> value.</w:t>
      </w:r>
      <w:r w:rsidR="00E00BC9">
        <w:br/>
        <w:t>- The more values we add, the slower the function becomes.</w:t>
      </w:r>
      <w:r w:rsidR="00E00BC9">
        <w:br/>
        <w:t xml:space="preserve">- The </w:t>
      </w:r>
      <w:r w:rsidR="00F20DC2">
        <w:t>function generates a lot of CPU instructions most of which are never used, polluting the instruction cache and causing previous code in cache to be evicted.</w:t>
      </w:r>
      <w:r w:rsidR="00E07681">
        <w:br/>
        <w:t>- Etc.</w:t>
      </w:r>
    </w:p>
    <w:p w14:paraId="750C8755" w14:textId="77777777" w:rsidR="009C5A23" w:rsidRDefault="00E07681" w:rsidP="009C5A23">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t>}</w:t>
            </w:r>
          </w:p>
        </w:tc>
      </w:tr>
    </w:tbl>
    <w:p w14:paraId="75C5914E" w14:textId="182C1E91" w:rsidR="009C5A23" w:rsidRPr="007151AE" w:rsidRDefault="009C5A23" w:rsidP="009C5A23">
      <w:pPr>
        <w:rPr>
          <w:rStyle w:val="SubtleEmphasis"/>
        </w:rPr>
      </w:pPr>
      <w:r w:rsidRPr="007151AE">
        <w:rPr>
          <w:rStyle w:val="SubtleEmphasis"/>
        </w:rPr>
        <w:t xml:space="preserve">Listing </w:t>
      </w:r>
      <w:r w:rsidR="00A704EC">
        <w:rPr>
          <w:rStyle w:val="SubtleEmphasis"/>
        </w:rPr>
        <w:t>1.</w:t>
      </w:r>
      <w:r w:rsidRPr="007151AE">
        <w:rPr>
          <w:rStyle w:val="SubtleEmphasis"/>
        </w:rPr>
        <w:t>1.</w:t>
      </w:r>
      <w:r>
        <w:rPr>
          <w:rStyle w:val="SubtleEmphasis"/>
        </w:rPr>
        <w:t>3</w:t>
      </w:r>
      <w:r w:rsidRPr="007151AE">
        <w:rPr>
          <w:rStyle w:val="SubtleEmphasis"/>
        </w:rPr>
        <w:t xml:space="preserve">. </w:t>
      </w:r>
      <w:r>
        <w:rPr>
          <w:rStyle w:val="SubtleEmphasis"/>
        </w:rPr>
        <w:t>Over-engineering the solution with a std::map</w:t>
      </w:r>
    </w:p>
    <w:p w14:paraId="7CED24DF" w14:textId="2F923C9D" w:rsidR="00E07681" w:rsidRPr="00D33F53" w:rsidRDefault="009C5A23" w:rsidP="00D33F53">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04DAB99E" w14:textId="7AEC46EE" w:rsidR="00BA2A68" w:rsidRPr="00BA2A68" w:rsidRDefault="00BA2A68" w:rsidP="00BA2A68">
      <w:pPr>
        <w:pStyle w:val="Heading2"/>
      </w:pPr>
      <w:bookmarkStart w:id="12" w:name="_Toc407914647"/>
      <w:r>
        <w:t>1.2. Using indexes for accesses</w:t>
      </w:r>
      <w:bookmarkEnd w:id="12"/>
    </w:p>
    <w:p w14:paraId="1BF8AB14" w14:textId="5AF970C5" w:rsidR="00D33F53" w:rsidRDefault="00D33F53" w:rsidP="00D33F53">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7F348B">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43384D9A"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78F152CC" w14:textId="27C5E97B"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TESS_CONTROL,</w:t>
            </w:r>
          </w:p>
          <w:p w14:paraId="5D025A36" w14:textId="43B1B7B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3E4BBE6E" w14:textId="7843B68D" w:rsidR="007F348B" w:rsidRDefault="007F348B"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38BAEF55" w14:textId="5F0936B6" w:rsidR="007F348B" w:rsidRDefault="007F348B"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75754944" w:rsidR="007F348B" w:rsidRPr="007F348B" w:rsidRDefault="007F348B" w:rsidP="007F348B">
      <w:pPr>
        <w:rPr>
          <w:i/>
          <w:iCs/>
          <w:color w:val="808080" w:themeColor="text1" w:themeTint="7F"/>
        </w:rPr>
      </w:pPr>
      <w:r w:rsidRPr="007151AE">
        <w:rPr>
          <w:rStyle w:val="SubtleEmphasis"/>
        </w:rPr>
        <w:lastRenderedPageBreak/>
        <w:t xml:space="preserve">Listing </w:t>
      </w:r>
      <w:r w:rsidR="00A704EC">
        <w:rPr>
          <w:rStyle w:val="SubtleEmphasis"/>
        </w:rPr>
        <w:t>1</w:t>
      </w:r>
      <w:r w:rsidRPr="007151AE">
        <w:rPr>
          <w:rStyle w:val="SubtleEmphasis"/>
        </w:rPr>
        <w:t>.</w:t>
      </w:r>
      <w:r w:rsidR="00A704EC">
        <w:rPr>
          <w:rStyle w:val="SubtleEmphasis"/>
        </w:rPr>
        <w:t>2.1</w:t>
      </w:r>
      <w:r w:rsidRPr="007151AE">
        <w:rPr>
          <w:rStyle w:val="SubtleEmphasis"/>
        </w:rPr>
        <w:t xml:space="preserve">. </w:t>
      </w:r>
      <w:r>
        <w:rPr>
          <w:rStyle w:val="SubtleEmphasis"/>
        </w:rPr>
        <w:t>Table access using a zero based enumeration</w:t>
      </w:r>
    </w:p>
    <w:p w14:paraId="739836E6" w14:textId="2F88BD8D" w:rsidR="0051063C" w:rsidRDefault="00D33F53" w:rsidP="00503EE6">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6F1C79B0" w14:textId="4DF15467" w:rsidR="0051063C" w:rsidRDefault="00503EE6" w:rsidP="00503EE6">
      <w:pPr>
        <w:pStyle w:val="Paragraph"/>
        <w:jc w:val="left"/>
      </w:pPr>
      <w:r>
        <w:t xml:space="preserve">- </w:t>
      </w:r>
      <w:r w:rsidR="0051063C">
        <w:t>The function user can only submit one of the enum values</w:t>
      </w:r>
      <w:r>
        <w:t xml:space="preserve"> or the compiler will complain.</w:t>
      </w:r>
      <w:r>
        <w:br/>
      </w:r>
      <w:r w:rsidR="0051063C">
        <w:t xml:space="preserve">- If the user submits </w:t>
      </w:r>
      <w:r w:rsidR="0051063C">
        <w:rPr>
          <w:rStyle w:val="codeword0"/>
        </w:rPr>
        <w:t>‘</w:t>
      </w:r>
      <w:r w:rsidR="0051063C" w:rsidRPr="005E3E19">
        <w:rPr>
          <w:rStyle w:val="codeword0"/>
        </w:rPr>
        <w:t>COMPUTE</w:t>
      </w:r>
      <w:r w:rsidR="0051063C">
        <w:rPr>
          <w:rStyle w:val="codeword0"/>
        </w:rPr>
        <w:t>’</w:t>
      </w:r>
      <w:r w:rsidR="0051063C">
        <w:t xml:space="preserve">, the compiler will throw an error. </w:t>
      </w:r>
      <w:r w:rsidR="0051063C">
        <w:br/>
        <w:t>- The code is efficient, basically compiled into addressing an array.</w:t>
      </w:r>
      <w:r w:rsidR="0051063C">
        <w:br/>
        <w:t xml:space="preserve">- The function performance is independent from the </w:t>
      </w:r>
      <w:r w:rsidR="0051063C" w:rsidRPr="00E00BC9">
        <w:rPr>
          <w:rStyle w:val="codeword0"/>
        </w:rPr>
        <w:t>Stage</w:t>
      </w:r>
      <w:r w:rsidR="0051063C">
        <w:t xml:space="preserve"> value.</w:t>
      </w:r>
      <w:r w:rsidR="0051063C">
        <w:br/>
      </w:r>
      <w:r>
        <w:t xml:space="preserve">- The performance is roughly independent from the number of value in the enumeration. </w:t>
      </w:r>
      <w:r w:rsidR="0051063C">
        <w:br/>
        <w:t>- The constants in listing 1.1</w:t>
      </w:r>
      <w:r w:rsidR="001E512F">
        <w:t>.1</w:t>
      </w:r>
      <w:r w:rsidR="0051063C">
        <w:t xml:space="preserve"> have a different semantic from the </w:t>
      </w:r>
      <w:r w:rsidR="0051063C" w:rsidRPr="00E00BC9">
        <w:rPr>
          <w:rStyle w:val="codeword0"/>
        </w:rPr>
        <w:t>Stage</w:t>
      </w:r>
      <w:r w:rsidR="0051063C">
        <w:t xml:space="preserve"> input variable.</w:t>
      </w:r>
      <w:r w:rsidR="0051063C">
        <w:br/>
      </w:r>
      <w:r>
        <w:t>- The function code is compact and entirely executed making good use of the CPU instruction cache.</w:t>
      </w:r>
    </w:p>
    <w:p w14:paraId="5D54EC48" w14:textId="0AFB3992" w:rsidR="00DE3DB2" w:rsidRDefault="00DE3DB2" w:rsidP="00DE3DB2">
      <w:pPr>
        <w:pStyle w:val="Paragraph"/>
        <w:jc w:val="left"/>
      </w:pPr>
      <w:r>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1D1CDF03"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77A43C25"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72A45146" w14:textId="77777777" w:rsidR="00DE3DB2" w:rsidRDefault="00DE3DB2"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24CED1C2" w14:textId="3AD4BFD3" w:rsidR="00DE3DB2" w:rsidRDefault="00DE3DB2"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00A000"/>
                <w:sz w:val="17"/>
                <w:szCs w:val="17"/>
              </w:rPr>
              <w:t>STAGE_LAST</w:t>
            </w:r>
            <w:r>
              <w:rPr>
                <w:rStyle w:val="code-line-content"/>
                <w:rFonts w:ascii="Courier New" w:hAnsi="Courier New" w:cs="Courier New"/>
                <w:sz w:val="17"/>
                <w:szCs w:val="17"/>
              </w:rPr>
              <w:t xml:space="preserve"> = 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Pr>
                <w:rFonts w:ascii="Courier New" w:hAnsi="Courier New" w:cs="Courier New"/>
                <w:color w:val="008080"/>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2CB1DA6F" w:rsidR="00DE3DB2" w:rsidRPr="007F348B" w:rsidRDefault="00DE3DB2" w:rsidP="00DE3DB2">
      <w:pPr>
        <w:rPr>
          <w:i/>
          <w:iCs/>
          <w:color w:val="808080" w:themeColor="text1" w:themeTint="7F"/>
        </w:rPr>
      </w:pPr>
      <w:r w:rsidRPr="007151AE">
        <w:rPr>
          <w:rStyle w:val="SubtleEmphasis"/>
        </w:rPr>
        <w:t xml:space="preserve">Listing </w:t>
      </w:r>
      <w:r>
        <w:rPr>
          <w:rStyle w:val="SubtleEmphasis"/>
        </w:rPr>
        <w:t>2</w:t>
      </w:r>
      <w:r w:rsidRPr="007151AE">
        <w:rPr>
          <w:rStyle w:val="SubtleEmphasis"/>
        </w:rPr>
        <w:t>.</w:t>
      </w:r>
      <w:r w:rsidR="00B15394">
        <w:rPr>
          <w:rStyle w:val="SubtleEmphasis"/>
        </w:rPr>
        <w:t>2</w:t>
      </w:r>
      <w:r w:rsidRPr="007151AE">
        <w:rPr>
          <w:rStyle w:val="SubtleEmphasis"/>
        </w:rPr>
        <w:t xml:space="preserve">. </w:t>
      </w:r>
      <w:r w:rsidR="00B15394">
        <w:rPr>
          <w:rStyle w:val="SubtleEmphasis"/>
        </w:rPr>
        <w:t>Automatically sized array following the number of enumeration values.</w:t>
      </w:r>
    </w:p>
    <w:p w14:paraId="4ACBE359" w14:textId="662E95F5" w:rsidR="00047964" w:rsidRPr="00047964" w:rsidRDefault="00047964" w:rsidP="00047964">
      <w:pPr>
        <w:pStyle w:val="Paragraph"/>
      </w:pPr>
      <w:r w:rsidRPr="00047964">
        <w:t xml:space="preserve">An alternative to the </w:t>
      </w:r>
      <w:r w:rsidRPr="00047964">
        <w:rPr>
          <w:rStyle w:val="codeword0"/>
        </w:rPr>
        <w:t>stage</w:t>
      </w:r>
      <w:r w:rsidRPr="00047964">
        <w:t xml:space="preserve"> definition in listing 2.2 is the </w:t>
      </w:r>
      <w:r w:rsidRPr="00047964">
        <w:rPr>
          <w:rStyle w:val="codeword0"/>
        </w:rPr>
        <w:t>stage</w:t>
      </w:r>
      <w:r w:rsidRPr="00047964">
        <w:t xml:space="preserve"> definition in listing 2.3.</w:t>
      </w:r>
      <w:r>
        <w:t xml:space="preserve"> However, listing 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5BC614F4"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91EB200"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099F9048" w14:textId="77777777" w:rsidR="00047964" w:rsidRDefault="0004796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GEOMETRY,</w:t>
            </w:r>
          </w:p>
          <w:p w14:paraId="496ECB4F" w14:textId="520EA1A9" w:rsidR="00047964" w:rsidRDefault="0004796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Pr>
                <w:rFonts w:ascii="Courier New" w:hAnsi="Courier New" w:cs="Courier New"/>
                <w:color w:val="008080"/>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72234195" w:rsidR="00047964" w:rsidRPr="007F348B" w:rsidRDefault="00047964" w:rsidP="00047964">
      <w:pPr>
        <w:rPr>
          <w:i/>
          <w:iCs/>
          <w:color w:val="808080" w:themeColor="text1" w:themeTint="7F"/>
        </w:rPr>
      </w:pPr>
      <w:r w:rsidRPr="007151AE">
        <w:rPr>
          <w:rStyle w:val="SubtleEmphasis"/>
        </w:rPr>
        <w:lastRenderedPageBreak/>
        <w:t xml:space="preserve">Listing </w:t>
      </w:r>
      <w:r>
        <w:rPr>
          <w:rStyle w:val="SubtleEmphasis"/>
        </w:rPr>
        <w:t>2</w:t>
      </w:r>
      <w:r w:rsidRPr="007151AE">
        <w:rPr>
          <w:rStyle w:val="SubtleEmphasis"/>
        </w:rPr>
        <w:t>.</w:t>
      </w:r>
      <w:r>
        <w:rPr>
          <w:rStyle w:val="SubtleEmphasis"/>
        </w:rPr>
        <w:t>3</w:t>
      </w:r>
      <w:r w:rsidRPr="007151AE">
        <w:rPr>
          <w:rStyle w:val="SubtleEmphasis"/>
        </w:rPr>
        <w:t xml:space="preserve">. </w:t>
      </w:r>
      <w:r>
        <w:rPr>
          <w:rStyle w:val="SubtleEmphasis"/>
        </w:rPr>
        <w:t>Alternative to listing 2.2 but that introduces an invalid value to the enumeration.</w:t>
      </w:r>
    </w:p>
    <w:p w14:paraId="6AFA6559" w14:textId="10E91862" w:rsidR="00BA2A68" w:rsidRDefault="00BA2A68" w:rsidP="00BA2A68">
      <w:pPr>
        <w:pStyle w:val="Heading1"/>
      </w:pPr>
      <w:bookmarkStart w:id="13" w:name="_Toc407914648"/>
      <w:r>
        <w:rPr>
          <w:lang w:val="en-US"/>
        </w:rPr>
        <w:t>2. Translations</w:t>
      </w:r>
      <w:bookmarkEnd w:id="13"/>
    </w:p>
    <w:p w14:paraId="0E873CFC" w14:textId="3B6417A9" w:rsidR="003F2ECD" w:rsidRPr="00BA2A68" w:rsidRDefault="003F2ECD" w:rsidP="003F2ECD">
      <w:pPr>
        <w:pStyle w:val="Heading2"/>
      </w:pPr>
      <w:bookmarkStart w:id="14" w:name="_Toc407914649"/>
      <w:r>
        <w:t>2.1. Definition</w:t>
      </w:r>
      <w:bookmarkEnd w:id="14"/>
    </w:p>
    <w:p w14:paraId="618F1B41" w14:textId="436332FF" w:rsidR="009C1A76" w:rsidRDefault="009C1A76" w:rsidP="003F2ECD">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3F2ECD">
      <w:pPr>
        <w:pStyle w:val="Paragraph"/>
      </w:pPr>
      <w:r w:rsidRPr="00EE0479">
        <w:t xml:space="preserve">We call </w:t>
      </w:r>
      <w:r>
        <w:t xml:space="preserve">translation </w:t>
      </w:r>
      <w:r w:rsidR="003F2ECD">
        <w:t xml:space="preserve">the conversion a set of identifiers to a different set of identifiers. </w:t>
      </w:r>
    </w:p>
    <w:p w14:paraId="4EC94488" w14:textId="4AB8BE1C" w:rsidR="003F2ECD" w:rsidRPr="003F2ECD" w:rsidRDefault="003F2ECD" w:rsidP="003F2ECD">
      <w:pPr>
        <w:jc w:val="left"/>
      </w:pPr>
      <w:r w:rsidRPr="003F2ECD">
        <w:t xml:space="preserve">Building on the OpenGL shaders example, listing 2.1 shows an instance of translation: </w:t>
      </w:r>
      <w:r w:rsidRPr="003F2ECD">
        <w:br/>
      </w:r>
      <w:r w:rsidRPr="00D55C95">
        <w:rPr>
          <w:rStyle w:val="codeword0"/>
        </w:rPr>
        <w:t>VERTEX =&gt; GL_VERTEX_SHADER</w:t>
      </w:r>
      <w:r w:rsidRPr="00D55C95">
        <w:rPr>
          <w:rStyle w:val="codeword0"/>
        </w:rPr>
        <w:br/>
        <w:t>TESS_CONTROL =&gt; GL_TESS_CONTROL_SHADER</w:t>
      </w:r>
      <w:r w:rsidRPr="00D55C95">
        <w:rPr>
          <w:rStyle w:val="codeword0"/>
        </w:rPr>
        <w:br/>
        <w:t>TESS_EVALUATION =&gt; GL_TESS_EVALUATION_SHADER</w:t>
      </w:r>
      <w:r w:rsidRPr="00D55C95">
        <w:rPr>
          <w:rStyle w:val="codeword0"/>
        </w:rPr>
        <w:br/>
        <w:t>GEOMETRY =&gt; GL_GEOMETRY_SHADER</w:t>
      </w:r>
      <w:r w:rsidRPr="00D55C95">
        <w:rPr>
          <w:rStyle w:val="codeword0"/>
        </w:rPr>
        <w:br/>
        <w:t>FRAGMENT =&gt; GL_FRAGMENT_SHADER</w:t>
      </w:r>
    </w:p>
    <w:p w14:paraId="2A505C8B" w14:textId="2BEFB64E" w:rsidR="00EC5B0E" w:rsidRPr="00D55C95" w:rsidRDefault="003F2ECD" w:rsidP="00EC5B0E">
      <w:pPr>
        <w:pStyle w:val="Paragraph"/>
        <w:jc w:val="left"/>
        <w:rPr>
          <w:rStyle w:val="codeword0"/>
        </w:rPr>
      </w:pPr>
      <w:r>
        <w:t>Performing this conversion in the other direction</w:t>
      </w:r>
      <w:r w:rsidR="00EC5B0E">
        <w:t xml:space="preserve"> is still a translation even it’s questionable:</w:t>
      </w:r>
      <w:r w:rsidR="00EC5B0E">
        <w:br/>
      </w:r>
      <w:r w:rsidR="00EC5B0E" w:rsidRPr="00D55C95">
        <w:rPr>
          <w:rStyle w:val="codeword0"/>
        </w:rPr>
        <w:t>GL_VERTEX_SHADER =&gt; VERTEX</w:t>
      </w:r>
      <w:r w:rsidR="00EC5B0E" w:rsidRPr="00D55C95">
        <w:rPr>
          <w:rStyle w:val="codeword0"/>
        </w:rPr>
        <w:br/>
        <w:t>GL_TESS_CONTROL_SHADER =&gt; TESS_CONTROL</w:t>
      </w:r>
      <w:r w:rsidR="00EC5B0E" w:rsidRPr="00D55C95">
        <w:rPr>
          <w:rStyle w:val="codeword0"/>
        </w:rPr>
        <w:br/>
        <w:t>GL_TESS_EVALUATION_SHADER =&gt; TESS_EVALUATION</w:t>
      </w:r>
      <w:r w:rsidR="00EC5B0E" w:rsidRPr="00D55C95">
        <w:rPr>
          <w:rStyle w:val="codeword0"/>
        </w:rPr>
        <w:br/>
        <w:t>GL_GEOMETRY_SHADER =&gt; GEOMETRY</w:t>
      </w:r>
      <w:r w:rsidR="00EC5B0E" w:rsidRPr="00D55C95">
        <w:rPr>
          <w:rStyle w:val="codeword0"/>
        </w:rPr>
        <w:br/>
        <w:t>GL_FRAGMENT_SHADER =&gt; FRAGMENT</w:t>
      </w:r>
    </w:p>
    <w:p w14:paraId="622096DE" w14:textId="0A040D10" w:rsidR="00EC5B0E" w:rsidRDefault="00D87ADE" w:rsidP="00FC6088">
      <w:pPr>
        <w:pStyle w:val="Paragraph"/>
        <w:jc w:val="left"/>
      </w:pPr>
      <w:r>
        <w:t>We can also have multiple</w:t>
      </w:r>
      <w:r w:rsidR="00EC5B0E">
        <w:t xml:space="preserve"> translation</w:t>
      </w:r>
      <w:r w:rsidR="00FC6088">
        <w:t>s from</w:t>
      </w:r>
      <w:r w:rsidR="00EC5B0E">
        <w:t xml:space="preserve"> a set of identifiers into N set of identifiers:</w:t>
      </w:r>
      <w:r w:rsidR="00FC6088">
        <w:br/>
      </w:r>
      <w:r w:rsidR="00EC5B0E" w:rsidRPr="00D55C95">
        <w:rPr>
          <w:rStyle w:val="codeword0"/>
        </w:rPr>
        <w:t>VERTEX =&gt; GL_VERTEX_SHADER_BIT</w:t>
      </w:r>
      <w:r w:rsidR="00EC5B0E" w:rsidRPr="00D55C95">
        <w:rPr>
          <w:rStyle w:val="codeword0"/>
        </w:rPr>
        <w:br/>
        <w:t>TESS_CONTROL =&gt; GL_TESS_CONTROL_SHADER_BIT</w:t>
      </w:r>
      <w:r w:rsidR="00EC5B0E" w:rsidRPr="00D55C95">
        <w:rPr>
          <w:rStyle w:val="codeword0"/>
        </w:rPr>
        <w:br/>
        <w:t>TESS_EVALUATION =&gt; GL_TESS_EVALUATION_SHADER_BIT</w:t>
      </w:r>
      <w:r w:rsidR="00EC5B0E" w:rsidRPr="00D55C95">
        <w:rPr>
          <w:rStyle w:val="codeword0"/>
        </w:rPr>
        <w:br/>
        <w:t>GEOMETRY =&gt; GL_GEOMETRY_SHADER_BIT</w:t>
      </w:r>
      <w:r w:rsidR="00EC5B0E" w:rsidRPr="00D55C95">
        <w:rPr>
          <w:rStyle w:val="codeword0"/>
        </w:rPr>
        <w:br/>
        <w:t>FRAGMENT =&gt; GL_FRAGMENT_SHADER_BIT</w:t>
      </w:r>
    </w:p>
    <w:p w14:paraId="7C33CB0F" w14:textId="52618225" w:rsidR="00FC6088" w:rsidRPr="00EC5B0E" w:rsidRDefault="00FC6088" w:rsidP="00FC6088">
      <w:pPr>
        <w:pStyle w:val="Paragraph"/>
        <w:jc w:val="left"/>
        <w:rPr>
          <w:lang w:eastAsia="en-US"/>
        </w:rPr>
      </w:pPr>
      <w:r>
        <w:rPr>
          <w:lang w:eastAsia="en-US"/>
        </w:rPr>
        <w:t>Properties:</w:t>
      </w:r>
      <w:r>
        <w:rPr>
          <w:lang w:eastAsia="en-US"/>
        </w:rPr>
        <w:br/>
        <w:t>- Translations are surjection functions</w:t>
      </w:r>
      <w:r>
        <w:rPr>
          <w:lang w:eastAsia="en-US"/>
        </w:rPr>
        <w:br/>
        <w:t>- Translations may be bijective functions</w:t>
      </w:r>
      <w:r>
        <w:rPr>
          <w:lang w:eastAsia="en-US"/>
        </w:rPr>
        <w:br/>
        <w:t xml:space="preserve">- </w:t>
      </w:r>
      <w:r w:rsidR="00FA26F8">
        <w:rPr>
          <w:lang w:eastAsia="en-US"/>
        </w:rPr>
        <w:t>Multiple t</w:t>
      </w:r>
      <w:r>
        <w:rPr>
          <w:lang w:eastAsia="en-US"/>
        </w:rPr>
        <w:t xml:space="preserve">ranslations </w:t>
      </w:r>
      <w:r w:rsidR="00FA26F8">
        <w:rPr>
          <w:lang w:eastAsia="en-US"/>
        </w:rPr>
        <w:t>function may be written for a set of identifiers</w:t>
      </w:r>
    </w:p>
    <w:p w14:paraId="230EFC13" w14:textId="4A82F957" w:rsidR="00BA2A68" w:rsidRPr="00BA2A68" w:rsidRDefault="003F2ECD" w:rsidP="00BA2A68">
      <w:pPr>
        <w:pStyle w:val="Heading2"/>
      </w:pPr>
      <w:bookmarkStart w:id="15" w:name="_Toc407914650"/>
      <w:r>
        <w:t>2.2</w:t>
      </w:r>
      <w:r w:rsidR="00BA2A68">
        <w:t xml:space="preserve">. </w:t>
      </w:r>
      <w:r w:rsidR="00EE0479">
        <w:t>Translation implementations</w:t>
      </w:r>
      <w:bookmarkEnd w:id="15"/>
    </w:p>
    <w:p w14:paraId="6F6D7385" w14:textId="376A164A" w:rsidR="0051063C" w:rsidRDefault="00A704EC" w:rsidP="007F348B">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lastRenderedPageBreak/>
              <w:t>{</w:t>
            </w:r>
          </w:p>
          <w:p w14:paraId="325E9CC0"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VERTEX_SHADER: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TESS_CONTROL_SHADER: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TESS_EVALUATION_SHADER: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GEOMETRY_SHADER: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FRAGMENT_SHADER:</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76AD7380" w:rsidR="00A704EC" w:rsidRDefault="00A704EC" w:rsidP="00A704EC">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1E512F">
        <w:rPr>
          <w:rStyle w:val="SubtleEmphasis"/>
        </w:rPr>
        <w:t>2.1</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523002">
      <w:pPr>
        <w:pStyle w:val="Paragraph"/>
      </w:pPr>
      <w:r>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 const</w:t>
            </w:r>
            <w:r>
              <w:rPr>
                <w:rStyle w:val="apple-converted-space"/>
                <w:rFonts w:ascii="Courier New" w:hAnsi="Courier New" w:cs="Courier New"/>
                <w:sz w:val="17"/>
                <w:szCs w:val="17"/>
              </w:rPr>
              <w:t> </w:t>
            </w:r>
            <w:r>
              <w:rPr>
                <w:rStyle w:val="code-line-content"/>
                <w:rFonts w:ascii="Courier New" w:hAnsi="Courier New" w:cs="Courier New"/>
                <w:sz w:val="17"/>
                <w:szCs w:val="17"/>
              </w:rPr>
              <w:t>GLenum 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VERTEX_SHADER</w:t>
            </w:r>
          </w:p>
          <w:p w14:paraId="07AA938B"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TESS_CONTROL_SHADER</w:t>
            </w:r>
          </w:p>
          <w:p w14:paraId="35EAE0F6"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TESS_EVALUATION_SHADER</w:t>
            </w:r>
          </w:p>
          <w:p w14:paraId="0EC51051" w14:textId="77777777"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GEOMETRY_SHADER</w:t>
            </w:r>
          </w:p>
          <w:p w14:paraId="390FA9D3" w14:textId="5DBFBE50"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FRAGMENT_SHADER</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E656D39"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 xml:space="preserve">2.3. Translation implementation based on </w:t>
      </w:r>
      <w:r w:rsidR="00702A81">
        <w:rPr>
          <w:rStyle w:val="SubtleEmphasis"/>
        </w:rPr>
        <w:t>a static const table</w:t>
      </w:r>
      <w:r>
        <w:rPr>
          <w:rStyle w:val="SubtleEmphasis"/>
        </w:rPr>
        <w:t>.</w:t>
      </w:r>
    </w:p>
    <w:p w14:paraId="70DBA452" w14:textId="2A921BE4" w:rsidR="00702A81" w:rsidRDefault="00720BE5" w:rsidP="00702A81">
      <w:pPr>
        <w:pStyle w:val="Heading2"/>
      </w:pPr>
      <w:bookmarkStart w:id="16" w:name="_Toc407914653"/>
      <w:r>
        <w:t>2.3</w:t>
      </w:r>
      <w:r w:rsidR="00702A81">
        <w:t>. Translation performances</w:t>
      </w:r>
      <w:bookmarkEnd w:id="16"/>
    </w:p>
    <w:p w14:paraId="1CCDED24" w14:textId="77777777" w:rsidR="00412BDB" w:rsidRPr="00412BDB" w:rsidRDefault="00412BDB" w:rsidP="00412BDB">
      <w:pPr>
        <w:pStyle w:val="Paragraph"/>
      </w:pPr>
    </w:p>
    <w:p w14:paraId="0D22BF08" w14:textId="0BA6E5E3" w:rsidR="00BA2A68" w:rsidRPr="0013339D" w:rsidRDefault="00412BDB" w:rsidP="00412BDB">
      <w:r>
        <w:rPr>
          <w:noProof/>
          <w:lang w:val="fr-FR" w:eastAsia="fr-FR"/>
        </w:rPr>
        <w:drawing>
          <wp:inline distT="0" distB="0" distL="0" distR="0" wp14:anchorId="79E4B058" wp14:editId="10864F8F">
            <wp:extent cx="5943600" cy="2679065"/>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90746EA" w14:textId="51784448" w:rsidR="00BA2A68" w:rsidRDefault="003D1387" w:rsidP="006076F2">
      <w:pPr>
        <w:rPr>
          <w:rStyle w:val="SubtleEmphasis"/>
        </w:rPr>
      </w:pPr>
      <w:r>
        <w:rPr>
          <w:rStyle w:val="SubtleEmphasis"/>
        </w:rPr>
        <w:t xml:space="preserve">Graph 2.3.1. </w:t>
      </w:r>
      <w:r w:rsidR="00BA2A68" w:rsidRPr="006076F2">
        <w:rPr>
          <w:rStyle w:val="SubtleEmphasis"/>
        </w:rPr>
        <w:t>Performance comparison between translation using 'switch' and a table. 4 to 128 values per enum</w:t>
      </w:r>
      <w:r w:rsidR="00702A81" w:rsidRPr="006076F2">
        <w:rPr>
          <w:rStyle w:val="SubtleEmphasis"/>
        </w:rPr>
        <w:t>er</w:t>
      </w:r>
      <w:r w:rsidR="00BA2A68" w:rsidRPr="006076F2">
        <w:rPr>
          <w:rStyle w:val="SubtleEmphasis"/>
        </w:rPr>
        <w:t>ation</w:t>
      </w:r>
    </w:p>
    <w:p w14:paraId="25FFD7CC" w14:textId="002653E3" w:rsidR="00FF04D5" w:rsidRDefault="00FF04D5" w:rsidP="00FF04D5">
      <w:pPr>
        <w:pStyle w:val="Heading2"/>
      </w:pPr>
      <w:r>
        <w:t>2.</w:t>
      </w:r>
      <w:r w:rsidR="00720BE5">
        <w:t>4</w:t>
      </w:r>
      <w:r>
        <w:t xml:space="preserve">. </w:t>
      </w:r>
      <w:r w:rsidR="00720BE5">
        <w:t>Value switch vs index switch</w:t>
      </w:r>
    </w:p>
    <w:p w14:paraId="488C3DE9"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7E1F7A" w14:paraId="674E6673" w14:textId="77777777" w:rsidTr="00FC1FC4">
        <w:tc>
          <w:tcPr>
            <w:tcW w:w="9576" w:type="dxa"/>
            <w:shd w:val="clear" w:color="auto" w:fill="F8F8F8"/>
          </w:tcPr>
          <w:p w14:paraId="472FF666" w14:textId="77777777" w:rsidR="007E1F7A" w:rsidRPr="00AA2526" w:rsidRDefault="007E1F7A" w:rsidP="00FC1FC4">
            <w:pPr>
              <w:pStyle w:val="Code"/>
            </w:pPr>
            <w:r w:rsidRPr="00AA2526">
              <w:t>translated index_switch</w:t>
            </w:r>
            <w:r>
              <w:t>_translate</w:t>
            </w:r>
            <w:r w:rsidRPr="00AA2526">
              <w:t>(index Index)</w:t>
            </w:r>
          </w:p>
          <w:p w14:paraId="160C9055" w14:textId="77777777" w:rsidR="007E1F7A" w:rsidRPr="00AA2526" w:rsidRDefault="007E1F7A" w:rsidP="00FC1FC4">
            <w:pPr>
              <w:pStyle w:val="Code"/>
            </w:pPr>
            <w:r w:rsidRPr="00AA2526">
              <w:t>{</w:t>
            </w:r>
          </w:p>
          <w:p w14:paraId="7B09C838" w14:textId="77777777" w:rsidR="007E1F7A" w:rsidRPr="00AA2526" w:rsidRDefault="007E1F7A" w:rsidP="00FC1FC4">
            <w:pPr>
              <w:pStyle w:val="Code"/>
              <w:ind w:left="720"/>
            </w:pPr>
            <w:r w:rsidRPr="00AA2526">
              <w:rPr>
                <w:color w:val="0000FF"/>
              </w:rPr>
              <w:t>switch</w:t>
            </w:r>
            <w:r w:rsidRPr="00AA2526">
              <w:t>(Index)</w:t>
            </w:r>
          </w:p>
          <w:p w14:paraId="41530727" w14:textId="77777777" w:rsidR="007E1F7A" w:rsidRPr="00AA2526" w:rsidRDefault="007E1F7A" w:rsidP="00FC1FC4">
            <w:pPr>
              <w:pStyle w:val="Code"/>
              <w:ind w:left="720"/>
            </w:pPr>
            <w:r w:rsidRPr="00AA2526">
              <w:t>{</w:t>
            </w:r>
          </w:p>
          <w:p w14:paraId="294631EB" w14:textId="77777777" w:rsidR="007E1F7A" w:rsidRPr="00AA2526" w:rsidRDefault="007E1F7A" w:rsidP="00FC1FC4">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FC1FC4">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FC1FC4">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FC1FC4">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FC1FC4">
            <w:pPr>
              <w:pStyle w:val="Code"/>
              <w:ind w:left="720"/>
            </w:pPr>
            <w:r w:rsidRPr="00AA2526">
              <w:t>}</w:t>
            </w:r>
          </w:p>
          <w:p w14:paraId="466D39C7" w14:textId="77777777" w:rsidR="007E1F7A" w:rsidRPr="00472A24" w:rsidRDefault="007E1F7A" w:rsidP="00FC1FC4">
            <w:pPr>
              <w:pStyle w:val="Code"/>
            </w:pPr>
            <w:r w:rsidRPr="00AA2526">
              <w:t>}</w:t>
            </w:r>
          </w:p>
        </w:tc>
      </w:tr>
    </w:tbl>
    <w:p w14:paraId="45BD3DD7" w14:textId="54F4E6C9"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55B88">
        <w:rPr>
          <w:rStyle w:val="SubtleEmphasis"/>
        </w:rPr>
        <w:t>2</w:t>
      </w:r>
      <w:r w:rsidRPr="007151AE">
        <w:rPr>
          <w:rStyle w:val="SubtleEmphasis"/>
        </w:rPr>
        <w:t>.</w:t>
      </w:r>
      <w:r w:rsidR="00F55B88">
        <w:rPr>
          <w:rStyle w:val="SubtleEmphasis"/>
        </w:rPr>
        <w:t>4</w:t>
      </w:r>
      <w:r>
        <w:rPr>
          <w:rStyle w:val="SubtleEmphasis"/>
        </w:rPr>
        <w:t>.1.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E1F7A" w14:paraId="4732EAD7" w14:textId="77777777" w:rsidTr="00FC1FC4">
        <w:tc>
          <w:tcPr>
            <w:tcW w:w="9576" w:type="dxa"/>
            <w:shd w:val="clear" w:color="auto" w:fill="F7F7F7"/>
          </w:tcPr>
          <w:p w14:paraId="27C7EFAA" w14:textId="77777777" w:rsidR="007E1F7A" w:rsidRDefault="007E1F7A" w:rsidP="00FC1FC4">
            <w:pPr>
              <w:pStyle w:val="Code"/>
            </w:pPr>
            <w:r>
              <w:t>Index$ = 8</w:t>
            </w:r>
          </w:p>
          <w:p w14:paraId="3C4204A8" w14:textId="77777777" w:rsidR="007E1F7A" w:rsidRDefault="007E1F7A" w:rsidP="00FC1FC4">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FC1FC4">
            <w:pPr>
              <w:pStyle w:val="Code"/>
            </w:pPr>
          </w:p>
          <w:p w14:paraId="22D16F89" w14:textId="77777777" w:rsidR="007E1F7A" w:rsidRPr="00CC78EC" w:rsidRDefault="007E1F7A" w:rsidP="00FC1FC4">
            <w:pPr>
              <w:pStyle w:val="Code"/>
              <w:rPr>
                <w:color w:val="008000"/>
              </w:rPr>
            </w:pPr>
            <w:r w:rsidRPr="00CC78EC">
              <w:rPr>
                <w:color w:val="008000"/>
              </w:rPr>
              <w:t xml:space="preserve">; 100  : </w:t>
            </w:r>
            <w:r w:rsidRPr="00CC78EC">
              <w:rPr>
                <w:color w:val="008000"/>
              </w:rPr>
              <w:tab/>
            </w:r>
            <w:r w:rsidRPr="00CC78EC">
              <w:rPr>
                <w:color w:val="008000"/>
              </w:rPr>
              <w:tab/>
              <w:t>switch(Index)</w:t>
            </w:r>
          </w:p>
          <w:p w14:paraId="57B098BC" w14:textId="77777777" w:rsidR="007E1F7A" w:rsidRDefault="007E1F7A" w:rsidP="00FC1FC4">
            <w:pPr>
              <w:pStyle w:val="Code"/>
            </w:pPr>
          </w:p>
          <w:p w14:paraId="2CE04674" w14:textId="77777777" w:rsidR="007E1F7A" w:rsidRDefault="007E1F7A" w:rsidP="00FC1FC4">
            <w:pPr>
              <w:pStyle w:val="Code"/>
            </w:pPr>
            <w:r>
              <w:tab/>
              <w:t>test</w:t>
            </w:r>
            <w:r>
              <w:tab/>
              <w:t>ecx, ecx</w:t>
            </w:r>
          </w:p>
          <w:p w14:paraId="32FBA808" w14:textId="77777777" w:rsidR="007E1F7A" w:rsidRDefault="007E1F7A" w:rsidP="00FC1FC4">
            <w:pPr>
              <w:pStyle w:val="Code"/>
            </w:pPr>
            <w:r>
              <w:tab/>
              <w:t>je</w:t>
            </w:r>
            <w:r>
              <w:tab/>
              <w:t>SHORT $LN4@index_swit</w:t>
            </w:r>
          </w:p>
          <w:p w14:paraId="7B6A1737" w14:textId="77777777" w:rsidR="007E1F7A" w:rsidRDefault="007E1F7A" w:rsidP="00FC1FC4">
            <w:pPr>
              <w:pStyle w:val="Code"/>
            </w:pPr>
            <w:r>
              <w:tab/>
              <w:t>dec</w:t>
            </w:r>
            <w:r>
              <w:tab/>
              <w:t>ecx</w:t>
            </w:r>
          </w:p>
          <w:p w14:paraId="300990CB" w14:textId="77777777" w:rsidR="007E1F7A" w:rsidRDefault="007E1F7A" w:rsidP="00FC1FC4">
            <w:pPr>
              <w:pStyle w:val="Code"/>
            </w:pPr>
            <w:r>
              <w:tab/>
              <w:t>je</w:t>
            </w:r>
            <w:r>
              <w:tab/>
              <w:t>SHORT $LN3@index_swit</w:t>
            </w:r>
          </w:p>
          <w:p w14:paraId="7A04804D" w14:textId="77777777" w:rsidR="007E1F7A" w:rsidRDefault="007E1F7A" w:rsidP="00FC1FC4">
            <w:pPr>
              <w:pStyle w:val="Code"/>
            </w:pPr>
            <w:r>
              <w:tab/>
              <w:t>dec</w:t>
            </w:r>
            <w:r>
              <w:tab/>
              <w:t>ecx</w:t>
            </w:r>
          </w:p>
          <w:p w14:paraId="19BB11E5" w14:textId="77777777" w:rsidR="007E1F7A" w:rsidRDefault="007E1F7A" w:rsidP="00FC1FC4">
            <w:pPr>
              <w:pStyle w:val="Code"/>
            </w:pPr>
            <w:r>
              <w:tab/>
              <w:t>je</w:t>
            </w:r>
            <w:r>
              <w:tab/>
              <w:t>SHORT $LN2@index_swit</w:t>
            </w:r>
          </w:p>
          <w:p w14:paraId="38AA44D9" w14:textId="77777777" w:rsidR="007E1F7A" w:rsidRDefault="007E1F7A" w:rsidP="00FC1FC4">
            <w:pPr>
              <w:pStyle w:val="Code"/>
            </w:pPr>
            <w:r>
              <w:tab/>
              <w:t>dec</w:t>
            </w:r>
            <w:r>
              <w:tab/>
              <w:t>ecx</w:t>
            </w:r>
          </w:p>
          <w:p w14:paraId="77201DAF" w14:textId="77777777" w:rsidR="007E1F7A" w:rsidRDefault="007E1F7A" w:rsidP="00FC1FC4">
            <w:pPr>
              <w:pStyle w:val="Code"/>
            </w:pPr>
            <w:r>
              <w:tab/>
              <w:t>jne</w:t>
            </w:r>
            <w:r>
              <w:tab/>
              <w:t>SHORT $LN5@index_swit</w:t>
            </w:r>
          </w:p>
          <w:p w14:paraId="261FAF26" w14:textId="77777777" w:rsidR="007E1F7A" w:rsidRDefault="007E1F7A" w:rsidP="00FC1FC4">
            <w:pPr>
              <w:pStyle w:val="Code"/>
            </w:pPr>
          </w:p>
          <w:p w14:paraId="288EFFED" w14:textId="77777777" w:rsidR="007E1F7A" w:rsidRPr="00CC78EC" w:rsidRDefault="007E1F7A" w:rsidP="00FC1FC4">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10FCE6A4" w14:textId="77777777" w:rsidR="007E1F7A" w:rsidRDefault="007E1F7A" w:rsidP="00FC1FC4">
            <w:pPr>
              <w:pStyle w:val="Code"/>
            </w:pPr>
          </w:p>
          <w:p w14:paraId="5128D641" w14:textId="77777777" w:rsidR="007E1F7A" w:rsidRDefault="007E1F7A" w:rsidP="00FC1FC4">
            <w:pPr>
              <w:pStyle w:val="Code"/>
            </w:pPr>
            <w:r>
              <w:tab/>
              <w:t>mov</w:t>
            </w:r>
            <w:r>
              <w:tab/>
              <w:t>eax, 35567</w:t>
            </w:r>
            <w:r>
              <w:tab/>
            </w:r>
            <w:r>
              <w:tab/>
            </w:r>
            <w:r>
              <w:tab/>
            </w:r>
            <w:r>
              <w:tab/>
            </w:r>
            <w:r w:rsidRPr="00CC78EC">
              <w:rPr>
                <w:color w:val="008000"/>
              </w:rPr>
              <w:t>; 00008aefH</w:t>
            </w:r>
          </w:p>
          <w:p w14:paraId="26B049B1" w14:textId="77777777" w:rsidR="007E1F7A" w:rsidRDefault="007E1F7A" w:rsidP="00FC1FC4">
            <w:pPr>
              <w:pStyle w:val="Code"/>
            </w:pPr>
          </w:p>
          <w:p w14:paraId="5407C91E" w14:textId="77777777" w:rsidR="007E1F7A" w:rsidRPr="00CC78EC" w:rsidRDefault="007E1F7A" w:rsidP="00FC1FC4">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FC1FC4">
            <w:pPr>
              <w:pStyle w:val="Code"/>
              <w:rPr>
                <w:color w:val="008000"/>
              </w:rPr>
            </w:pPr>
            <w:r w:rsidRPr="00CC78EC">
              <w:rPr>
                <w:color w:val="008000"/>
              </w:rPr>
              <w:t xml:space="preserve">; 107  : </w:t>
            </w:r>
            <w:r w:rsidRPr="00CC78EC">
              <w:rPr>
                <w:color w:val="008000"/>
              </w:rPr>
              <w:tab/>
              <w:t>}</w:t>
            </w:r>
          </w:p>
          <w:p w14:paraId="33305708" w14:textId="77777777" w:rsidR="007E1F7A" w:rsidRDefault="007E1F7A" w:rsidP="00FC1FC4">
            <w:pPr>
              <w:pStyle w:val="Code"/>
            </w:pPr>
          </w:p>
          <w:p w14:paraId="6087A978" w14:textId="77777777" w:rsidR="007E1F7A" w:rsidRDefault="007E1F7A" w:rsidP="00FC1FC4">
            <w:pPr>
              <w:pStyle w:val="Code"/>
            </w:pPr>
            <w:r>
              <w:tab/>
              <w:t>ret</w:t>
            </w:r>
            <w:r>
              <w:tab/>
              <w:t>0</w:t>
            </w:r>
          </w:p>
          <w:p w14:paraId="4F7D3915" w14:textId="77777777" w:rsidR="007E1F7A" w:rsidRDefault="007E1F7A" w:rsidP="00FC1FC4">
            <w:pPr>
              <w:pStyle w:val="Code"/>
            </w:pPr>
            <w:r>
              <w:t>$LN2@index_swit:</w:t>
            </w:r>
          </w:p>
          <w:p w14:paraId="1203C854" w14:textId="77777777" w:rsidR="007E1F7A" w:rsidRDefault="007E1F7A" w:rsidP="00FC1FC4">
            <w:pPr>
              <w:pStyle w:val="Code"/>
            </w:pPr>
          </w:p>
          <w:p w14:paraId="3628EEFF" w14:textId="77777777" w:rsidR="007E1F7A" w:rsidRDefault="007E1F7A" w:rsidP="00FC1FC4">
            <w:pPr>
              <w:pStyle w:val="Code"/>
            </w:pPr>
            <w:r w:rsidRPr="00CC78EC">
              <w:rPr>
                <w:color w:val="008000"/>
              </w:rPr>
              <w:t xml:space="preserve">; 104  : </w:t>
            </w:r>
            <w:r w:rsidRPr="00CC78EC">
              <w:rPr>
                <w:color w:val="008000"/>
              </w:rPr>
              <w:tab/>
            </w:r>
            <w:r w:rsidRPr="00CC78EC">
              <w:rPr>
                <w:color w:val="008000"/>
              </w:rPr>
              <w:tab/>
              <w:t>case INDEX_C: return TRANSLATED_C;</w:t>
            </w:r>
          </w:p>
          <w:p w14:paraId="5B65741E" w14:textId="77777777" w:rsidR="007E1F7A" w:rsidRDefault="007E1F7A" w:rsidP="00FC1FC4">
            <w:pPr>
              <w:pStyle w:val="Code"/>
            </w:pPr>
          </w:p>
          <w:p w14:paraId="5E2487AD" w14:textId="77777777" w:rsidR="007E1F7A" w:rsidRDefault="007E1F7A" w:rsidP="00FC1FC4">
            <w:pPr>
              <w:pStyle w:val="Code"/>
            </w:pPr>
            <w:r>
              <w:tab/>
              <w:t>mov</w:t>
            </w:r>
            <w:r>
              <w:tab/>
              <w:t>eax, 11317</w:t>
            </w:r>
            <w:r>
              <w:tab/>
            </w:r>
            <w:r>
              <w:tab/>
            </w:r>
            <w:r>
              <w:tab/>
            </w:r>
            <w:r>
              <w:tab/>
            </w:r>
            <w:r w:rsidRPr="00CC78EC">
              <w:rPr>
                <w:color w:val="008000"/>
              </w:rPr>
              <w:t>; 00002c35H</w:t>
            </w:r>
          </w:p>
          <w:p w14:paraId="3A75DD73" w14:textId="77777777" w:rsidR="007E1F7A" w:rsidRDefault="007E1F7A" w:rsidP="00FC1FC4">
            <w:pPr>
              <w:pStyle w:val="Code"/>
            </w:pPr>
          </w:p>
          <w:p w14:paraId="56BD6A4E" w14:textId="77777777" w:rsidR="007E1F7A" w:rsidRPr="00CC78EC" w:rsidRDefault="007E1F7A" w:rsidP="00FC1FC4">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FC1FC4">
            <w:pPr>
              <w:pStyle w:val="Code"/>
              <w:rPr>
                <w:color w:val="008000"/>
              </w:rPr>
            </w:pPr>
            <w:r w:rsidRPr="00CC78EC">
              <w:rPr>
                <w:color w:val="008000"/>
              </w:rPr>
              <w:t xml:space="preserve">; 107  : </w:t>
            </w:r>
            <w:r w:rsidRPr="00CC78EC">
              <w:rPr>
                <w:color w:val="008000"/>
              </w:rPr>
              <w:tab/>
              <w:t>}</w:t>
            </w:r>
          </w:p>
          <w:p w14:paraId="202903E0" w14:textId="77777777" w:rsidR="007E1F7A" w:rsidRDefault="007E1F7A" w:rsidP="00FC1FC4">
            <w:pPr>
              <w:pStyle w:val="Code"/>
            </w:pPr>
          </w:p>
          <w:p w14:paraId="60866451" w14:textId="77777777" w:rsidR="007E1F7A" w:rsidRDefault="007E1F7A" w:rsidP="00FC1FC4">
            <w:pPr>
              <w:pStyle w:val="Code"/>
            </w:pPr>
            <w:r>
              <w:tab/>
              <w:t>ret</w:t>
            </w:r>
            <w:r>
              <w:tab/>
              <w:t>0</w:t>
            </w:r>
          </w:p>
          <w:p w14:paraId="1EC35D41" w14:textId="77777777" w:rsidR="007E1F7A" w:rsidRDefault="007E1F7A" w:rsidP="00FC1FC4">
            <w:pPr>
              <w:pStyle w:val="Code"/>
            </w:pPr>
            <w:r>
              <w:t>$LN3@index_swit:</w:t>
            </w:r>
          </w:p>
          <w:p w14:paraId="47DD5AAF" w14:textId="77777777" w:rsidR="007E1F7A" w:rsidRDefault="007E1F7A" w:rsidP="00FC1FC4">
            <w:pPr>
              <w:pStyle w:val="Code"/>
            </w:pPr>
          </w:p>
          <w:p w14:paraId="11ECBDC6" w14:textId="77777777" w:rsidR="007E1F7A" w:rsidRPr="00CC78EC" w:rsidRDefault="007E1F7A" w:rsidP="00FC1FC4">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4239125F" w14:textId="77777777" w:rsidR="007E1F7A" w:rsidRDefault="007E1F7A" w:rsidP="00FC1FC4">
            <w:pPr>
              <w:pStyle w:val="Code"/>
            </w:pPr>
          </w:p>
          <w:p w14:paraId="22829E41" w14:textId="77777777" w:rsidR="007E1F7A" w:rsidRDefault="007E1F7A" w:rsidP="00FC1FC4">
            <w:pPr>
              <w:pStyle w:val="Code"/>
            </w:pPr>
            <w:r>
              <w:tab/>
              <w:t>mov</w:t>
            </w:r>
            <w:r>
              <w:tab/>
              <w:t>eax, 450</w:t>
            </w:r>
            <w:r>
              <w:tab/>
            </w:r>
            <w:r>
              <w:tab/>
            </w:r>
            <w:r>
              <w:tab/>
            </w:r>
            <w:r>
              <w:tab/>
            </w:r>
            <w:r w:rsidRPr="00CC78EC">
              <w:rPr>
                <w:color w:val="008000"/>
              </w:rPr>
              <w:t>; 000001c2H</w:t>
            </w:r>
          </w:p>
          <w:p w14:paraId="07FDF1FE" w14:textId="77777777" w:rsidR="007E1F7A" w:rsidRDefault="007E1F7A" w:rsidP="00FC1FC4">
            <w:pPr>
              <w:pStyle w:val="Code"/>
            </w:pPr>
          </w:p>
          <w:p w14:paraId="3439509A" w14:textId="77777777" w:rsidR="007E1F7A" w:rsidRPr="00CC78EC" w:rsidRDefault="007E1F7A" w:rsidP="00FC1FC4">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FC1FC4">
            <w:pPr>
              <w:pStyle w:val="Code"/>
              <w:rPr>
                <w:color w:val="008000"/>
              </w:rPr>
            </w:pPr>
            <w:r w:rsidRPr="00CC78EC">
              <w:rPr>
                <w:color w:val="008000"/>
              </w:rPr>
              <w:t xml:space="preserve">; 107  : </w:t>
            </w:r>
            <w:r w:rsidRPr="00CC78EC">
              <w:rPr>
                <w:color w:val="008000"/>
              </w:rPr>
              <w:tab/>
              <w:t>}</w:t>
            </w:r>
          </w:p>
          <w:p w14:paraId="4A25DFD8" w14:textId="77777777" w:rsidR="007E1F7A" w:rsidRDefault="007E1F7A" w:rsidP="00FC1FC4">
            <w:pPr>
              <w:pStyle w:val="Code"/>
            </w:pPr>
          </w:p>
          <w:p w14:paraId="2A092EF2" w14:textId="77777777" w:rsidR="007E1F7A" w:rsidRDefault="007E1F7A" w:rsidP="00FC1FC4">
            <w:pPr>
              <w:pStyle w:val="Code"/>
            </w:pPr>
            <w:r>
              <w:tab/>
              <w:t>ret</w:t>
            </w:r>
            <w:r>
              <w:tab/>
              <w:t>0</w:t>
            </w:r>
          </w:p>
          <w:p w14:paraId="3D5ACCB6" w14:textId="77777777" w:rsidR="007E1F7A" w:rsidRDefault="007E1F7A" w:rsidP="00FC1FC4">
            <w:pPr>
              <w:pStyle w:val="Code"/>
            </w:pPr>
            <w:r>
              <w:t>$LN4@index_swit:</w:t>
            </w:r>
          </w:p>
          <w:p w14:paraId="5F6C30F1" w14:textId="77777777" w:rsidR="007E1F7A" w:rsidRDefault="007E1F7A" w:rsidP="00FC1FC4">
            <w:pPr>
              <w:pStyle w:val="Code"/>
            </w:pPr>
          </w:p>
          <w:p w14:paraId="549E6AB0" w14:textId="77777777" w:rsidR="007E1F7A" w:rsidRPr="00CC78EC" w:rsidRDefault="007E1F7A" w:rsidP="00FC1FC4">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FC1FC4">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443EC194" w14:textId="77777777" w:rsidR="007E1F7A" w:rsidRDefault="007E1F7A" w:rsidP="00FC1FC4">
            <w:pPr>
              <w:pStyle w:val="Code"/>
            </w:pPr>
          </w:p>
          <w:p w14:paraId="3695297A" w14:textId="77777777" w:rsidR="007E1F7A" w:rsidRDefault="007E1F7A" w:rsidP="00FC1FC4">
            <w:pPr>
              <w:pStyle w:val="Code"/>
            </w:pPr>
            <w:r>
              <w:tab/>
              <w:t>mov</w:t>
            </w:r>
            <w:r>
              <w:tab/>
              <w:t>eax, 41191</w:t>
            </w:r>
            <w:r>
              <w:tab/>
            </w:r>
            <w:r>
              <w:tab/>
            </w:r>
            <w:r>
              <w:tab/>
            </w:r>
            <w:r>
              <w:tab/>
            </w:r>
            <w:r w:rsidRPr="00CC78EC">
              <w:rPr>
                <w:color w:val="008000"/>
              </w:rPr>
              <w:t>; 0000a0e7H</w:t>
            </w:r>
          </w:p>
          <w:p w14:paraId="1364F794" w14:textId="77777777" w:rsidR="007E1F7A" w:rsidRDefault="007E1F7A" w:rsidP="00FC1FC4">
            <w:pPr>
              <w:pStyle w:val="Code"/>
            </w:pPr>
            <w:r>
              <w:t>$LN5@index_swit:</w:t>
            </w:r>
          </w:p>
          <w:p w14:paraId="237A9C78" w14:textId="77777777" w:rsidR="007E1F7A" w:rsidRDefault="007E1F7A" w:rsidP="00FC1FC4">
            <w:pPr>
              <w:pStyle w:val="Code"/>
            </w:pPr>
          </w:p>
          <w:p w14:paraId="31D167CF" w14:textId="77777777" w:rsidR="007E1F7A" w:rsidRPr="00CC78EC" w:rsidRDefault="007E1F7A" w:rsidP="00FC1FC4">
            <w:pPr>
              <w:pStyle w:val="Code"/>
              <w:rPr>
                <w:color w:val="008000"/>
              </w:rPr>
            </w:pPr>
            <w:r w:rsidRPr="00CC78EC">
              <w:rPr>
                <w:color w:val="008000"/>
              </w:rPr>
              <w:lastRenderedPageBreak/>
              <w:t xml:space="preserve">; 106  : </w:t>
            </w:r>
            <w:r w:rsidRPr="00CC78EC">
              <w:rPr>
                <w:color w:val="008000"/>
              </w:rPr>
              <w:tab/>
            </w:r>
            <w:r w:rsidRPr="00CC78EC">
              <w:rPr>
                <w:color w:val="008000"/>
              </w:rPr>
              <w:tab/>
              <w:t>}</w:t>
            </w:r>
          </w:p>
          <w:p w14:paraId="49883D3A" w14:textId="77777777" w:rsidR="007E1F7A" w:rsidRPr="00CC78EC" w:rsidRDefault="007E1F7A" w:rsidP="00FC1FC4">
            <w:pPr>
              <w:pStyle w:val="Code"/>
              <w:rPr>
                <w:color w:val="008000"/>
              </w:rPr>
            </w:pPr>
            <w:r w:rsidRPr="00CC78EC">
              <w:rPr>
                <w:color w:val="008000"/>
              </w:rPr>
              <w:t xml:space="preserve">; 107  : </w:t>
            </w:r>
            <w:r w:rsidRPr="00CC78EC">
              <w:rPr>
                <w:color w:val="008000"/>
              </w:rPr>
              <w:tab/>
              <w:t>}</w:t>
            </w:r>
          </w:p>
          <w:p w14:paraId="0AA1A96C" w14:textId="77777777" w:rsidR="007E1F7A" w:rsidRDefault="007E1F7A" w:rsidP="00FC1FC4">
            <w:pPr>
              <w:pStyle w:val="Code"/>
            </w:pPr>
          </w:p>
          <w:p w14:paraId="76ED556B" w14:textId="77777777" w:rsidR="007E1F7A" w:rsidRDefault="007E1F7A" w:rsidP="00FC1FC4">
            <w:pPr>
              <w:pStyle w:val="Code"/>
            </w:pPr>
            <w:r>
              <w:tab/>
              <w:t>ret</w:t>
            </w:r>
            <w:r>
              <w:tab/>
              <w:t>0</w:t>
            </w:r>
          </w:p>
          <w:p w14:paraId="09F2EB20" w14:textId="77777777" w:rsidR="007E1F7A" w:rsidRPr="00472A24" w:rsidRDefault="007E1F7A" w:rsidP="00FC1FC4">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DA00485" w:rsidR="007E1F7A" w:rsidRPr="00070219" w:rsidRDefault="007E1F7A" w:rsidP="007E1F7A">
      <w:pPr>
        <w:jc w:val="left"/>
        <w:rPr>
          <w:rStyle w:val="code-title"/>
          <w:i/>
          <w:iCs/>
          <w:color w:val="808080" w:themeColor="text1" w:themeTint="7F"/>
        </w:rPr>
      </w:pPr>
      <w:r w:rsidRPr="007151AE">
        <w:rPr>
          <w:rStyle w:val="SubtleEmphasis"/>
        </w:rPr>
        <w:lastRenderedPageBreak/>
        <w:t xml:space="preserve">Listing </w:t>
      </w:r>
      <w:r w:rsidR="00F55B88">
        <w:rPr>
          <w:rStyle w:val="SubtleEmphasis"/>
        </w:rPr>
        <w:t>2</w:t>
      </w:r>
      <w:r w:rsidRPr="007151AE">
        <w:rPr>
          <w:rStyle w:val="SubtleEmphasis"/>
        </w:rPr>
        <w:t>.</w:t>
      </w:r>
      <w:r w:rsidR="00F55B88">
        <w:rPr>
          <w:rStyle w:val="SubtleEmphasis"/>
        </w:rPr>
        <w:t>4</w:t>
      </w:r>
      <w:r>
        <w:rPr>
          <w:rStyle w:val="SubtleEmphasis"/>
        </w:rPr>
        <w:t>.</w:t>
      </w:r>
      <w:r w:rsidR="00F55B88">
        <w:rPr>
          <w:rStyle w:val="SubtleEmphasis"/>
        </w:rPr>
        <w:t>2</w:t>
      </w:r>
      <w:r>
        <w:rPr>
          <w:rStyle w:val="SubtleEmphasis"/>
        </w:rPr>
        <w:t>. Compare the enumeration and the implicitly sized array sizes in a static assert to make sure the translation table handles all cases.</w:t>
      </w:r>
    </w:p>
    <w:p w14:paraId="52268B5E" w14:textId="77777777" w:rsidR="00FF04D5" w:rsidRPr="007E1F7A" w:rsidRDefault="00FF04D5" w:rsidP="00FF04D5">
      <w:pPr>
        <w:pStyle w:val="Paragrap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FF04D5" w14:paraId="2A190545" w14:textId="77777777" w:rsidTr="00FC1FC4">
        <w:tc>
          <w:tcPr>
            <w:tcW w:w="9576" w:type="dxa"/>
            <w:shd w:val="clear" w:color="auto" w:fill="F8F8F8"/>
          </w:tcPr>
          <w:p w14:paraId="2BBD6C71" w14:textId="77777777" w:rsidR="00FF04D5" w:rsidRPr="00AA2526" w:rsidRDefault="00FF04D5" w:rsidP="00FC1FC4">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FC1FC4">
            <w:pPr>
              <w:pStyle w:val="Code"/>
            </w:pPr>
            <w:r w:rsidRPr="00AA2526">
              <w:t>{</w:t>
            </w:r>
          </w:p>
          <w:p w14:paraId="22EA6A3D" w14:textId="77777777" w:rsidR="00FF04D5" w:rsidRPr="00AA2526" w:rsidRDefault="00FF04D5" w:rsidP="00FC1FC4">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FC1FC4">
            <w:pPr>
              <w:pStyle w:val="Code"/>
              <w:ind w:left="720"/>
            </w:pPr>
            <w:r w:rsidRPr="00AA2526">
              <w:t>{</w:t>
            </w:r>
          </w:p>
          <w:p w14:paraId="42671BB4" w14:textId="77777777" w:rsidR="00FF04D5" w:rsidRPr="00AA2526" w:rsidRDefault="00FF04D5" w:rsidP="00FC1FC4">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FC1FC4">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FC1FC4">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FC1FC4">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FC1FC4">
            <w:pPr>
              <w:pStyle w:val="Code"/>
              <w:ind w:left="720"/>
            </w:pPr>
            <w:r w:rsidRPr="00AA2526">
              <w:t>}</w:t>
            </w:r>
          </w:p>
          <w:p w14:paraId="17F19620" w14:textId="77777777" w:rsidR="00FF04D5" w:rsidRPr="00472A24" w:rsidRDefault="00FF04D5" w:rsidP="00FC1FC4">
            <w:pPr>
              <w:pStyle w:val="Code"/>
            </w:pPr>
            <w:r w:rsidRPr="00AA2526">
              <w:t>}</w:t>
            </w:r>
          </w:p>
        </w:tc>
      </w:tr>
    </w:tbl>
    <w:p w14:paraId="1CEBF206" w14:textId="606EC94A"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F55B88">
        <w:rPr>
          <w:rStyle w:val="SubtleEmphasis"/>
        </w:rPr>
        <w:t>2</w:t>
      </w:r>
      <w:r w:rsidRPr="007151AE">
        <w:rPr>
          <w:rStyle w:val="SubtleEmphasis"/>
        </w:rPr>
        <w:t>.</w:t>
      </w:r>
      <w:r w:rsidR="00F55B88">
        <w:rPr>
          <w:rStyle w:val="SubtleEmphasis"/>
        </w:rPr>
        <w:t>4</w:t>
      </w:r>
      <w:r>
        <w:rPr>
          <w:rStyle w:val="SubtleEmphasis"/>
        </w:rPr>
        <w:t>.</w:t>
      </w:r>
      <w:r w:rsidR="00F55B88">
        <w:rPr>
          <w:rStyle w:val="SubtleEmphasis"/>
        </w:rPr>
        <w:t>3</w:t>
      </w:r>
      <w:r>
        <w:rPr>
          <w:rStyle w:val="SubtleEmphasis"/>
        </w:rPr>
        <w:t>. Compare the enumeration and the implicitly sized array sizes in a static assert to make sure the translation table handles all cases.</w:t>
      </w:r>
    </w:p>
    <w:p w14:paraId="22B08E5F" w14:textId="77777777" w:rsidR="00FF04D5" w:rsidRPr="005E7349" w:rsidRDefault="00FF04D5" w:rsidP="00FF04D5">
      <w:pPr>
        <w:rPr>
          <w:rFonts w:ascii="Verdana" w:hAnsi="Verdan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FF04D5" w14:paraId="4B959B7C" w14:textId="77777777" w:rsidTr="00FC1FC4">
        <w:tc>
          <w:tcPr>
            <w:tcW w:w="9576" w:type="dxa"/>
            <w:shd w:val="clear" w:color="auto" w:fill="F7F7F7"/>
          </w:tcPr>
          <w:p w14:paraId="6A52A335" w14:textId="77777777" w:rsidR="00FF04D5" w:rsidRPr="00CC78EC" w:rsidRDefault="00FF04D5" w:rsidP="00FC1FC4">
            <w:pPr>
              <w:pStyle w:val="Code"/>
            </w:pPr>
            <w:r w:rsidRPr="00CC78EC">
              <w:t>Value$ = 8</w:t>
            </w:r>
          </w:p>
          <w:p w14:paraId="7F4C1A24" w14:textId="77777777" w:rsidR="00FF04D5" w:rsidRPr="00CC78EC" w:rsidRDefault="00FF04D5" w:rsidP="00FC1FC4">
            <w:pPr>
              <w:pStyle w:val="Code"/>
            </w:pPr>
            <w:r w:rsidRPr="00CC78EC">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FC1FC4">
            <w:pPr>
              <w:pStyle w:val="Code"/>
            </w:pPr>
          </w:p>
          <w:p w14:paraId="3440B0B2" w14:textId="77777777" w:rsidR="00FF04D5" w:rsidRPr="00CC78EC" w:rsidRDefault="00FF04D5" w:rsidP="00FC1FC4">
            <w:pPr>
              <w:pStyle w:val="Code"/>
              <w:rPr>
                <w:color w:val="008000"/>
              </w:rPr>
            </w:pPr>
            <w:r w:rsidRPr="00CC78EC">
              <w:rPr>
                <w:color w:val="008000"/>
              </w:rPr>
              <w:t xml:space="preserve">; 111  : </w:t>
            </w:r>
            <w:r w:rsidRPr="00CC78EC">
              <w:rPr>
                <w:color w:val="008000"/>
              </w:rPr>
              <w:tab/>
            </w:r>
            <w:r w:rsidRPr="00CC78EC">
              <w:rPr>
                <w:color w:val="008000"/>
              </w:rPr>
              <w:tab/>
              <w:t>switch(Value)</w:t>
            </w:r>
          </w:p>
          <w:p w14:paraId="30C77707" w14:textId="77777777" w:rsidR="00FF04D5" w:rsidRPr="00CC78EC" w:rsidRDefault="00FF04D5" w:rsidP="00FC1FC4">
            <w:pPr>
              <w:pStyle w:val="Code"/>
            </w:pPr>
          </w:p>
          <w:p w14:paraId="6F2E23A1" w14:textId="77777777" w:rsidR="00FF04D5" w:rsidRPr="00CC78EC" w:rsidRDefault="00FF04D5" w:rsidP="00FC1FC4">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FC1FC4">
            <w:pPr>
              <w:pStyle w:val="Code"/>
            </w:pPr>
            <w:r w:rsidRPr="00CC78EC">
              <w:tab/>
              <w:t>je</w:t>
            </w:r>
            <w:r w:rsidRPr="00CC78EC">
              <w:tab/>
              <w:t>SHORT $LN3@value_swit</w:t>
            </w:r>
          </w:p>
          <w:p w14:paraId="6E108589" w14:textId="77777777" w:rsidR="00FF04D5" w:rsidRPr="00CC78EC" w:rsidRDefault="00FF04D5" w:rsidP="00FC1FC4">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FC1FC4">
            <w:pPr>
              <w:pStyle w:val="Code"/>
            </w:pPr>
            <w:r w:rsidRPr="00CC78EC">
              <w:tab/>
              <w:t>je</w:t>
            </w:r>
            <w:r w:rsidRPr="00CC78EC">
              <w:tab/>
              <w:t>SHORT $LN2@value_swit</w:t>
            </w:r>
          </w:p>
          <w:p w14:paraId="48853AED" w14:textId="77777777" w:rsidR="00FF04D5" w:rsidRPr="00CC78EC" w:rsidRDefault="00FF04D5" w:rsidP="00FC1FC4">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FC1FC4">
            <w:pPr>
              <w:pStyle w:val="Code"/>
            </w:pPr>
            <w:r w:rsidRPr="00CC78EC">
              <w:tab/>
              <w:t>je</w:t>
            </w:r>
            <w:r w:rsidRPr="00CC78EC">
              <w:tab/>
              <w:t>SHORT $LN1@value_swit</w:t>
            </w:r>
          </w:p>
          <w:p w14:paraId="3B59433B" w14:textId="77777777" w:rsidR="00FF04D5" w:rsidRPr="00CC78EC" w:rsidRDefault="00FF04D5" w:rsidP="00FC1FC4">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FC1FC4">
            <w:pPr>
              <w:pStyle w:val="Code"/>
            </w:pPr>
            <w:r w:rsidRPr="00CC78EC">
              <w:tab/>
              <w:t>jne</w:t>
            </w:r>
            <w:r w:rsidRPr="00CC78EC">
              <w:tab/>
              <w:t>SHORT $LN5@value_swit</w:t>
            </w:r>
          </w:p>
          <w:p w14:paraId="276F0FBB" w14:textId="77777777" w:rsidR="00FF04D5" w:rsidRPr="00CC78EC" w:rsidRDefault="00FF04D5" w:rsidP="00FC1FC4">
            <w:pPr>
              <w:pStyle w:val="Code"/>
            </w:pPr>
          </w:p>
          <w:p w14:paraId="6ABB4D9A" w14:textId="77777777" w:rsidR="00FF04D5" w:rsidRPr="00CC78EC" w:rsidRDefault="00FF04D5" w:rsidP="00FC1FC4">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FC1FC4">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55C42DE1" w14:textId="77777777" w:rsidR="00FF04D5" w:rsidRPr="00CC78EC" w:rsidRDefault="00FF04D5" w:rsidP="00FC1FC4">
            <w:pPr>
              <w:pStyle w:val="Code"/>
            </w:pPr>
          </w:p>
          <w:p w14:paraId="6220EB7A" w14:textId="77777777" w:rsidR="00FF04D5" w:rsidRPr="00CC78EC" w:rsidRDefault="00FF04D5" w:rsidP="00FC1FC4">
            <w:pPr>
              <w:pStyle w:val="Code"/>
            </w:pPr>
            <w:r w:rsidRPr="00CC78EC">
              <w:tab/>
              <w:t>xor</w:t>
            </w:r>
            <w:r w:rsidRPr="00CC78EC">
              <w:tab/>
              <w:t>eax, eax</w:t>
            </w:r>
          </w:p>
          <w:p w14:paraId="23F67FE3" w14:textId="77777777" w:rsidR="00FF04D5" w:rsidRPr="00CC78EC" w:rsidRDefault="00FF04D5" w:rsidP="00FC1FC4">
            <w:pPr>
              <w:pStyle w:val="Code"/>
            </w:pPr>
          </w:p>
          <w:p w14:paraId="4294F5C4" w14:textId="77777777" w:rsidR="00FF04D5" w:rsidRPr="00CC78EC" w:rsidRDefault="00FF04D5" w:rsidP="00FC1FC4">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FC1FC4">
            <w:pPr>
              <w:pStyle w:val="Code"/>
              <w:rPr>
                <w:color w:val="008000"/>
              </w:rPr>
            </w:pPr>
            <w:r w:rsidRPr="00CC78EC">
              <w:rPr>
                <w:color w:val="008000"/>
              </w:rPr>
              <w:t xml:space="preserve">; 118  : </w:t>
            </w:r>
            <w:r w:rsidRPr="00CC78EC">
              <w:rPr>
                <w:color w:val="008000"/>
              </w:rPr>
              <w:tab/>
              <w:t>}</w:t>
            </w:r>
          </w:p>
          <w:p w14:paraId="479F75F4" w14:textId="77777777" w:rsidR="00FF04D5" w:rsidRPr="00CC78EC" w:rsidRDefault="00FF04D5" w:rsidP="00FC1FC4">
            <w:pPr>
              <w:pStyle w:val="Code"/>
            </w:pPr>
          </w:p>
          <w:p w14:paraId="4B7CF2E6" w14:textId="77777777" w:rsidR="00FF04D5" w:rsidRPr="00CC78EC" w:rsidRDefault="00FF04D5" w:rsidP="00FC1FC4">
            <w:pPr>
              <w:pStyle w:val="Code"/>
            </w:pPr>
            <w:r w:rsidRPr="00CC78EC">
              <w:tab/>
              <w:t>ret</w:t>
            </w:r>
            <w:r w:rsidRPr="00CC78EC">
              <w:tab/>
              <w:t>0</w:t>
            </w:r>
          </w:p>
          <w:p w14:paraId="137F328E" w14:textId="77777777" w:rsidR="00FF04D5" w:rsidRPr="00CC78EC" w:rsidRDefault="00FF04D5" w:rsidP="00FC1FC4">
            <w:pPr>
              <w:pStyle w:val="Code"/>
            </w:pPr>
            <w:r w:rsidRPr="00CC78EC">
              <w:t>$LN1@value_swit:</w:t>
            </w:r>
          </w:p>
          <w:p w14:paraId="11C332A0" w14:textId="77777777" w:rsidR="00FF04D5" w:rsidRPr="00CC78EC" w:rsidRDefault="00FF04D5" w:rsidP="00FC1FC4">
            <w:pPr>
              <w:pStyle w:val="Code"/>
            </w:pPr>
          </w:p>
          <w:p w14:paraId="0879F114" w14:textId="77777777" w:rsidR="00FF04D5" w:rsidRPr="00CC78EC" w:rsidRDefault="00FF04D5" w:rsidP="00FC1FC4">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92254A5" w14:textId="77777777" w:rsidR="00FF04D5" w:rsidRPr="00CC78EC" w:rsidRDefault="00FF04D5" w:rsidP="00FC1FC4">
            <w:pPr>
              <w:pStyle w:val="Code"/>
            </w:pPr>
          </w:p>
          <w:p w14:paraId="4516299D" w14:textId="77777777" w:rsidR="00FF04D5" w:rsidRPr="00CC78EC" w:rsidRDefault="00FF04D5" w:rsidP="00FC1FC4">
            <w:pPr>
              <w:pStyle w:val="Code"/>
            </w:pPr>
            <w:r w:rsidRPr="00CC78EC">
              <w:tab/>
              <w:t>mov</w:t>
            </w:r>
            <w:r w:rsidRPr="00CC78EC">
              <w:tab/>
              <w:t>eax, 3</w:t>
            </w:r>
          </w:p>
          <w:p w14:paraId="7E47468C" w14:textId="77777777" w:rsidR="00FF04D5" w:rsidRPr="00CC78EC" w:rsidRDefault="00FF04D5" w:rsidP="00FC1FC4">
            <w:pPr>
              <w:pStyle w:val="Code"/>
            </w:pPr>
          </w:p>
          <w:p w14:paraId="0F6A52E3" w14:textId="77777777" w:rsidR="00FF04D5" w:rsidRPr="00CC78EC" w:rsidRDefault="00FF04D5" w:rsidP="00FC1FC4">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FC1FC4">
            <w:pPr>
              <w:pStyle w:val="Code"/>
              <w:rPr>
                <w:color w:val="008000"/>
              </w:rPr>
            </w:pPr>
            <w:r w:rsidRPr="00CC78EC">
              <w:rPr>
                <w:color w:val="008000"/>
              </w:rPr>
              <w:t xml:space="preserve">; 118  : </w:t>
            </w:r>
            <w:r w:rsidRPr="00CC78EC">
              <w:rPr>
                <w:color w:val="008000"/>
              </w:rPr>
              <w:tab/>
              <w:t>}</w:t>
            </w:r>
          </w:p>
          <w:p w14:paraId="317A4AAC" w14:textId="77777777" w:rsidR="00FF04D5" w:rsidRPr="00CC78EC" w:rsidRDefault="00FF04D5" w:rsidP="00FC1FC4">
            <w:pPr>
              <w:pStyle w:val="Code"/>
            </w:pPr>
          </w:p>
          <w:p w14:paraId="3B8F76EF" w14:textId="77777777" w:rsidR="00FF04D5" w:rsidRPr="00CC78EC" w:rsidRDefault="00FF04D5" w:rsidP="00FC1FC4">
            <w:pPr>
              <w:pStyle w:val="Code"/>
            </w:pPr>
            <w:r w:rsidRPr="00CC78EC">
              <w:tab/>
              <w:t>ret</w:t>
            </w:r>
            <w:r w:rsidRPr="00CC78EC">
              <w:tab/>
              <w:t>0</w:t>
            </w:r>
          </w:p>
          <w:p w14:paraId="09D28F7C" w14:textId="77777777" w:rsidR="00FF04D5" w:rsidRPr="00CC78EC" w:rsidRDefault="00FF04D5" w:rsidP="00FC1FC4">
            <w:pPr>
              <w:pStyle w:val="Code"/>
            </w:pPr>
            <w:r w:rsidRPr="00CC78EC">
              <w:t>$LN2@value_swit:</w:t>
            </w:r>
          </w:p>
          <w:p w14:paraId="6DD747A9" w14:textId="77777777" w:rsidR="00FF04D5" w:rsidRPr="00CC78EC" w:rsidRDefault="00FF04D5" w:rsidP="00FC1FC4">
            <w:pPr>
              <w:pStyle w:val="Code"/>
            </w:pPr>
          </w:p>
          <w:p w14:paraId="76E50066" w14:textId="77777777" w:rsidR="00FF04D5" w:rsidRPr="00CC78EC" w:rsidRDefault="00FF04D5" w:rsidP="00FC1FC4">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4A4D395F" w14:textId="77777777" w:rsidR="00FF04D5" w:rsidRPr="00CC78EC" w:rsidRDefault="00FF04D5" w:rsidP="00FC1FC4">
            <w:pPr>
              <w:pStyle w:val="Code"/>
            </w:pPr>
          </w:p>
          <w:p w14:paraId="0F9ED625" w14:textId="77777777" w:rsidR="00FF04D5" w:rsidRPr="00CC78EC" w:rsidRDefault="00FF04D5" w:rsidP="00FC1FC4">
            <w:pPr>
              <w:pStyle w:val="Code"/>
            </w:pPr>
            <w:r w:rsidRPr="00CC78EC">
              <w:tab/>
              <w:t>mov</w:t>
            </w:r>
            <w:r w:rsidRPr="00CC78EC">
              <w:tab/>
              <w:t>eax, 2</w:t>
            </w:r>
          </w:p>
          <w:p w14:paraId="5B89FABE" w14:textId="77777777" w:rsidR="00FF04D5" w:rsidRPr="00CC78EC" w:rsidRDefault="00FF04D5" w:rsidP="00FC1FC4">
            <w:pPr>
              <w:pStyle w:val="Code"/>
            </w:pPr>
          </w:p>
          <w:p w14:paraId="576538CB" w14:textId="77777777" w:rsidR="00FF04D5" w:rsidRPr="00CC78EC" w:rsidRDefault="00FF04D5" w:rsidP="00FC1FC4">
            <w:pPr>
              <w:pStyle w:val="Code"/>
              <w:rPr>
                <w:color w:val="008000"/>
              </w:rPr>
            </w:pPr>
            <w:r w:rsidRPr="00CC78EC">
              <w:rPr>
                <w:color w:val="008000"/>
              </w:rPr>
              <w:lastRenderedPageBreak/>
              <w:t xml:space="preserve">; 117  : </w:t>
            </w:r>
            <w:r w:rsidRPr="00CC78EC">
              <w:rPr>
                <w:color w:val="008000"/>
              </w:rPr>
              <w:tab/>
            </w:r>
            <w:r w:rsidRPr="00CC78EC">
              <w:rPr>
                <w:color w:val="008000"/>
              </w:rPr>
              <w:tab/>
              <w:t>}</w:t>
            </w:r>
          </w:p>
          <w:p w14:paraId="6140A18E" w14:textId="77777777" w:rsidR="00FF04D5" w:rsidRPr="00CC78EC" w:rsidRDefault="00FF04D5" w:rsidP="00FC1FC4">
            <w:pPr>
              <w:pStyle w:val="Code"/>
              <w:rPr>
                <w:color w:val="008000"/>
              </w:rPr>
            </w:pPr>
            <w:r w:rsidRPr="00CC78EC">
              <w:rPr>
                <w:color w:val="008000"/>
              </w:rPr>
              <w:t xml:space="preserve">; 118  : </w:t>
            </w:r>
            <w:r w:rsidRPr="00CC78EC">
              <w:rPr>
                <w:color w:val="008000"/>
              </w:rPr>
              <w:tab/>
              <w:t>}</w:t>
            </w:r>
          </w:p>
          <w:p w14:paraId="0782AE50" w14:textId="77777777" w:rsidR="00FF04D5" w:rsidRPr="00CC78EC" w:rsidRDefault="00FF04D5" w:rsidP="00FC1FC4">
            <w:pPr>
              <w:pStyle w:val="Code"/>
            </w:pPr>
          </w:p>
          <w:p w14:paraId="3B65F1DA" w14:textId="77777777" w:rsidR="00FF04D5" w:rsidRPr="00CC78EC" w:rsidRDefault="00FF04D5" w:rsidP="00FC1FC4">
            <w:pPr>
              <w:pStyle w:val="Code"/>
            </w:pPr>
            <w:r w:rsidRPr="00CC78EC">
              <w:tab/>
              <w:t>ret</w:t>
            </w:r>
            <w:r w:rsidRPr="00CC78EC">
              <w:tab/>
              <w:t>0</w:t>
            </w:r>
          </w:p>
          <w:p w14:paraId="50FC1A47" w14:textId="77777777" w:rsidR="00FF04D5" w:rsidRPr="00CC78EC" w:rsidRDefault="00FF04D5" w:rsidP="00FC1FC4">
            <w:pPr>
              <w:pStyle w:val="Code"/>
            </w:pPr>
            <w:r w:rsidRPr="00CC78EC">
              <w:t>$LN3@value_swit:</w:t>
            </w:r>
          </w:p>
          <w:p w14:paraId="7288E6B6" w14:textId="77777777" w:rsidR="00FF04D5" w:rsidRPr="00CC78EC" w:rsidRDefault="00FF04D5" w:rsidP="00FC1FC4">
            <w:pPr>
              <w:pStyle w:val="Code"/>
            </w:pPr>
          </w:p>
          <w:p w14:paraId="0907DAEB" w14:textId="77777777" w:rsidR="00FF04D5" w:rsidRPr="00CC78EC" w:rsidRDefault="00FF04D5" w:rsidP="00FC1FC4">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0D661429" w14:textId="77777777" w:rsidR="00FF04D5" w:rsidRPr="00CC78EC" w:rsidRDefault="00FF04D5" w:rsidP="00FC1FC4">
            <w:pPr>
              <w:pStyle w:val="Code"/>
            </w:pPr>
          </w:p>
          <w:p w14:paraId="20201182" w14:textId="77777777" w:rsidR="00FF04D5" w:rsidRPr="00CC78EC" w:rsidRDefault="00FF04D5" w:rsidP="00FC1FC4">
            <w:pPr>
              <w:pStyle w:val="Code"/>
            </w:pPr>
            <w:r w:rsidRPr="00CC78EC">
              <w:tab/>
              <w:t>mov</w:t>
            </w:r>
            <w:r w:rsidRPr="00CC78EC">
              <w:tab/>
              <w:t>eax, 1</w:t>
            </w:r>
          </w:p>
          <w:p w14:paraId="094C6CF1" w14:textId="77777777" w:rsidR="00FF04D5" w:rsidRPr="00CC78EC" w:rsidRDefault="00FF04D5" w:rsidP="00FC1FC4">
            <w:pPr>
              <w:pStyle w:val="Code"/>
            </w:pPr>
            <w:r w:rsidRPr="00CC78EC">
              <w:t>$LN5@value_swit:</w:t>
            </w:r>
          </w:p>
          <w:p w14:paraId="53FBFC51" w14:textId="77777777" w:rsidR="00FF04D5" w:rsidRPr="00CC78EC" w:rsidRDefault="00FF04D5" w:rsidP="00FC1FC4">
            <w:pPr>
              <w:pStyle w:val="Code"/>
            </w:pPr>
          </w:p>
          <w:p w14:paraId="050B940F" w14:textId="77777777" w:rsidR="00FF04D5" w:rsidRPr="00CC78EC" w:rsidRDefault="00FF04D5" w:rsidP="00FC1FC4">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FC1FC4">
            <w:pPr>
              <w:pStyle w:val="Code"/>
              <w:rPr>
                <w:color w:val="008000"/>
              </w:rPr>
            </w:pPr>
            <w:r w:rsidRPr="00CC78EC">
              <w:rPr>
                <w:color w:val="008000"/>
              </w:rPr>
              <w:t xml:space="preserve">; 118  : </w:t>
            </w:r>
            <w:r w:rsidRPr="00CC78EC">
              <w:rPr>
                <w:color w:val="008000"/>
              </w:rPr>
              <w:tab/>
              <w:t>}</w:t>
            </w:r>
          </w:p>
          <w:p w14:paraId="15921786" w14:textId="77777777" w:rsidR="00FF04D5" w:rsidRPr="00CC78EC" w:rsidRDefault="00FF04D5" w:rsidP="00FC1FC4">
            <w:pPr>
              <w:pStyle w:val="Code"/>
            </w:pPr>
          </w:p>
          <w:p w14:paraId="209D2721" w14:textId="77777777" w:rsidR="00FF04D5" w:rsidRPr="00CC78EC" w:rsidRDefault="00FF04D5" w:rsidP="00FC1FC4">
            <w:pPr>
              <w:pStyle w:val="Code"/>
            </w:pPr>
            <w:r w:rsidRPr="00CC78EC">
              <w:tab/>
              <w:t>ret</w:t>
            </w:r>
            <w:r w:rsidRPr="00CC78EC">
              <w:tab/>
              <w:t>0</w:t>
            </w:r>
          </w:p>
          <w:p w14:paraId="47F2E059" w14:textId="77777777" w:rsidR="00FF04D5" w:rsidRPr="00472A24" w:rsidRDefault="00FF04D5" w:rsidP="00FC1FC4">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457AC621" w14:textId="7228A091" w:rsidR="00FF04D5" w:rsidRPr="00070219" w:rsidRDefault="00FF04D5" w:rsidP="00FF04D5">
      <w:pPr>
        <w:jc w:val="left"/>
        <w:rPr>
          <w:rStyle w:val="code-title"/>
          <w:i/>
          <w:iCs/>
          <w:color w:val="808080" w:themeColor="text1" w:themeTint="7F"/>
        </w:rPr>
      </w:pPr>
      <w:r w:rsidRPr="007151AE">
        <w:rPr>
          <w:rStyle w:val="SubtleEmphasis"/>
        </w:rPr>
        <w:lastRenderedPageBreak/>
        <w:t xml:space="preserve">Listing </w:t>
      </w:r>
      <w:r w:rsidR="00F55B88">
        <w:rPr>
          <w:rStyle w:val="SubtleEmphasis"/>
        </w:rPr>
        <w:t>2</w:t>
      </w:r>
      <w:r w:rsidRPr="007151AE">
        <w:rPr>
          <w:rStyle w:val="SubtleEmphasis"/>
        </w:rPr>
        <w:t>.</w:t>
      </w:r>
      <w:r w:rsidR="00F55B88">
        <w:rPr>
          <w:rStyle w:val="SubtleEmphasis"/>
        </w:rPr>
        <w:t>4</w:t>
      </w:r>
      <w:r>
        <w:rPr>
          <w:rStyle w:val="SubtleEmphasis"/>
        </w:rPr>
        <w:t>.</w:t>
      </w:r>
      <w:r w:rsidR="00F55B88">
        <w:rPr>
          <w:rStyle w:val="SubtleEmphasis"/>
        </w:rPr>
        <w:t>4</w:t>
      </w:r>
      <w:r>
        <w:rPr>
          <w:rStyle w:val="SubtleEmphasis"/>
        </w:rPr>
        <w:t>. Compare the enumeration and the implicitly sized array sizes in a static assert to make sure the translation table handles all cases.</w:t>
      </w:r>
    </w:p>
    <w:p w14:paraId="144B40C1" w14:textId="77777777" w:rsidR="00FF04D5" w:rsidRDefault="00FF04D5" w:rsidP="006076F2">
      <w:pPr>
        <w:rPr>
          <w:rStyle w:val="SubtleEmphasis"/>
        </w:rPr>
      </w:pPr>
    </w:p>
    <w:p w14:paraId="2D743768" w14:textId="3E1F52D7" w:rsidR="00720BE5" w:rsidRDefault="00720BE5" w:rsidP="00720BE5">
      <w:pPr>
        <w:pStyle w:val="Heading2"/>
      </w:pPr>
      <w:bookmarkStart w:id="17" w:name="_Toc407914651"/>
      <w:r>
        <w:t>2.</w:t>
      </w:r>
      <w:r>
        <w:t>5</w:t>
      </w:r>
      <w:r>
        <w:t>. static const vs const translation table</w:t>
      </w:r>
      <w:bookmarkEnd w:id="17"/>
    </w:p>
    <w:p w14:paraId="5E7E4EF8" w14:textId="77777777" w:rsidR="00720BE5" w:rsidRDefault="00720BE5" w:rsidP="00720BE5">
      <w:pPr>
        <w:pStyle w:val="Paragraph"/>
      </w:pPr>
      <w:r>
        <w:t xml:space="preserve">A very interesting question regarding the translation table declaration is whether it should be declared </w:t>
      </w:r>
      <w:r w:rsidRPr="00702157">
        <w:rPr>
          <w:rStyle w:val="codeword0"/>
        </w:rPr>
        <w:t>static const</w:t>
      </w:r>
      <w:r>
        <w:t xml:space="preserve"> or </w:t>
      </w:r>
      <w:r w:rsidRPr="00702157">
        <w:rPr>
          <w:rStyle w:val="codeword0"/>
        </w:rPr>
        <w:t>const</w:t>
      </w:r>
      <w:r>
        <w:t>.</w:t>
      </w:r>
    </w:p>
    <w:p w14:paraId="2EA87728" w14:textId="0B6BA0DD" w:rsidR="00720BE5" w:rsidRDefault="00720BE5" w:rsidP="00720BE5">
      <w:pPr>
        <w:pStyle w:val="Paragraph"/>
      </w:pPr>
      <w:r>
        <w:t xml:space="preserve">To attempt to answer this question, an important factor to take into account is the semantic of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0FF00510" w14:textId="77777777" w:rsidR="00720BE5" w:rsidRDefault="00720BE5" w:rsidP="00720BE5">
      <w:pPr>
        <w:pStyle w:val="Paragraph"/>
      </w:pPr>
      <w:r>
        <w:t xml:space="preserve">Logically, if the compiler follows the C++ semantic, when we use </w:t>
      </w:r>
      <w:r w:rsidRPr="00F55216">
        <w:rPr>
          <w:rStyle w:val="codeword0"/>
        </w:rPr>
        <w:t>static const</w:t>
      </w:r>
      <w:r>
        <w:t xml:space="preserve"> the data of this table is moved a data segment which listing 2.2.4 confirms. However, when we use const then then data if this table is supposed to remain with the instruction code, which effectively happens with Visual C++ 2013 as shown in listing 2.3.1.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445BCD" w14:paraId="59074585" w14:textId="77777777" w:rsidTr="00FC1FC4">
        <w:tc>
          <w:tcPr>
            <w:tcW w:w="9576" w:type="dxa"/>
            <w:shd w:val="clear" w:color="auto" w:fill="F8F8F8"/>
          </w:tcPr>
          <w:p w14:paraId="623D1FAB" w14:textId="523A66B5" w:rsidR="00445BCD" w:rsidRDefault="00445BCD" w:rsidP="00445BCD">
            <w:pPr>
              <w:pStyle w:val="Code"/>
            </w:pPr>
            <w:r>
              <w:t>translated static_table_translate(index Index)</w:t>
            </w:r>
          </w:p>
          <w:p w14:paraId="5DF4D370" w14:textId="7D33C36E" w:rsidR="00445BCD" w:rsidRDefault="00445BCD" w:rsidP="00445BCD">
            <w:pPr>
              <w:pStyle w:val="Code"/>
            </w:pPr>
            <w:r>
              <w:t>{</w:t>
            </w:r>
          </w:p>
          <w:p w14:paraId="1460543F" w14:textId="54E679EF" w:rsidR="00445BCD" w:rsidRDefault="00445BCD" w:rsidP="00445BCD">
            <w:pPr>
              <w:pStyle w:val="Code"/>
            </w:pPr>
            <w:r>
              <w:tab/>
            </w:r>
            <w:r w:rsidRPr="00445BCD">
              <w:rPr>
                <w:color w:val="0000FF"/>
              </w:rPr>
              <w:t xml:space="preserve">static const </w:t>
            </w:r>
            <w:r>
              <w:t>translated Table[] =</w:t>
            </w:r>
          </w:p>
          <w:p w14:paraId="4E8C9F38" w14:textId="4F428CEF" w:rsidR="00445BCD" w:rsidRDefault="00445BCD" w:rsidP="00445BCD">
            <w:pPr>
              <w:pStyle w:val="Code"/>
            </w:pPr>
            <w:r>
              <w:tab/>
            </w:r>
            <w:r>
              <w:t>{</w:t>
            </w:r>
          </w:p>
          <w:p w14:paraId="03C5193D" w14:textId="06A04E71" w:rsidR="00445BCD" w:rsidRPr="002675FD" w:rsidRDefault="00445BCD" w:rsidP="00445BCD">
            <w:pPr>
              <w:pStyle w:val="Code"/>
              <w:rPr>
                <w:color w:val="008000"/>
              </w:rPr>
            </w:pPr>
            <w:r>
              <w:tab/>
            </w:r>
            <w:r>
              <w:tab/>
              <w:t>TRANSLATED_A,</w:t>
            </w:r>
            <w:r>
              <w:tab/>
            </w:r>
            <w:r>
              <w:tab/>
            </w:r>
            <w:r w:rsidRPr="002675FD">
              <w:rPr>
                <w:color w:val="008000"/>
              </w:rPr>
              <w:t>// INDEX_A</w:t>
            </w:r>
          </w:p>
          <w:p w14:paraId="3B65F03C" w14:textId="19924E29" w:rsidR="00445BCD" w:rsidRDefault="00445BCD" w:rsidP="00445BCD">
            <w:pPr>
              <w:pStyle w:val="Code"/>
            </w:pPr>
            <w:r>
              <w:tab/>
            </w:r>
            <w:r>
              <w:tab/>
              <w:t>TRANSLATED_B,</w:t>
            </w:r>
            <w:r>
              <w:tab/>
            </w:r>
            <w:r>
              <w:tab/>
            </w:r>
            <w:r w:rsidRPr="002675FD">
              <w:rPr>
                <w:color w:val="008000"/>
              </w:rPr>
              <w:t>// INDEX_B</w:t>
            </w:r>
          </w:p>
          <w:p w14:paraId="50BDF4AE" w14:textId="057EAF70" w:rsidR="00445BCD" w:rsidRDefault="00445BCD" w:rsidP="00445BCD">
            <w:pPr>
              <w:pStyle w:val="Code"/>
            </w:pPr>
            <w:r>
              <w:tab/>
            </w:r>
            <w:r>
              <w:tab/>
            </w:r>
            <w:r>
              <w:t>TRANSLATED_C,</w:t>
            </w:r>
            <w:r>
              <w:tab/>
            </w:r>
            <w:r>
              <w:tab/>
            </w:r>
            <w:r w:rsidRPr="002675FD">
              <w:rPr>
                <w:color w:val="008000"/>
              </w:rPr>
              <w:t>// INDEX_C</w:t>
            </w:r>
          </w:p>
          <w:p w14:paraId="22608A9C" w14:textId="3FC719D1" w:rsidR="00445BCD" w:rsidRDefault="00445BCD" w:rsidP="00445BCD">
            <w:pPr>
              <w:pStyle w:val="Code"/>
            </w:pPr>
            <w:r>
              <w:tab/>
            </w:r>
            <w:r>
              <w:tab/>
            </w:r>
            <w:r>
              <w:t>TRANSLATED_D</w:t>
            </w:r>
            <w:r>
              <w:tab/>
            </w:r>
            <w:r>
              <w:tab/>
            </w:r>
            <w:r w:rsidRPr="002675FD">
              <w:rPr>
                <w:color w:val="008000"/>
              </w:rPr>
              <w:t>// INDEX_D</w:t>
            </w:r>
          </w:p>
          <w:p w14:paraId="6CB23C84" w14:textId="3E2EEA18" w:rsidR="00445BCD" w:rsidRDefault="00445BCD" w:rsidP="00445BCD">
            <w:pPr>
              <w:pStyle w:val="Code"/>
            </w:pPr>
            <w:r>
              <w:tab/>
            </w:r>
            <w:r>
              <w:t>};</w:t>
            </w:r>
          </w:p>
          <w:p w14:paraId="0CC8767D" w14:textId="77777777" w:rsidR="00445BCD" w:rsidRDefault="00445BCD" w:rsidP="00445BCD">
            <w:pPr>
              <w:pStyle w:val="Code"/>
            </w:pPr>
          </w:p>
          <w:p w14:paraId="52D4ECA4" w14:textId="77777777" w:rsidR="00445BCD" w:rsidRDefault="00445BCD" w:rsidP="00445BCD">
            <w:pPr>
              <w:pStyle w:val="Code"/>
            </w:pPr>
            <w:r>
              <w:tab/>
            </w:r>
            <w:r w:rsidRPr="00445BCD">
              <w:rPr>
                <w:color w:val="0000FF"/>
              </w:rPr>
              <w:t>static_assert</w:t>
            </w:r>
            <w:r>
              <w:t>(</w:t>
            </w:r>
          </w:p>
          <w:p w14:paraId="0A67FBFA" w14:textId="77777777" w:rsidR="00445BCD" w:rsidRDefault="00445BCD" w:rsidP="00445BCD">
            <w:pPr>
              <w:pStyle w:val="Code"/>
              <w:ind w:left="1440"/>
            </w:pPr>
            <w:r w:rsidRPr="00445BCD">
              <w:rPr>
                <w:color w:val="0000FF"/>
              </w:rPr>
              <w:t>sizeof</w:t>
            </w:r>
            <w:r>
              <w:t xml:space="preserve">(Table) / </w:t>
            </w:r>
            <w:r w:rsidRPr="00445BCD">
              <w:rPr>
                <w:color w:val="0000FF"/>
              </w:rPr>
              <w:t>sizeof</w:t>
            </w:r>
            <w:r>
              <w:t>(trans</w:t>
            </w:r>
            <w:r>
              <w:t>lated) == INDEX_COUNT,</w:t>
            </w:r>
          </w:p>
          <w:p w14:paraId="0176477F" w14:textId="53C01164" w:rsidR="00445BCD" w:rsidRDefault="00445BCD" w:rsidP="00445BCD">
            <w:pPr>
              <w:pStyle w:val="Code"/>
              <w:ind w:left="1440"/>
            </w:pPr>
            <w:r w:rsidRPr="00EB53DF">
              <w:rPr>
                <w:color w:val="C00000"/>
              </w:rPr>
              <w:t>"The translation table needs to be updated."</w:t>
            </w:r>
            <w:r>
              <w:t>);</w:t>
            </w:r>
          </w:p>
          <w:p w14:paraId="31A17B73" w14:textId="4E78E3B4" w:rsidR="00445BCD" w:rsidRDefault="00445BCD" w:rsidP="00445BCD">
            <w:pPr>
              <w:pStyle w:val="Code"/>
            </w:pPr>
            <w:r>
              <w:tab/>
            </w:r>
            <w:r>
              <w:t>assert(Index &lt; INDEX_COUNT);</w:t>
            </w:r>
          </w:p>
          <w:p w14:paraId="1B09B9FB" w14:textId="77777777" w:rsidR="00445BCD" w:rsidRDefault="00445BCD" w:rsidP="00445BCD">
            <w:pPr>
              <w:pStyle w:val="Code"/>
            </w:pPr>
          </w:p>
          <w:p w14:paraId="5F3090EF" w14:textId="196F587C" w:rsidR="00445BCD" w:rsidRDefault="00445BCD" w:rsidP="00445BCD">
            <w:pPr>
              <w:pStyle w:val="Code"/>
            </w:pPr>
            <w:r>
              <w:tab/>
            </w:r>
            <w:r w:rsidRPr="00445BCD">
              <w:rPr>
                <w:color w:val="0000FF"/>
              </w:rPr>
              <w:t xml:space="preserve">return </w:t>
            </w:r>
            <w:r>
              <w:t>Table[Index];</w:t>
            </w:r>
          </w:p>
          <w:p w14:paraId="597AD9ED" w14:textId="5FA24D69" w:rsidR="00445BCD" w:rsidRPr="00472A24" w:rsidRDefault="00445BCD" w:rsidP="00445BCD">
            <w:pPr>
              <w:pStyle w:val="Code"/>
            </w:pPr>
            <w:r>
              <w:t>}</w:t>
            </w:r>
          </w:p>
        </w:tc>
      </w:tr>
    </w:tbl>
    <w:p w14:paraId="1B13815E" w14:textId="2E6899E5" w:rsidR="00445BCD" w:rsidRDefault="00445BCD" w:rsidP="00445BCD">
      <w:pPr>
        <w:jc w:val="left"/>
        <w:rPr>
          <w:rStyle w:val="SubtleEmphasis"/>
        </w:rPr>
      </w:pPr>
      <w:r w:rsidRPr="007151AE">
        <w:rPr>
          <w:rStyle w:val="SubtleEmphasis"/>
        </w:rPr>
        <w:t xml:space="preserve">Listing </w:t>
      </w:r>
      <w:r>
        <w:rPr>
          <w:rStyle w:val="SubtleEmphasis"/>
        </w:rPr>
        <w:t>2</w:t>
      </w:r>
      <w:r w:rsidRPr="007151AE">
        <w:rPr>
          <w:rStyle w:val="SubtleEmphasis"/>
        </w:rPr>
        <w:t>.</w:t>
      </w:r>
      <w:r w:rsidR="00EB53DF">
        <w:rPr>
          <w:rStyle w:val="SubtleEmphasis"/>
        </w:rPr>
        <w:t>5</w:t>
      </w:r>
      <w:r>
        <w:rPr>
          <w:rStyle w:val="SubtleEmphasis"/>
        </w:rPr>
        <w:t>.</w:t>
      </w:r>
      <w:r w:rsidR="00EB53DF">
        <w:rPr>
          <w:rStyle w:val="SubtleEmphasis"/>
        </w:rPr>
        <w:t>1</w:t>
      </w:r>
      <w:r>
        <w:rPr>
          <w:rStyle w:val="SubtleEmphasis"/>
        </w:rPr>
        <w:t>. Compare the enumeration and the implicitly sized array sizes in a static assert to make sure the translation table handles all cases.</w:t>
      </w:r>
    </w:p>
    <w:p w14:paraId="20DA6C93" w14:textId="77777777" w:rsidR="00445BCD" w:rsidRPr="00445BCD" w:rsidRDefault="00445BCD" w:rsidP="00445BCD">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45BCD" w14:paraId="332A2D74" w14:textId="77777777" w:rsidTr="00FC1FC4">
        <w:tc>
          <w:tcPr>
            <w:tcW w:w="9576" w:type="dxa"/>
            <w:shd w:val="clear" w:color="auto" w:fill="F7F7F7"/>
          </w:tcPr>
          <w:p w14:paraId="395A5DEF"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AD25B03"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52FA5CFA"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p>
          <w:p w14:paraId="69CDC952"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lastRenderedPageBreak/>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16B13B37"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28395A17"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3B41E52B"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6A018107"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56BFE4A6"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1AB39EDB"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77E1F645"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32B1B68B"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66B4C78A"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4057D931"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5340166"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37265C4E"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p>
          <w:p w14:paraId="55AFE34B"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57AF8E9C"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04FED2C3"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[rcx+rax*4]</w:t>
            </w:r>
          </w:p>
          <w:p w14:paraId="3EE83F62"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p>
          <w:p w14:paraId="6ED46372" w14:textId="77777777" w:rsidR="00445BCD" w:rsidRPr="002675FD" w:rsidRDefault="00445BCD" w:rsidP="00FC1FC4">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64F80C3D"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p>
          <w:p w14:paraId="1AFA7BDF" w14:textId="77777777" w:rsidR="00445BCD" w:rsidRPr="00445BCD" w:rsidRDefault="00445BCD" w:rsidP="00FC1FC4">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166EC938" w14:textId="77777777" w:rsidR="00445BCD" w:rsidRPr="00445BCD" w:rsidRDefault="00445BCD" w:rsidP="00FC1FC4">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741E993F" w14:textId="3E4715E5" w:rsidR="00445BCD" w:rsidRDefault="00445BCD" w:rsidP="00445BCD">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EB53DF">
        <w:rPr>
          <w:rStyle w:val="SubtleEmphasis"/>
        </w:rPr>
        <w:t>5</w:t>
      </w:r>
      <w:r>
        <w:rPr>
          <w:rStyle w:val="SubtleEmphasis"/>
        </w:rPr>
        <w:t>.</w:t>
      </w:r>
      <w:r w:rsidR="00EB53DF">
        <w:rPr>
          <w:rStyle w:val="SubtleEmphasis"/>
        </w:rPr>
        <w:t>2</w:t>
      </w:r>
      <w:r>
        <w:rPr>
          <w:rStyle w:val="SubtleEmphasis"/>
        </w:rPr>
        <w:t>. Visual C++ 2013 assembly of a translation function based on a const table.</w:t>
      </w:r>
    </w:p>
    <w:p w14:paraId="14451599" w14:textId="77777777" w:rsidR="00445BCD" w:rsidRDefault="00445BCD" w:rsidP="00EB53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576"/>
      </w:tblGrid>
      <w:tr w:rsidR="00445BCD" w14:paraId="5B2B0950" w14:textId="77777777" w:rsidTr="00445BCD">
        <w:trPr>
          <w:trHeight w:val="1698"/>
        </w:trPr>
        <w:tc>
          <w:tcPr>
            <w:tcW w:w="9576" w:type="dxa"/>
            <w:shd w:val="clear" w:color="auto" w:fill="F8F8F8"/>
          </w:tcPr>
          <w:p w14:paraId="435DEEBD" w14:textId="7BB01496" w:rsidR="00445BCD" w:rsidRDefault="00445BCD" w:rsidP="00445BCD">
            <w:pPr>
              <w:pStyle w:val="Code"/>
            </w:pPr>
            <w:r>
              <w:t xml:space="preserve">translated </w:t>
            </w:r>
            <w:r>
              <w:t>const</w:t>
            </w:r>
            <w:r>
              <w:t>_table_translate(index Index)</w:t>
            </w:r>
          </w:p>
          <w:p w14:paraId="059C9E28" w14:textId="3081CFFA" w:rsidR="00445BCD" w:rsidRDefault="00445BCD" w:rsidP="00445BCD">
            <w:pPr>
              <w:pStyle w:val="Code"/>
            </w:pPr>
            <w:r>
              <w:t>{</w:t>
            </w:r>
          </w:p>
          <w:p w14:paraId="646C21AC" w14:textId="0620966A" w:rsidR="00445BCD" w:rsidRDefault="00445BCD" w:rsidP="00445BCD">
            <w:pPr>
              <w:pStyle w:val="Code"/>
            </w:pPr>
            <w:r>
              <w:tab/>
            </w:r>
            <w:r w:rsidRPr="00445BCD">
              <w:rPr>
                <w:color w:val="0000FF"/>
              </w:rPr>
              <w:t xml:space="preserve">const </w:t>
            </w:r>
            <w:r>
              <w:t>translated Table[] =</w:t>
            </w:r>
          </w:p>
          <w:p w14:paraId="2354A5B8" w14:textId="4DDB60CB" w:rsidR="00445BCD" w:rsidRDefault="00445BCD" w:rsidP="00445BCD">
            <w:pPr>
              <w:pStyle w:val="Code"/>
            </w:pPr>
            <w:r>
              <w:tab/>
              <w:t>{</w:t>
            </w:r>
          </w:p>
          <w:p w14:paraId="01663C58" w14:textId="741D38C4" w:rsidR="00445BCD" w:rsidRDefault="00445BCD" w:rsidP="00445BCD">
            <w:pPr>
              <w:pStyle w:val="Code"/>
            </w:pPr>
            <w:r>
              <w:tab/>
            </w:r>
            <w:r>
              <w:tab/>
              <w:t>TRANSLATED_A,</w:t>
            </w:r>
            <w:r>
              <w:tab/>
            </w:r>
            <w:r>
              <w:tab/>
            </w:r>
            <w:r w:rsidRPr="002675FD">
              <w:rPr>
                <w:color w:val="008000"/>
              </w:rPr>
              <w:t>// INDEX_A</w:t>
            </w:r>
          </w:p>
          <w:p w14:paraId="4A25ADCC" w14:textId="20179C0F" w:rsidR="00445BCD" w:rsidRDefault="00445BCD" w:rsidP="00445BCD">
            <w:pPr>
              <w:pStyle w:val="Code"/>
            </w:pPr>
            <w:r>
              <w:tab/>
            </w:r>
            <w:r>
              <w:tab/>
              <w:t>TRANSLATED_B,</w:t>
            </w:r>
            <w:r>
              <w:tab/>
            </w:r>
            <w:r>
              <w:tab/>
            </w:r>
            <w:r w:rsidRPr="002675FD">
              <w:rPr>
                <w:color w:val="008000"/>
              </w:rPr>
              <w:t>// INDEX_B</w:t>
            </w:r>
          </w:p>
          <w:p w14:paraId="22893CEF" w14:textId="44CAB1CF" w:rsidR="00445BCD" w:rsidRDefault="00445BCD" w:rsidP="00445BCD">
            <w:pPr>
              <w:pStyle w:val="Code"/>
            </w:pPr>
            <w:r>
              <w:tab/>
            </w:r>
            <w:r>
              <w:tab/>
              <w:t>TRANSLATED_C,</w:t>
            </w:r>
            <w:r>
              <w:tab/>
            </w:r>
            <w:r>
              <w:tab/>
            </w:r>
            <w:r w:rsidRPr="002675FD">
              <w:rPr>
                <w:color w:val="008000"/>
              </w:rPr>
              <w:t>// INDEX_C</w:t>
            </w:r>
          </w:p>
          <w:p w14:paraId="05F36941" w14:textId="2F141B2E" w:rsidR="00445BCD" w:rsidRDefault="00445BCD" w:rsidP="00445BCD">
            <w:pPr>
              <w:pStyle w:val="Code"/>
            </w:pPr>
            <w:r>
              <w:tab/>
            </w:r>
            <w:r>
              <w:tab/>
              <w:t>TRANSLATED_D</w:t>
            </w:r>
            <w:r>
              <w:tab/>
            </w:r>
            <w:r>
              <w:tab/>
            </w:r>
            <w:r w:rsidRPr="002675FD">
              <w:rPr>
                <w:color w:val="008000"/>
              </w:rPr>
              <w:t>// INDEX_D</w:t>
            </w:r>
          </w:p>
          <w:p w14:paraId="6619A094" w14:textId="31638A67" w:rsidR="00445BCD" w:rsidRDefault="00445BCD" w:rsidP="00445BCD">
            <w:pPr>
              <w:pStyle w:val="Code"/>
            </w:pPr>
            <w:r>
              <w:tab/>
              <w:t>};</w:t>
            </w:r>
          </w:p>
          <w:p w14:paraId="00322FED" w14:textId="77777777" w:rsidR="00445BCD" w:rsidRDefault="00445BCD" w:rsidP="00445BCD">
            <w:pPr>
              <w:pStyle w:val="Code"/>
            </w:pPr>
          </w:p>
          <w:p w14:paraId="54889278" w14:textId="77777777" w:rsidR="00445BCD" w:rsidRDefault="00445BCD" w:rsidP="00445BCD">
            <w:pPr>
              <w:pStyle w:val="Code"/>
            </w:pPr>
            <w:r>
              <w:tab/>
            </w:r>
            <w:r w:rsidRPr="00445BCD">
              <w:rPr>
                <w:color w:val="0000FF"/>
              </w:rPr>
              <w:t>static_assert</w:t>
            </w:r>
            <w:r>
              <w:t>(</w:t>
            </w:r>
          </w:p>
          <w:p w14:paraId="46DD0E97" w14:textId="77777777" w:rsidR="00445BCD" w:rsidRDefault="00445BCD" w:rsidP="00445BCD">
            <w:pPr>
              <w:pStyle w:val="Code"/>
              <w:ind w:left="1440"/>
            </w:pPr>
            <w:r w:rsidRPr="00445BCD">
              <w:rPr>
                <w:color w:val="0000FF"/>
              </w:rPr>
              <w:t>sizeof</w:t>
            </w:r>
            <w:r>
              <w:t xml:space="preserve">(Table) / </w:t>
            </w:r>
            <w:r w:rsidRPr="00445BCD">
              <w:rPr>
                <w:color w:val="0000FF"/>
              </w:rPr>
              <w:t>sizeof</w:t>
            </w:r>
            <w:r>
              <w:t>(translated) == INDEX_COUNT,</w:t>
            </w:r>
          </w:p>
          <w:p w14:paraId="206548A1" w14:textId="29859E8F" w:rsidR="00445BCD" w:rsidRDefault="00445BCD" w:rsidP="00445BCD">
            <w:pPr>
              <w:pStyle w:val="Code"/>
              <w:ind w:left="1440"/>
            </w:pPr>
            <w:r w:rsidRPr="00EB53DF">
              <w:rPr>
                <w:color w:val="C00000"/>
              </w:rPr>
              <w:t>"The translation table needs to be updated."</w:t>
            </w:r>
            <w:r>
              <w:t>);</w:t>
            </w:r>
          </w:p>
          <w:p w14:paraId="689FFE70" w14:textId="62256A2C" w:rsidR="00445BCD" w:rsidRDefault="00445BCD" w:rsidP="00445BCD">
            <w:pPr>
              <w:pStyle w:val="Code"/>
            </w:pPr>
            <w:r>
              <w:tab/>
              <w:t>assert(Index &lt; INDEX_COUNT);</w:t>
            </w:r>
          </w:p>
          <w:p w14:paraId="5CF0EE85" w14:textId="77777777" w:rsidR="00445BCD" w:rsidRDefault="00445BCD" w:rsidP="00445BCD">
            <w:pPr>
              <w:pStyle w:val="Code"/>
            </w:pPr>
          </w:p>
          <w:p w14:paraId="21FB4A5F" w14:textId="5066FED6" w:rsidR="00445BCD" w:rsidRDefault="00445BCD" w:rsidP="00445BCD">
            <w:pPr>
              <w:pStyle w:val="Code"/>
            </w:pPr>
            <w:r>
              <w:tab/>
            </w:r>
            <w:r w:rsidRPr="00445BCD">
              <w:rPr>
                <w:color w:val="0000FF"/>
              </w:rPr>
              <w:t xml:space="preserve">return </w:t>
            </w:r>
            <w:r>
              <w:t>Table[Index];</w:t>
            </w:r>
          </w:p>
          <w:p w14:paraId="3B3E2C02" w14:textId="1A4B4451" w:rsidR="00445BCD" w:rsidRPr="00472A24" w:rsidRDefault="00445BCD" w:rsidP="00445BCD">
            <w:pPr>
              <w:pStyle w:val="Code"/>
            </w:pPr>
            <w:r>
              <w:t>}</w:t>
            </w:r>
          </w:p>
        </w:tc>
      </w:tr>
    </w:tbl>
    <w:p w14:paraId="584E3F91" w14:textId="0608AA69" w:rsidR="00445BCD" w:rsidRDefault="00445BCD" w:rsidP="00445BCD">
      <w:pPr>
        <w:jc w:val="left"/>
        <w:rPr>
          <w:rStyle w:val="SubtleEmphasis"/>
        </w:rPr>
      </w:pPr>
      <w:r w:rsidRPr="007151AE">
        <w:rPr>
          <w:rStyle w:val="SubtleEmphasis"/>
        </w:rPr>
        <w:t xml:space="preserve">Listing </w:t>
      </w:r>
      <w:r>
        <w:rPr>
          <w:rStyle w:val="SubtleEmphasis"/>
        </w:rPr>
        <w:t>2</w:t>
      </w:r>
      <w:r w:rsidRPr="007151AE">
        <w:rPr>
          <w:rStyle w:val="SubtleEmphasis"/>
        </w:rPr>
        <w:t>.</w:t>
      </w:r>
      <w:r w:rsidR="00EB53DF">
        <w:rPr>
          <w:rStyle w:val="SubtleEmphasis"/>
        </w:rPr>
        <w:t>5</w:t>
      </w:r>
      <w:r>
        <w:rPr>
          <w:rStyle w:val="SubtleEmphasis"/>
        </w:rPr>
        <w:t>.3. Compare the enumeration and the implicitly sized array sizes in a static assert to make sure the translation table handles all cases.</w:t>
      </w:r>
    </w:p>
    <w:p w14:paraId="729D5DC5" w14:textId="77777777" w:rsidR="00445BCD" w:rsidRPr="00445BCD" w:rsidRDefault="00445BCD" w:rsidP="00445BCD">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20BE5" w14:paraId="31B17169" w14:textId="77777777" w:rsidTr="00FC1FC4">
        <w:tc>
          <w:tcPr>
            <w:tcW w:w="9576" w:type="dxa"/>
            <w:shd w:val="clear" w:color="auto" w:fill="F7F7F7"/>
          </w:tcPr>
          <w:p w14:paraId="0B92C65C"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18D06E32"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0F20458A"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64187CA6"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1A72CB04"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40E322B5"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64B753D1"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68175F80"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63B7A4E3"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173D8E2E"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2F843BE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7EFAC170"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74DBF28D"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34F4F7A5"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34CD487D"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4262AB31"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5E4E5116"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7D89B478"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lastRenderedPageBreak/>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26DD6CFC"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7AAD019"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0EFE0CAD"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4339082A"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7DFAF963"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203E4BC5"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10ED815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02877FA3"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233836F4"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3EA104F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42482570"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64D10BE2"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42C1C0E8"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p>
          <w:p w14:paraId="1E125C0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4161208E"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462AC146"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71458487" w14:textId="77777777" w:rsidR="00445BCD" w:rsidRPr="002675FD" w:rsidRDefault="00445BCD" w:rsidP="00445BCD">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2FA10AD" w14:textId="77777777" w:rsidR="00445BCD" w:rsidRPr="00445BCD" w:rsidRDefault="00445BCD" w:rsidP="00445BCD">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2CCC38F2" w14:textId="1E5E8A67" w:rsidR="00720BE5" w:rsidRPr="00445BCD" w:rsidRDefault="00445BCD" w:rsidP="00445BCD">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7F588648" w14:textId="33B5DB86" w:rsidR="00720BE5" w:rsidRDefault="00720BE5" w:rsidP="00720BE5">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EB53DF">
        <w:rPr>
          <w:rStyle w:val="SubtleEmphasis"/>
        </w:rPr>
        <w:t>5</w:t>
      </w:r>
      <w:r>
        <w:rPr>
          <w:rStyle w:val="SubtleEmphasis"/>
        </w:rPr>
        <w:t>.</w:t>
      </w:r>
      <w:r w:rsidR="00EB53DF">
        <w:rPr>
          <w:rStyle w:val="SubtleEmphasis"/>
        </w:rPr>
        <w:t>4</w:t>
      </w:r>
      <w:bookmarkStart w:id="18" w:name="_GoBack"/>
      <w:bookmarkEnd w:id="18"/>
      <w:r>
        <w:rPr>
          <w:rStyle w:val="SubtleEmphasis"/>
        </w:rPr>
        <w:t>. Visual C++ 2013 assembly of a translation function based on a const table.</w:t>
      </w:r>
    </w:p>
    <w:p w14:paraId="022480C1" w14:textId="77777777" w:rsidR="00720BE5" w:rsidRPr="009D69BC" w:rsidRDefault="00720BE5" w:rsidP="00720BE5">
      <w:pPr>
        <w:pStyle w:val="Paragraph"/>
      </w:pPr>
      <w:r>
        <w:t>As a result despite changing a single C++ key word, the assembly is really different because the logic is actually different too.</w:t>
      </w:r>
    </w:p>
    <w:p w14:paraId="4D6C24AF" w14:textId="77777777" w:rsidR="00720BE5" w:rsidRDefault="00720BE5" w:rsidP="00720BE5">
      <w:pPr>
        <w:pStyle w:val="Paragraph"/>
      </w:pPr>
      <w:r>
        <w:t xml:space="preserve">Reading listing 2.3.1, we realize that the </w:t>
      </w:r>
      <w:r w:rsidRPr="005B25C9">
        <w:rPr>
          <w:rStyle w:val="codeword0"/>
        </w:rPr>
        <w:t>const</w:t>
      </w:r>
      <w:r>
        <w:t xml:space="preserve"> implementation is done relying on constants folding. The compiler is filling XMM registers with constants which is fine but it requires a complex instruction logic to access each constants.</w:t>
      </w:r>
    </w:p>
    <w:p w14:paraId="48C82CBC" w14:textId="77777777" w:rsidR="00720BE5" w:rsidRDefault="00720BE5" w:rsidP="00720BE5">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 more code resulting in more instruction cache misses.</w:t>
      </w:r>
    </w:p>
    <w:p w14:paraId="42690D00" w14:textId="77777777" w:rsidR="00720BE5" w:rsidRDefault="00720BE5" w:rsidP="00720BE5">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532497A2" w14:textId="77777777" w:rsidR="00720BE5" w:rsidRPr="0038457A" w:rsidRDefault="00720BE5" w:rsidP="00720BE5">
      <w:pPr>
        <w:pStyle w:val="Paragraph"/>
      </w:pPr>
      <w:r>
        <w:t>We may be able to consider that it is fine to add pressure on the data cache in random plumbing code which is less likely to be very busy here while it is super busy in optimized data transformation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720BE5" w14:paraId="3D683F34" w14:textId="77777777" w:rsidTr="00FC1FC4">
        <w:tc>
          <w:tcPr>
            <w:tcW w:w="9576" w:type="dxa"/>
            <w:shd w:val="clear" w:color="auto" w:fill="F7F7F7"/>
          </w:tcPr>
          <w:p w14:paraId="3DDA0B80" w14:textId="77777777" w:rsidR="00720BE5" w:rsidRPr="001D2EDA" w:rsidRDefault="00720BE5" w:rsidP="00FC1FC4">
            <w:pPr>
              <w:shd w:val="clear" w:color="auto" w:fill="F8F8F8"/>
              <w:jc w:val="left"/>
              <w:rPr>
                <w:rFonts w:ascii="Courier New" w:hAnsi="Courier New" w:cs="Courier New"/>
                <w:color w:val="008080"/>
                <w:sz w:val="17"/>
                <w:szCs w:val="17"/>
                <w:lang w:val="fr-FR"/>
              </w:rPr>
            </w:pPr>
            <w:r w:rsidRPr="001D2EDA">
              <w:rPr>
                <w:rStyle w:val="code-line-content"/>
                <w:rFonts w:ascii="Courier New" w:hAnsi="Courier New" w:cs="Courier New"/>
                <w:sz w:val="17"/>
                <w:szCs w:val="17"/>
                <w:lang w:val="fr-FR"/>
              </w:rPr>
              <w:t>?const_table_translate@translation4@@YA?AW4translated@1@W4index@1@@Z PROC</w:t>
            </w:r>
          </w:p>
          <w:p w14:paraId="70F80BAF" w14:textId="77777777" w:rsidR="00720BE5" w:rsidRPr="001D2EDA" w:rsidRDefault="00720BE5" w:rsidP="00FC1FC4">
            <w:pPr>
              <w:shd w:val="clear" w:color="auto" w:fill="F8F8F8"/>
              <w:jc w:val="left"/>
              <w:rPr>
                <w:rFonts w:ascii="Courier New" w:hAnsi="Courier New" w:cs="Courier New"/>
                <w:color w:val="008080"/>
                <w:sz w:val="17"/>
                <w:szCs w:val="17"/>
                <w:lang w:val="fr-FR"/>
              </w:rPr>
            </w:pPr>
          </w:p>
          <w:p w14:paraId="76E51EC6"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$LN4:</w:t>
            </w:r>
          </w:p>
          <w:p w14:paraId="4EDA88D7"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sub rsp, 40 ; 00000028H</w:t>
            </w:r>
          </w:p>
          <w:p w14:paraId="30C08423"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mov rax, QWORD PTR __security_cookie</w:t>
            </w:r>
          </w:p>
          <w:p w14:paraId="6499F8FF"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xor rax, rsp</w:t>
            </w:r>
          </w:p>
          <w:p w14:paraId="01F23704" w14:textId="77777777" w:rsidR="00720BE5" w:rsidRDefault="00720BE5" w:rsidP="00FC1FC4">
            <w:pPr>
              <w:shd w:val="clear" w:color="auto" w:fill="F8F8F8"/>
              <w:jc w:val="left"/>
              <w:rPr>
                <w:rFonts w:ascii="Courier New" w:hAnsi="Courier New" w:cs="Courier New"/>
                <w:color w:val="008080"/>
                <w:sz w:val="17"/>
                <w:szCs w:val="17"/>
              </w:rPr>
            </w:pPr>
          </w:p>
          <w:p w14:paraId="443548E7"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movsxd rax, ecx</w:t>
            </w:r>
          </w:p>
          <w:p w14:paraId="4B3AA574"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movdqu XMMWORD PTR Table$[rsp], xmm0</w:t>
            </w:r>
          </w:p>
          <w:p w14:paraId="23EA3453"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mov eax, DWORD PTR Table$[rsp+rax*4]</w:t>
            </w:r>
          </w:p>
          <w:p w14:paraId="6AE61E2E" w14:textId="77777777" w:rsidR="00720BE5" w:rsidRDefault="00720BE5" w:rsidP="00FC1FC4">
            <w:pPr>
              <w:shd w:val="clear" w:color="auto" w:fill="F8F8F8"/>
              <w:jc w:val="left"/>
              <w:rPr>
                <w:rFonts w:ascii="Courier New" w:hAnsi="Courier New" w:cs="Courier New"/>
                <w:color w:val="008080"/>
                <w:sz w:val="17"/>
                <w:szCs w:val="17"/>
              </w:rPr>
            </w:pPr>
          </w:p>
          <w:p w14:paraId="1920B63C"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mov rcx, QWORD PTR __$ArrayPad$[rsp]</w:t>
            </w:r>
          </w:p>
          <w:p w14:paraId="16FBE874"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xor rcx, rsp</w:t>
            </w:r>
          </w:p>
          <w:p w14:paraId="591156A6"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call __security_check_cookie</w:t>
            </w:r>
          </w:p>
          <w:p w14:paraId="0935F41A"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add rsp, 40 ; 00000028H</w:t>
            </w:r>
          </w:p>
          <w:p w14:paraId="75E23C18" w14:textId="77777777" w:rsidR="00720BE5" w:rsidRDefault="00720BE5" w:rsidP="00FC1FC4">
            <w:pPr>
              <w:shd w:val="clear" w:color="auto" w:fill="F8F8F8"/>
              <w:jc w:val="left"/>
              <w:rPr>
                <w:rFonts w:ascii="Courier New" w:hAnsi="Courier New" w:cs="Courier New"/>
                <w:color w:val="008080"/>
                <w:sz w:val="17"/>
                <w:szCs w:val="17"/>
              </w:rPr>
            </w:pPr>
          </w:p>
          <w:p w14:paraId="03285CD5" w14:textId="77777777" w:rsidR="00720BE5"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ret 0</w:t>
            </w:r>
          </w:p>
          <w:p w14:paraId="3E7E1173" w14:textId="77777777" w:rsidR="00720BE5" w:rsidRDefault="00720BE5" w:rsidP="00FC1FC4">
            <w:pPr>
              <w:shd w:val="clear" w:color="auto" w:fill="F8F8F8"/>
              <w:jc w:val="left"/>
              <w:rPr>
                <w:rFonts w:ascii="Courier New" w:hAnsi="Courier New" w:cs="Courier New"/>
                <w:color w:val="008080"/>
                <w:sz w:val="17"/>
                <w:szCs w:val="17"/>
              </w:rPr>
            </w:pPr>
          </w:p>
          <w:p w14:paraId="057039DB" w14:textId="77777777" w:rsidR="00720BE5" w:rsidRPr="0038457A" w:rsidRDefault="00720BE5" w:rsidP="00FC1FC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?const_table_translate@translation4@@YA?AW4translated@1@W4index@1@@Z ENDP</w:t>
            </w:r>
          </w:p>
        </w:tc>
      </w:tr>
    </w:tbl>
    <w:p w14:paraId="634D9404" w14:textId="77777777" w:rsidR="00720BE5" w:rsidRPr="009D69BC" w:rsidRDefault="00720BE5" w:rsidP="00720BE5">
      <w:pPr>
        <w:rPr>
          <w:i/>
          <w:iCs/>
          <w:color w:val="808080" w:themeColor="text1" w:themeTint="7F"/>
        </w:rPr>
      </w:pPr>
      <w:r w:rsidRPr="007151AE">
        <w:rPr>
          <w:rStyle w:val="SubtleEmphasis"/>
        </w:rPr>
        <w:lastRenderedPageBreak/>
        <w:t xml:space="preserve">Listing </w:t>
      </w:r>
      <w:r>
        <w:rPr>
          <w:rStyle w:val="SubtleEmphasis"/>
        </w:rPr>
        <w:t>2</w:t>
      </w:r>
      <w:r w:rsidRPr="007151AE">
        <w:rPr>
          <w:rStyle w:val="SubtleEmphasis"/>
        </w:rPr>
        <w:t>.</w:t>
      </w:r>
      <w:r>
        <w:rPr>
          <w:rStyle w:val="SubtleEmphasis"/>
        </w:rPr>
        <w:t>3.1. Visual C++ 2013 of a translation function based on a const table.</w:t>
      </w:r>
    </w:p>
    <w:p w14:paraId="32344D66" w14:textId="3F01070B" w:rsidR="00720BE5" w:rsidRDefault="00720BE5" w:rsidP="00720BE5">
      <w:pPr>
        <w:pStyle w:val="Heading2"/>
      </w:pPr>
      <w:bookmarkStart w:id="19" w:name="_Toc407914652"/>
      <w:r>
        <w:t>2.</w:t>
      </w:r>
      <w:r>
        <w:t>6</w:t>
      </w:r>
      <w:r>
        <w:t>. Clang and GCC behaviors</w:t>
      </w:r>
      <w:bookmarkEnd w:id="19"/>
    </w:p>
    <w:p w14:paraId="1B8A03C5" w14:textId="77777777" w:rsidR="00720BE5" w:rsidRPr="00EC3FDC" w:rsidRDefault="00720BE5" w:rsidP="00720BE5">
      <w:pPr>
        <w:pStyle w:val="Paragraph"/>
      </w:pPr>
      <w:r>
        <w:rPr>
          <w:rStyle w:val="code-title"/>
        </w:rPr>
        <w:t>TODO</w:t>
      </w:r>
    </w:p>
    <w:p w14:paraId="03C90737" w14:textId="77777777" w:rsidR="00FF04D5" w:rsidRPr="006076F2" w:rsidRDefault="00FF04D5" w:rsidP="006076F2">
      <w:pPr>
        <w:rPr>
          <w:rStyle w:val="SubtleEmphasis"/>
        </w:rPr>
      </w:pPr>
    </w:p>
    <w:p w14:paraId="7279DAB1" w14:textId="4B74BBAB" w:rsidR="00125AB3" w:rsidRDefault="00125AB3" w:rsidP="00125AB3">
      <w:pPr>
        <w:pStyle w:val="Heading1"/>
      </w:pPr>
      <w:bookmarkStart w:id="20" w:name="_Toc407914654"/>
      <w:r>
        <w:rPr>
          <w:lang w:val="en-US"/>
        </w:rPr>
        <w:t>3. Translation table robustness</w:t>
      </w:r>
      <w:bookmarkEnd w:id="20"/>
    </w:p>
    <w:p w14:paraId="1FAC58FB" w14:textId="3C17DD27" w:rsidR="00125AB3" w:rsidRDefault="00125AB3" w:rsidP="00125AB3">
      <w:pPr>
        <w:pStyle w:val="Heading2"/>
      </w:pPr>
      <w:bookmarkStart w:id="21" w:name="_Toc407914655"/>
      <w:r>
        <w:t>3. 1. Detecting the addition or removal of enumeration values at compilation time</w:t>
      </w:r>
      <w:bookmarkEnd w:id="21"/>
    </w:p>
    <w:p w14:paraId="2A3C5001" w14:textId="17B006B4" w:rsidR="00472A24" w:rsidRDefault="00472A24" w:rsidP="00472A24">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472A24">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394C34">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 = 0,</w:t>
            </w:r>
          </w:p>
          <w:p w14:paraId="16F8AD3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w:t>
            </w:r>
          </w:p>
          <w:p w14:paraId="5D1ADAAB"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w:t>
            </w:r>
          </w:p>
          <w:p w14:paraId="6A43C655"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w:t>
            </w:r>
          </w:p>
          <w:p w14:paraId="451CA084" w14:textId="77777777" w:rsidR="00472A24" w:rsidRDefault="00472A24"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3FE073" w14:textId="35B0EB5D"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 const</w:t>
            </w:r>
            <w:r>
              <w:rPr>
                <w:rStyle w:val="apple-converted-space"/>
                <w:rFonts w:ascii="Courier New" w:hAnsi="Courier New" w:cs="Courier New"/>
                <w:sz w:val="17"/>
                <w:szCs w:val="17"/>
              </w:rPr>
              <w:t> </w:t>
            </w:r>
            <w:r>
              <w:rPr>
                <w:rStyle w:val="code-line-content"/>
                <w:rFonts w:ascii="Courier New" w:hAnsi="Courier New" w:cs="Courier New"/>
                <w:sz w:val="17"/>
                <w:szCs w:val="17"/>
              </w:rPr>
              <w:t>GLenum Table[] =</w:t>
            </w:r>
            <w:r w:rsidR="00330858">
              <w:rPr>
                <w:rStyle w:val="code-line-content"/>
                <w:rFonts w:ascii="Courier New" w:hAnsi="Courier New" w:cs="Courier New"/>
                <w:sz w:val="17"/>
                <w:szCs w:val="17"/>
              </w:rPr>
              <w:t xml:space="preserve"> </w:t>
            </w:r>
            <w:r w:rsidR="00330858">
              <w:rPr>
                <w:rStyle w:val="comment"/>
                <w:rFonts w:ascii="Courier New" w:hAnsi="Courier New" w:cs="Courier New"/>
                <w:color w:val="008000"/>
                <w:sz w:val="17"/>
                <w:szCs w:val="17"/>
              </w:rPr>
              <w:t>// Don’t set a size</w:t>
            </w:r>
            <w:r w:rsidR="00517946">
              <w:rPr>
                <w:rStyle w:val="comment"/>
                <w:rFonts w:ascii="Courier New" w:hAnsi="Courier New" w:cs="Courier New"/>
                <w:color w:val="008000"/>
                <w:sz w:val="17"/>
                <w:szCs w:val="17"/>
              </w:rPr>
              <w:t xml:space="preserve"> to be sure it’s implicitly sized.</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0949B70D"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VERTEX</w:t>
            </w:r>
          </w:p>
          <w:p w14:paraId="17AA34AA" w14:textId="6C001F53"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TESS_CONTROL</w:t>
            </w:r>
          </w:p>
          <w:p w14:paraId="77B3229D" w14:textId="5BBE966E"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TESS_EVALUATION</w:t>
            </w:r>
          </w:p>
          <w:p w14:paraId="2E43DE77" w14:textId="399DEDBA"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GEOMETRY</w:t>
            </w:r>
          </w:p>
          <w:p w14:paraId="7CBA57C3" w14:textId="7AB5C465"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13191D76"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458BF7B5" w14:textId="77777777" w:rsidR="00472A24" w:rsidRDefault="00472A24" w:rsidP="00472A2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LAST_SHADER + 1,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34C48E05" w:rsidR="00472A24" w:rsidRPr="00070219" w:rsidRDefault="00472A24" w:rsidP="00070219">
      <w:pPr>
        <w:jc w:val="left"/>
        <w:rPr>
          <w:rStyle w:val="code-title"/>
          <w:i/>
          <w:iCs/>
          <w:color w:val="808080" w:themeColor="text1" w:themeTint="7F"/>
        </w:rPr>
      </w:pPr>
      <w:r w:rsidRPr="007151AE">
        <w:rPr>
          <w:rStyle w:val="SubtleEmphasis"/>
        </w:rPr>
        <w:lastRenderedPageBreak/>
        <w:t xml:space="preserve">Listing </w:t>
      </w:r>
      <w:r w:rsidR="00360E68">
        <w:rPr>
          <w:rStyle w:val="SubtleEmphasis"/>
        </w:rPr>
        <w:t>3</w:t>
      </w:r>
      <w:r w:rsidRPr="007151AE">
        <w:rPr>
          <w:rStyle w:val="SubtleEmphasis"/>
        </w:rPr>
        <w:t>.</w:t>
      </w:r>
      <w:r w:rsidR="00360E68">
        <w:rPr>
          <w:rStyle w:val="SubtleEmphasis"/>
        </w:rPr>
        <w:t>1.1</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070219">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6FF96701" w14:textId="5AF0CCD1" w:rsidR="00C52EFF" w:rsidRDefault="00C52EFF" w:rsidP="00C52EFF">
      <w:pPr>
        <w:pStyle w:val="Heading2"/>
      </w:pPr>
      <w:bookmarkStart w:id="22" w:name="_Toc407914656"/>
      <w:r>
        <w:t xml:space="preserve">3. 2. “Future proof” code </w:t>
      </w:r>
      <w:r w:rsidR="00D96BFA">
        <w:t>by failing at co</w:t>
      </w:r>
      <w:r w:rsidR="00286A72">
        <w:t>m</w:t>
      </w:r>
      <w:r w:rsidR="00D96BFA">
        <w:t>pilation time</w:t>
      </w:r>
      <w:bookmarkEnd w:id="22"/>
    </w:p>
    <w:p w14:paraId="30F12367" w14:textId="1A5E4BEE" w:rsidR="00C52EFF" w:rsidRDefault="00995008" w:rsidP="00070219">
      <w:pPr>
        <w:pStyle w:val="Paragraph"/>
        <w:rPr>
          <w:rStyle w:val="code-title"/>
        </w:rPr>
      </w:pPr>
      <w:r>
        <w:rPr>
          <w:rStyle w:val="code-title"/>
        </w:rPr>
        <w:t>TODO</w:t>
      </w:r>
    </w:p>
    <w:p w14:paraId="643A549B" w14:textId="339989D5" w:rsidR="009308BF" w:rsidRDefault="009308BF" w:rsidP="009308BF">
      <w:pPr>
        <w:pStyle w:val="Heading1"/>
      </w:pPr>
      <w:bookmarkStart w:id="23" w:name="_Toc407914657"/>
      <w:r>
        <w:rPr>
          <w:lang w:val="en-US"/>
        </w:rPr>
        <w:t xml:space="preserve">4. </w:t>
      </w:r>
      <w:r w:rsidR="00257064">
        <w:rPr>
          <w:lang w:val="en-US"/>
        </w:rPr>
        <w:t>Extending t</w:t>
      </w:r>
      <w:r>
        <w:rPr>
          <w:lang w:val="en-US"/>
        </w:rPr>
        <w:t xml:space="preserve">ranslation table </w:t>
      </w:r>
      <w:r w:rsidR="00257064">
        <w:rPr>
          <w:lang w:val="en-US"/>
        </w:rPr>
        <w:t>functionality for runtime decisions</w:t>
      </w:r>
      <w:bookmarkEnd w:id="23"/>
    </w:p>
    <w:p w14:paraId="17B0428E" w14:textId="3B72A62D" w:rsidR="008D7A20" w:rsidRDefault="001A2C88" w:rsidP="008D7A20">
      <w:pPr>
        <w:pStyle w:val="Heading2"/>
      </w:pPr>
      <w:bookmarkStart w:id="24" w:name="_Toc407914658"/>
      <w:r>
        <w:t>4.1. Baking translation tables at runtime</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8D7A20" w14:paraId="7A6FA365" w14:textId="77777777" w:rsidTr="008D7A20">
        <w:tc>
          <w:tcPr>
            <w:tcW w:w="9576" w:type="dxa"/>
            <w:shd w:val="clear" w:color="auto" w:fill="F7F7F7"/>
          </w:tcPr>
          <w:p w14:paraId="05D96207" w14:textId="77777777" w:rsidR="008D7A20" w:rsidRDefault="008D7A20" w:rsidP="00E23A4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24A81"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413E43"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VERTEX_SHADER,</w:t>
            </w:r>
          </w:p>
          <w:p w14:paraId="23FE4C82"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TESS_CONTROL_SHADER,</w:t>
            </w:r>
          </w:p>
          <w:p w14:paraId="6DC9EB98"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TESS_EVALUATION_SHADER,</w:t>
            </w:r>
          </w:p>
          <w:p w14:paraId="76601449"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GEOMETRY_SHADER,</w:t>
            </w:r>
          </w:p>
          <w:p w14:paraId="5EF72E47"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FRAGMENT_SHADER,</w:t>
            </w:r>
          </w:p>
          <w:p w14:paraId="4BB73A13"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COMPUTE_SHADER,</w:t>
            </w:r>
          </w:p>
          <w:p w14:paraId="4F3BD467"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LAST_SHADER = COMPUTE_SHADER</w:t>
            </w:r>
          </w:p>
          <w:p w14:paraId="455043AB"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340BF34" w14:textId="77777777" w:rsidR="008D7A20" w:rsidRDefault="008D7A20" w:rsidP="00E23A46">
            <w:pPr>
              <w:shd w:val="clear" w:color="auto" w:fill="F8F8F8"/>
              <w:jc w:val="left"/>
              <w:rPr>
                <w:rFonts w:ascii="Courier New" w:hAnsi="Courier New" w:cs="Courier New"/>
                <w:color w:val="008080"/>
                <w:sz w:val="17"/>
                <w:szCs w:val="17"/>
              </w:rPr>
            </w:pPr>
          </w:p>
          <w:p w14:paraId="55F3FDB0"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translate(std::array&lt;stage,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0C5833F0" w14:textId="77777777"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ECD405A" w14:textId="77777777"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static_cast</w:t>
            </w:r>
            <w:r>
              <w:rPr>
                <w:rStyle w:val="code-line-content"/>
                <w:rFonts w:ascii="Courier New" w:hAnsi="Courier New" w:cs="Courier New"/>
                <w:sz w:val="17"/>
                <w:szCs w:val="17"/>
              </w:rPr>
              <w:t>(</w:t>
            </w:r>
          </w:p>
          <w:p w14:paraId="132A7F16" w14:textId="77777777" w:rsidR="008D7A20" w:rsidRDefault="008D7A20" w:rsidP="00E23A4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(shader) * Table.size()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(GLenum) == LAST_SHADER + 1,</w:t>
            </w:r>
          </w:p>
          <w:p w14:paraId="605A1FEB" w14:textId="77777777" w:rsidR="008D7A20" w:rsidRDefault="008D7A20" w:rsidP="00E23A4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C876BA9" w14:textId="77777777" w:rsidR="008D7A20" w:rsidRDefault="008D7A20" w:rsidP="00E23A46">
            <w:pPr>
              <w:shd w:val="clear" w:color="auto" w:fill="F8F8F8"/>
              <w:ind w:left="720"/>
              <w:jc w:val="left"/>
              <w:rPr>
                <w:rFonts w:ascii="Courier New" w:hAnsi="Courier New" w:cs="Courier New"/>
                <w:color w:val="008080"/>
                <w:sz w:val="17"/>
                <w:szCs w:val="17"/>
              </w:rPr>
            </w:pPr>
          </w:p>
          <w:p w14:paraId="723A24CF"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GLenum Translation = Table[Stage];</w:t>
            </w:r>
          </w:p>
          <w:p w14:paraId="3BA30120" w14:textId="77777777" w:rsidR="008D7A20" w:rsidRDefault="008D7A20" w:rsidP="00E23A4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assert(Translation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76F0010" w14:textId="77777777"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7DC4D88" w14:textId="7E72B7DE" w:rsidR="008D7A20" w:rsidRPr="009D69BC" w:rsidRDefault="008D7A20" w:rsidP="008D7A20">
      <w:pPr>
        <w:rPr>
          <w:i/>
          <w:iCs/>
          <w:color w:val="808080" w:themeColor="text1" w:themeTint="7F"/>
        </w:rPr>
      </w:pPr>
      <w:r w:rsidRPr="007151AE">
        <w:rPr>
          <w:rStyle w:val="SubtleEmphasis"/>
        </w:rPr>
        <w:t xml:space="preserve">Listing </w:t>
      </w:r>
      <w:r>
        <w:rPr>
          <w:rStyle w:val="SubtleEmphasis"/>
        </w:rPr>
        <w:t>4</w:t>
      </w:r>
      <w:r w:rsidRPr="007151AE">
        <w:rPr>
          <w:rStyle w:val="SubtleEmphasis"/>
        </w:rPr>
        <w:t>.</w:t>
      </w:r>
      <w:r>
        <w:rPr>
          <w:rStyle w:val="SubtleEmphasis"/>
        </w:rPr>
        <w:t xml:space="preserve">1.1. </w:t>
      </w:r>
      <w:r w:rsidR="00E23A46">
        <w:rPr>
          <w:rStyle w:val="SubtleEmphasis"/>
        </w:rPr>
        <w:t>Example of runtime statically sized array to perform translation</w:t>
      </w:r>
    </w:p>
    <w:p w14:paraId="245DF8BB" w14:textId="77777777" w:rsidR="008D7A20" w:rsidRDefault="008D7A20" w:rsidP="008D7A20"/>
    <w:p w14:paraId="6C38788D" w14:textId="34D1E20A" w:rsidR="001A2C88" w:rsidRDefault="001A2C88" w:rsidP="001A2C88">
      <w:pPr>
        <w:pStyle w:val="Heading2"/>
      </w:pPr>
      <w:bookmarkStart w:id="25" w:name="_Toc407914659"/>
      <w:r>
        <w:t>4.2. Dynamic translation tables at runtime</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2510CF" w14:paraId="39754B07" w14:textId="77777777" w:rsidTr="005F43AF">
        <w:tc>
          <w:tcPr>
            <w:tcW w:w="9576" w:type="dxa"/>
            <w:shd w:val="clear" w:color="auto" w:fill="F7F7F7"/>
          </w:tcPr>
          <w:p w14:paraId="68DC5C7B" w14:textId="77777777" w:rsidR="002510CF" w:rsidRDefault="002510CF" w:rsidP="002510CF">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typedef</w:t>
            </w:r>
            <w:r>
              <w:rPr>
                <w:rStyle w:val="apple-converted-space"/>
                <w:rFonts w:ascii="Courier New" w:hAnsi="Courier New" w:cs="Courier New"/>
                <w:sz w:val="17"/>
                <w:szCs w:val="17"/>
              </w:rPr>
              <w:t> </w:t>
            </w:r>
            <w:r>
              <w:rPr>
                <w:rStyle w:val="code-line-content"/>
                <w:rFonts w:ascii="Courier New" w:hAnsi="Courier New" w:cs="Courier New"/>
                <w:sz w:val="17"/>
                <w:szCs w:val="17"/>
              </w:rPr>
              <w:t>std::size_t stage;</w:t>
            </w:r>
          </w:p>
          <w:p w14:paraId="67C1BBC9" w14:textId="77777777" w:rsidR="002510CF" w:rsidRDefault="002510CF" w:rsidP="005F43AF">
            <w:pPr>
              <w:shd w:val="clear" w:color="auto" w:fill="F8F8F8"/>
              <w:jc w:val="left"/>
              <w:rPr>
                <w:rFonts w:ascii="Courier New" w:hAnsi="Courier New" w:cs="Courier New"/>
                <w:color w:val="008080"/>
                <w:sz w:val="17"/>
                <w:szCs w:val="17"/>
              </w:rPr>
            </w:pPr>
          </w:p>
          <w:p w14:paraId="01ACC72C" w14:textId="77777777" w:rsidR="002510CF" w:rsidRDefault="002510CF" w:rsidP="005F43AF">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GLenum translate(std::vector&lt;stage&gt;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62CC7AA7" w14:textId="5C61A54B" w:rsidR="002510CF"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83E41C2" w14:textId="7D5BDC59" w:rsidR="002510CF" w:rsidRDefault="002510CF" w:rsidP="005F43AF">
            <w:pPr>
              <w:shd w:val="clear" w:color="auto" w:fill="F8F8F8"/>
              <w:ind w:left="720"/>
              <w:jc w:val="left"/>
              <w:rPr>
                <w:rStyle w:val="comment"/>
                <w:rFonts w:ascii="Courier New" w:hAnsi="Courier New" w:cs="Courier New"/>
                <w:color w:val="008000"/>
                <w:sz w:val="17"/>
                <w:szCs w:val="17"/>
              </w:rPr>
            </w:pPr>
            <w:r>
              <w:rPr>
                <w:rStyle w:val="code-line-content"/>
                <w:rFonts w:ascii="Courier New" w:hAnsi="Courier New" w:cs="Courier New"/>
                <w:sz w:val="17"/>
                <w:szCs w:val="17"/>
              </w:rPr>
              <w:t>assert(Stage &lt; Table.size());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48212E87" w14:textId="77777777" w:rsidR="002510CF" w:rsidRDefault="002510CF" w:rsidP="005F43AF">
            <w:pPr>
              <w:shd w:val="clear" w:color="auto" w:fill="F8F8F8"/>
              <w:ind w:left="720"/>
              <w:jc w:val="left"/>
              <w:rPr>
                <w:rFonts w:ascii="Courier New" w:hAnsi="Courier New" w:cs="Courier New"/>
                <w:color w:val="008080"/>
                <w:sz w:val="17"/>
                <w:szCs w:val="17"/>
              </w:rPr>
            </w:pPr>
          </w:p>
          <w:p w14:paraId="107961D2" w14:textId="77777777" w:rsidR="002510CF" w:rsidRDefault="002510CF" w:rsidP="002510CF">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GLenum Translation = Table[Stage];</w:t>
            </w:r>
          </w:p>
          <w:p w14:paraId="1BAA6E63" w14:textId="77777777" w:rsidR="002510CF" w:rsidRDefault="002510CF" w:rsidP="002510CF">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assert(Translation != GL_NONE);</w:t>
            </w:r>
            <w:r>
              <w:rPr>
                <w:rStyle w:val="apple-converted-space"/>
                <w:rFonts w:ascii="Courier New" w:hAnsi="Courier New" w:cs="Courier New"/>
                <w:sz w:val="17"/>
                <w:szCs w:val="17"/>
              </w:rPr>
              <w:t> </w:t>
            </w:r>
            <w:r>
              <w:rPr>
                <w:rStyle w:val="comment"/>
                <w:rFonts w:ascii="Courier New" w:hAnsi="Courier New" w:cs="Courier New"/>
                <w:color w:val="008000"/>
                <w:sz w:val="17"/>
                <w:szCs w:val="17"/>
              </w:rPr>
              <w:t>// Invalid value for 'Stage'</w:t>
            </w:r>
          </w:p>
          <w:p w14:paraId="74598F2C" w14:textId="77777777" w:rsidR="002510CF" w:rsidRDefault="002510CF" w:rsidP="002510CF">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Translation;</w:t>
            </w:r>
          </w:p>
          <w:p w14:paraId="723369F8" w14:textId="77777777" w:rsidR="002510CF" w:rsidRPr="008D7A20" w:rsidRDefault="002510CF" w:rsidP="005F43AF">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7FC9B03" w14:textId="7C496303" w:rsidR="002510CF" w:rsidRPr="002510CF" w:rsidRDefault="002510CF" w:rsidP="002510CF">
      <w:pPr>
        <w:rPr>
          <w:i/>
          <w:iCs/>
          <w:color w:val="808080" w:themeColor="text1" w:themeTint="7F"/>
        </w:rPr>
      </w:pPr>
      <w:r w:rsidRPr="007151AE">
        <w:rPr>
          <w:rStyle w:val="SubtleEmphasis"/>
        </w:rPr>
        <w:t xml:space="preserve">Listing </w:t>
      </w:r>
      <w:r>
        <w:rPr>
          <w:rStyle w:val="SubtleEmphasis"/>
        </w:rPr>
        <w:t>4</w:t>
      </w:r>
      <w:r w:rsidRPr="007151AE">
        <w:rPr>
          <w:rStyle w:val="SubtleEmphasis"/>
        </w:rPr>
        <w:t>.</w:t>
      </w:r>
      <w:r>
        <w:rPr>
          <w:rStyle w:val="SubtleEmphasis"/>
        </w:rPr>
        <w:t>2.1. Example of runtime dynamically sized array to perform translation</w:t>
      </w:r>
    </w:p>
    <w:p w14:paraId="22D64ABD" w14:textId="7DB29B7D" w:rsidR="00434F61" w:rsidRDefault="00434F61" w:rsidP="00434F61">
      <w:pPr>
        <w:pStyle w:val="Heading2"/>
      </w:pPr>
      <w:bookmarkStart w:id="26" w:name="_Toc407914660"/>
      <w:r>
        <w:t>4.3. Performance comparison between static const table, fixed-size arrays and dynamic arrays.</w:t>
      </w:r>
      <w:bookmarkEnd w:id="26"/>
    </w:p>
    <w:p w14:paraId="18A8E7EE" w14:textId="480400F2" w:rsidR="00434F61" w:rsidRDefault="00434F61" w:rsidP="00434F61">
      <w:pPr>
        <w:pStyle w:val="Paragraph"/>
      </w:pPr>
      <w:r>
        <w:lastRenderedPageBreak/>
        <w:t>TODO</w:t>
      </w:r>
    </w:p>
    <w:p w14:paraId="25155D86" w14:textId="24E96F73" w:rsidR="001A2C88" w:rsidRDefault="001A2C88" w:rsidP="001A2C88">
      <w:pPr>
        <w:pStyle w:val="Heading1"/>
      </w:pPr>
      <w:bookmarkStart w:id="27" w:name="_Toc407914661"/>
      <w:r>
        <w:rPr>
          <w:lang w:val="en-US"/>
        </w:rPr>
        <w:t>5. Usages and abuses of translations</w:t>
      </w:r>
      <w:bookmarkEnd w:id="27"/>
    </w:p>
    <w:p w14:paraId="62A1B506" w14:textId="10606323" w:rsidR="00650D8E" w:rsidRDefault="00650D8E" w:rsidP="00650D8E">
      <w:pPr>
        <w:pStyle w:val="Heading2"/>
      </w:pPr>
      <w:bookmarkStart w:id="28" w:name="_Toc407914662"/>
      <w:r w:rsidRPr="00650D8E">
        <w:t>5.1. Use code context to avoid unnecessary translations</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594F295B" w:rsidR="009A3150" w:rsidRPr="009D69BC" w:rsidRDefault="009A3150" w:rsidP="009A3150">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 xml:space="preserve">1.1. </w:t>
      </w:r>
      <w:r w:rsidR="00AA0639">
        <w:rPr>
          <w:rStyle w:val="SubtleEmphasis"/>
        </w:rPr>
        <w:t>Example of useless last minute runtime decision</w:t>
      </w:r>
    </w:p>
    <w:p w14:paraId="448CB849" w14:textId="77777777" w:rsidR="009A3150" w:rsidRDefault="009A3150" w:rsidP="009A31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576"/>
      </w:tblGrid>
      <w:tr w:rsidR="00A10EA0" w14:paraId="25CDCAEE" w14:textId="77777777" w:rsidTr="008D7A20">
        <w:tc>
          <w:tcPr>
            <w:tcW w:w="9576" w:type="dxa"/>
            <w:shd w:val="clear" w:color="auto" w:fill="F7F7F7"/>
          </w:tcPr>
          <w:p w14:paraId="694E6758" w14:textId="77777777" w:rsidR="00A10EA0" w:rsidRDefault="00A10EA0" w:rsidP="008D7A2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7FDF8BCF"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E03732B"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256612E9"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57F049C3" w14:textId="77777777" w:rsidR="00A10EA0" w:rsidRDefault="00A10EA0" w:rsidP="008D7A2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p>
          <w:p w14:paraId="384AA4DE" w14:textId="77777777" w:rsidR="00A10EA0" w:rsidRDefault="00A10EA0" w:rsidP="008D7A2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A3A920" w14:textId="77777777" w:rsidR="00A10EA0" w:rsidRDefault="00A10EA0" w:rsidP="008D7A20">
            <w:pPr>
              <w:shd w:val="clear" w:color="auto" w:fill="F8F8F8"/>
              <w:jc w:val="left"/>
              <w:rPr>
                <w:rFonts w:ascii="Courier New" w:hAnsi="Courier New" w:cs="Courier New"/>
                <w:color w:val="008080"/>
                <w:sz w:val="17"/>
                <w:szCs w:val="17"/>
              </w:rPr>
            </w:pPr>
          </w:p>
          <w:p w14:paraId="6721C4BA"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bindUniformBuffer(GLuint Unit, GLuint 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0E06CADB"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glBindBufferBase(GL_UNIFORM_BUFFER, Unit, Buffer);</w:t>
            </w:r>
          </w:p>
          <w:p w14:paraId="35A0DD98"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lastRenderedPageBreak/>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bindShaderStorageBuffer(GLuint Unit, GLuint 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30499FA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glBindBufferBase(GL_SHADER_STORAGE_BUFFER, Unit, Buffer);</w:t>
            </w:r>
          </w:p>
          <w:p w14:paraId="137DFFB8"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bindTransformFeedbackBuffer(GLuint Unit, GLuint 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26EE1B2B"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glBindBufferBase(GL_TRANSFORM_FEEDBACK_BUFFER, Unit, Buffer);</w:t>
            </w:r>
          </w:p>
          <w:p w14:paraId="17950722"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9BD14EB" w14:textId="0B5657C1" w:rsidR="00A10EA0" w:rsidRDefault="00A10EA0" w:rsidP="009A3150">
      <w:r w:rsidRPr="007151AE">
        <w:rPr>
          <w:rStyle w:val="SubtleEmphasis"/>
        </w:rPr>
        <w:lastRenderedPageBreak/>
        <w:t xml:space="preserve">Listing </w:t>
      </w:r>
      <w:r>
        <w:rPr>
          <w:rStyle w:val="SubtleEmphasis"/>
        </w:rPr>
        <w:t>5</w:t>
      </w:r>
      <w:r w:rsidRPr="007151AE">
        <w:rPr>
          <w:rStyle w:val="SubtleEmphasis"/>
        </w:rPr>
        <w:t>.</w:t>
      </w:r>
      <w:r>
        <w:rPr>
          <w:rStyle w:val="SubtleEmphasis"/>
        </w:rPr>
        <w:t>1.2. Example of code context usage to avoid last minute runtime code decision</w:t>
      </w:r>
    </w:p>
    <w:p w14:paraId="3E710DF0" w14:textId="77777777" w:rsidR="00CC78EC" w:rsidRPr="00031F62" w:rsidRDefault="00CC78EC">
      <w:pPr>
        <w:rPr>
          <w:rFonts w:ascii="Droid Sans" w:eastAsia="Droid Sans" w:hAnsi="Droid Sans" w:cs="Droid Sans"/>
          <w:color w:val="auto"/>
        </w:rPr>
      </w:pPr>
    </w:p>
    <w:sectPr w:rsidR="00CC78EC"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725BA" w14:textId="77777777" w:rsidR="00DA473F" w:rsidRDefault="00DA473F" w:rsidP="00D6652A">
      <w:r>
        <w:separator/>
      </w:r>
    </w:p>
  </w:endnote>
  <w:endnote w:type="continuationSeparator" w:id="0">
    <w:p w14:paraId="4EA6C5AD" w14:textId="77777777" w:rsidR="00DA473F" w:rsidRDefault="00DA473F"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CB089" w14:textId="77777777" w:rsidR="00DA473F" w:rsidRDefault="00DA473F" w:rsidP="00D6652A">
      <w:r>
        <w:separator/>
      </w:r>
    </w:p>
  </w:footnote>
  <w:footnote w:type="continuationSeparator" w:id="0">
    <w:p w14:paraId="7F178FA7" w14:textId="77777777" w:rsidR="00DA473F" w:rsidRDefault="00DA473F"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7"/>
  </w:num>
  <w:num w:numId="10">
    <w:abstractNumId w:val="25"/>
  </w:num>
  <w:num w:numId="11">
    <w:abstractNumId w:val="26"/>
    <w:lvlOverride w:ilvl="0">
      <w:startOverride w:val="97"/>
    </w:lvlOverride>
  </w:num>
  <w:num w:numId="12">
    <w:abstractNumId w:val="15"/>
  </w:num>
  <w:num w:numId="13">
    <w:abstractNumId w:val="30"/>
  </w:num>
  <w:num w:numId="14">
    <w:abstractNumId w:val="20"/>
  </w:num>
  <w:num w:numId="15">
    <w:abstractNumId w:val="16"/>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2"/>
  </w:num>
  <w:num w:numId="18">
    <w:abstractNumId w:val="9"/>
  </w:num>
  <w:num w:numId="19">
    <w:abstractNumId w:val="23"/>
  </w:num>
  <w:num w:numId="20">
    <w:abstractNumId w:val="14"/>
  </w:num>
  <w:num w:numId="21">
    <w:abstractNumId w:val="19"/>
  </w:num>
  <w:num w:numId="22">
    <w:abstractNumId w:val="21"/>
  </w:num>
  <w:num w:numId="23">
    <w:abstractNumId w:val="13"/>
  </w:num>
  <w:num w:numId="24">
    <w:abstractNumId w:val="17"/>
  </w:num>
  <w:num w:numId="25">
    <w:abstractNumId w:val="29"/>
  </w:num>
  <w:num w:numId="26">
    <w:abstractNumId w:val="24"/>
  </w:num>
  <w:num w:numId="27">
    <w:abstractNumId w:val="12"/>
  </w:num>
  <w:num w:numId="28">
    <w:abstractNumId w:val="10"/>
  </w:num>
  <w:num w:numId="29">
    <w:abstractNumId w:val="18"/>
  </w:num>
  <w:num w:numId="30">
    <w:abstractNumId w:val="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2176"/>
    <w:rsid w:val="00013B07"/>
    <w:rsid w:val="0001424A"/>
    <w:rsid w:val="00016EDC"/>
    <w:rsid w:val="00017808"/>
    <w:rsid w:val="00021374"/>
    <w:rsid w:val="0002272C"/>
    <w:rsid w:val="00022B61"/>
    <w:rsid w:val="00030047"/>
    <w:rsid w:val="00030F1C"/>
    <w:rsid w:val="00031F62"/>
    <w:rsid w:val="0003376A"/>
    <w:rsid w:val="0003685D"/>
    <w:rsid w:val="00036C63"/>
    <w:rsid w:val="00042B33"/>
    <w:rsid w:val="00046467"/>
    <w:rsid w:val="00046726"/>
    <w:rsid w:val="00046BA6"/>
    <w:rsid w:val="00047964"/>
    <w:rsid w:val="0006192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C0D"/>
    <w:rsid w:val="000B558B"/>
    <w:rsid w:val="000B5AB7"/>
    <w:rsid w:val="000B6ED8"/>
    <w:rsid w:val="000B715B"/>
    <w:rsid w:val="000C2219"/>
    <w:rsid w:val="000C63FC"/>
    <w:rsid w:val="000D1FCB"/>
    <w:rsid w:val="000D64D4"/>
    <w:rsid w:val="000D6E9B"/>
    <w:rsid w:val="000F0049"/>
    <w:rsid w:val="000F6E05"/>
    <w:rsid w:val="001004B2"/>
    <w:rsid w:val="00102CAA"/>
    <w:rsid w:val="00103503"/>
    <w:rsid w:val="0010601A"/>
    <w:rsid w:val="00106965"/>
    <w:rsid w:val="00107E98"/>
    <w:rsid w:val="00111242"/>
    <w:rsid w:val="00111340"/>
    <w:rsid w:val="001144EF"/>
    <w:rsid w:val="00116E12"/>
    <w:rsid w:val="001240E9"/>
    <w:rsid w:val="0012425D"/>
    <w:rsid w:val="00125AB3"/>
    <w:rsid w:val="00126CA6"/>
    <w:rsid w:val="00127D8F"/>
    <w:rsid w:val="00130999"/>
    <w:rsid w:val="0013339D"/>
    <w:rsid w:val="0013363D"/>
    <w:rsid w:val="00141CBE"/>
    <w:rsid w:val="00141F3F"/>
    <w:rsid w:val="001426E2"/>
    <w:rsid w:val="0015220F"/>
    <w:rsid w:val="001541EE"/>
    <w:rsid w:val="001558A5"/>
    <w:rsid w:val="0016119A"/>
    <w:rsid w:val="00161F63"/>
    <w:rsid w:val="00173B1F"/>
    <w:rsid w:val="00175328"/>
    <w:rsid w:val="00175AF9"/>
    <w:rsid w:val="001760A3"/>
    <w:rsid w:val="0018038C"/>
    <w:rsid w:val="00181C0A"/>
    <w:rsid w:val="00191102"/>
    <w:rsid w:val="00191E80"/>
    <w:rsid w:val="00192BBB"/>
    <w:rsid w:val="00193002"/>
    <w:rsid w:val="001977CE"/>
    <w:rsid w:val="001A2C88"/>
    <w:rsid w:val="001B139F"/>
    <w:rsid w:val="001C068A"/>
    <w:rsid w:val="001C5B95"/>
    <w:rsid w:val="001C5FE6"/>
    <w:rsid w:val="001C6B5D"/>
    <w:rsid w:val="001D2EDA"/>
    <w:rsid w:val="001D5BAE"/>
    <w:rsid w:val="001E22A1"/>
    <w:rsid w:val="001E3A12"/>
    <w:rsid w:val="001E512F"/>
    <w:rsid w:val="001F0D81"/>
    <w:rsid w:val="001F414D"/>
    <w:rsid w:val="001F6F8D"/>
    <w:rsid w:val="0020105D"/>
    <w:rsid w:val="00202A42"/>
    <w:rsid w:val="0021265C"/>
    <w:rsid w:val="002207EB"/>
    <w:rsid w:val="00220ECE"/>
    <w:rsid w:val="00221ACA"/>
    <w:rsid w:val="00222D84"/>
    <w:rsid w:val="00222F1A"/>
    <w:rsid w:val="002248AA"/>
    <w:rsid w:val="00234A14"/>
    <w:rsid w:val="002368C5"/>
    <w:rsid w:val="00240D63"/>
    <w:rsid w:val="002449E2"/>
    <w:rsid w:val="00245E6A"/>
    <w:rsid w:val="002510CF"/>
    <w:rsid w:val="00251870"/>
    <w:rsid w:val="00252A1E"/>
    <w:rsid w:val="00256714"/>
    <w:rsid w:val="00257064"/>
    <w:rsid w:val="00262EBD"/>
    <w:rsid w:val="0026316D"/>
    <w:rsid w:val="002675FD"/>
    <w:rsid w:val="002733EA"/>
    <w:rsid w:val="00273F24"/>
    <w:rsid w:val="0027431A"/>
    <w:rsid w:val="0028014F"/>
    <w:rsid w:val="0028040A"/>
    <w:rsid w:val="00280E8A"/>
    <w:rsid w:val="00283264"/>
    <w:rsid w:val="002846D3"/>
    <w:rsid w:val="0028673A"/>
    <w:rsid w:val="00286A72"/>
    <w:rsid w:val="00290F9F"/>
    <w:rsid w:val="00292F0C"/>
    <w:rsid w:val="00294C8D"/>
    <w:rsid w:val="00294ED7"/>
    <w:rsid w:val="002A1C8F"/>
    <w:rsid w:val="002A6DE2"/>
    <w:rsid w:val="002B1219"/>
    <w:rsid w:val="002B1AAE"/>
    <w:rsid w:val="002B3E76"/>
    <w:rsid w:val="002B4592"/>
    <w:rsid w:val="002B481A"/>
    <w:rsid w:val="002C668E"/>
    <w:rsid w:val="002D1B69"/>
    <w:rsid w:val="002D35D2"/>
    <w:rsid w:val="002D546D"/>
    <w:rsid w:val="002E0C4E"/>
    <w:rsid w:val="002E4F8E"/>
    <w:rsid w:val="002F4D8B"/>
    <w:rsid w:val="002F606B"/>
    <w:rsid w:val="002F7C83"/>
    <w:rsid w:val="003062D6"/>
    <w:rsid w:val="00310B4F"/>
    <w:rsid w:val="00321BB9"/>
    <w:rsid w:val="0032280C"/>
    <w:rsid w:val="003259F4"/>
    <w:rsid w:val="00330858"/>
    <w:rsid w:val="00332BEC"/>
    <w:rsid w:val="003344FB"/>
    <w:rsid w:val="00335EFF"/>
    <w:rsid w:val="0034185A"/>
    <w:rsid w:val="00346704"/>
    <w:rsid w:val="00346AFE"/>
    <w:rsid w:val="003520E7"/>
    <w:rsid w:val="00353E22"/>
    <w:rsid w:val="00356B35"/>
    <w:rsid w:val="00360E68"/>
    <w:rsid w:val="003670C7"/>
    <w:rsid w:val="00370BC5"/>
    <w:rsid w:val="00377A10"/>
    <w:rsid w:val="00377DB2"/>
    <w:rsid w:val="0038457A"/>
    <w:rsid w:val="0039055C"/>
    <w:rsid w:val="0039093B"/>
    <w:rsid w:val="003918D0"/>
    <w:rsid w:val="00393B27"/>
    <w:rsid w:val="00394C34"/>
    <w:rsid w:val="003A2520"/>
    <w:rsid w:val="003B13CD"/>
    <w:rsid w:val="003B21A6"/>
    <w:rsid w:val="003B3F0E"/>
    <w:rsid w:val="003B42AF"/>
    <w:rsid w:val="003B7701"/>
    <w:rsid w:val="003C07D3"/>
    <w:rsid w:val="003C35E0"/>
    <w:rsid w:val="003C4E82"/>
    <w:rsid w:val="003D1387"/>
    <w:rsid w:val="003D1BAA"/>
    <w:rsid w:val="003D27A7"/>
    <w:rsid w:val="003D51C5"/>
    <w:rsid w:val="003D6C8D"/>
    <w:rsid w:val="003D7449"/>
    <w:rsid w:val="003D7ADC"/>
    <w:rsid w:val="003E2384"/>
    <w:rsid w:val="003E2AFA"/>
    <w:rsid w:val="003E4C42"/>
    <w:rsid w:val="003F05E3"/>
    <w:rsid w:val="003F1086"/>
    <w:rsid w:val="003F2054"/>
    <w:rsid w:val="003F2ECD"/>
    <w:rsid w:val="003F5958"/>
    <w:rsid w:val="003F5BEC"/>
    <w:rsid w:val="0040013B"/>
    <w:rsid w:val="00411BCF"/>
    <w:rsid w:val="004122D1"/>
    <w:rsid w:val="00412BDB"/>
    <w:rsid w:val="00414027"/>
    <w:rsid w:val="004175D4"/>
    <w:rsid w:val="00417EDE"/>
    <w:rsid w:val="00417EE2"/>
    <w:rsid w:val="00421BFC"/>
    <w:rsid w:val="0042284C"/>
    <w:rsid w:val="004249FD"/>
    <w:rsid w:val="00425A58"/>
    <w:rsid w:val="0042790C"/>
    <w:rsid w:val="0043484A"/>
    <w:rsid w:val="00434F61"/>
    <w:rsid w:val="00443200"/>
    <w:rsid w:val="00445BCD"/>
    <w:rsid w:val="00446453"/>
    <w:rsid w:val="00450501"/>
    <w:rsid w:val="00453088"/>
    <w:rsid w:val="00453BEA"/>
    <w:rsid w:val="004555C2"/>
    <w:rsid w:val="0046334F"/>
    <w:rsid w:val="00463A93"/>
    <w:rsid w:val="00466EBE"/>
    <w:rsid w:val="00472A24"/>
    <w:rsid w:val="00472A5D"/>
    <w:rsid w:val="004755AC"/>
    <w:rsid w:val="0047781A"/>
    <w:rsid w:val="00477BB6"/>
    <w:rsid w:val="00485C34"/>
    <w:rsid w:val="00492150"/>
    <w:rsid w:val="00492D73"/>
    <w:rsid w:val="00494D2A"/>
    <w:rsid w:val="00494E79"/>
    <w:rsid w:val="0049614D"/>
    <w:rsid w:val="004A161B"/>
    <w:rsid w:val="004A57A4"/>
    <w:rsid w:val="004A5CD7"/>
    <w:rsid w:val="004B3E8A"/>
    <w:rsid w:val="004B57AA"/>
    <w:rsid w:val="004B57DF"/>
    <w:rsid w:val="004C133D"/>
    <w:rsid w:val="004C5CAD"/>
    <w:rsid w:val="004D20FC"/>
    <w:rsid w:val="004D54EE"/>
    <w:rsid w:val="004E3D79"/>
    <w:rsid w:val="004F3B10"/>
    <w:rsid w:val="004F751E"/>
    <w:rsid w:val="00500D66"/>
    <w:rsid w:val="00501E01"/>
    <w:rsid w:val="00503EE6"/>
    <w:rsid w:val="0051063C"/>
    <w:rsid w:val="00514280"/>
    <w:rsid w:val="005155C6"/>
    <w:rsid w:val="00516568"/>
    <w:rsid w:val="00516EA0"/>
    <w:rsid w:val="00517946"/>
    <w:rsid w:val="00517D11"/>
    <w:rsid w:val="00520439"/>
    <w:rsid w:val="00521523"/>
    <w:rsid w:val="00523002"/>
    <w:rsid w:val="00523291"/>
    <w:rsid w:val="005234DB"/>
    <w:rsid w:val="005260AB"/>
    <w:rsid w:val="00527345"/>
    <w:rsid w:val="00530ED2"/>
    <w:rsid w:val="00532C8D"/>
    <w:rsid w:val="00534D05"/>
    <w:rsid w:val="00535F39"/>
    <w:rsid w:val="0053676F"/>
    <w:rsid w:val="00537952"/>
    <w:rsid w:val="00540AC3"/>
    <w:rsid w:val="00540AFB"/>
    <w:rsid w:val="00544D77"/>
    <w:rsid w:val="00545522"/>
    <w:rsid w:val="00551DC4"/>
    <w:rsid w:val="00554E77"/>
    <w:rsid w:val="005558FC"/>
    <w:rsid w:val="005647D1"/>
    <w:rsid w:val="00570868"/>
    <w:rsid w:val="00571B99"/>
    <w:rsid w:val="005732A8"/>
    <w:rsid w:val="00577072"/>
    <w:rsid w:val="00577393"/>
    <w:rsid w:val="00577E6F"/>
    <w:rsid w:val="00580F10"/>
    <w:rsid w:val="00581033"/>
    <w:rsid w:val="005851A8"/>
    <w:rsid w:val="005863B0"/>
    <w:rsid w:val="00587F72"/>
    <w:rsid w:val="005907ED"/>
    <w:rsid w:val="00594FBA"/>
    <w:rsid w:val="005971EF"/>
    <w:rsid w:val="005A1187"/>
    <w:rsid w:val="005A2638"/>
    <w:rsid w:val="005A62A5"/>
    <w:rsid w:val="005A636A"/>
    <w:rsid w:val="005A7228"/>
    <w:rsid w:val="005A7378"/>
    <w:rsid w:val="005B05A7"/>
    <w:rsid w:val="005B1FA6"/>
    <w:rsid w:val="005B25C9"/>
    <w:rsid w:val="005B381C"/>
    <w:rsid w:val="005B5E7D"/>
    <w:rsid w:val="005B6378"/>
    <w:rsid w:val="005B7FE3"/>
    <w:rsid w:val="005C1F75"/>
    <w:rsid w:val="005C28AB"/>
    <w:rsid w:val="005C2D90"/>
    <w:rsid w:val="005C6D88"/>
    <w:rsid w:val="005C75E3"/>
    <w:rsid w:val="005D7762"/>
    <w:rsid w:val="005E3E19"/>
    <w:rsid w:val="005E5A33"/>
    <w:rsid w:val="005E7349"/>
    <w:rsid w:val="005E7FC3"/>
    <w:rsid w:val="005F2B91"/>
    <w:rsid w:val="005F43AF"/>
    <w:rsid w:val="005F7229"/>
    <w:rsid w:val="00602160"/>
    <w:rsid w:val="00603E06"/>
    <w:rsid w:val="00606E99"/>
    <w:rsid w:val="006076F2"/>
    <w:rsid w:val="0061034A"/>
    <w:rsid w:val="00610F7A"/>
    <w:rsid w:val="006120E2"/>
    <w:rsid w:val="0061417D"/>
    <w:rsid w:val="0061483F"/>
    <w:rsid w:val="00615047"/>
    <w:rsid w:val="00615A76"/>
    <w:rsid w:val="00615BF4"/>
    <w:rsid w:val="00616DA6"/>
    <w:rsid w:val="00620973"/>
    <w:rsid w:val="0062194F"/>
    <w:rsid w:val="00622F2D"/>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57BC"/>
    <w:rsid w:val="0066113E"/>
    <w:rsid w:val="00662AB6"/>
    <w:rsid w:val="00662C5F"/>
    <w:rsid w:val="00671EDF"/>
    <w:rsid w:val="00674FB2"/>
    <w:rsid w:val="00676B62"/>
    <w:rsid w:val="006779DC"/>
    <w:rsid w:val="006859B0"/>
    <w:rsid w:val="00693710"/>
    <w:rsid w:val="00695B06"/>
    <w:rsid w:val="006A38F2"/>
    <w:rsid w:val="006A5E9F"/>
    <w:rsid w:val="006A6AD9"/>
    <w:rsid w:val="006A7B3B"/>
    <w:rsid w:val="006B178D"/>
    <w:rsid w:val="006B30A0"/>
    <w:rsid w:val="006C0301"/>
    <w:rsid w:val="006C6A29"/>
    <w:rsid w:val="006D22CD"/>
    <w:rsid w:val="006D6815"/>
    <w:rsid w:val="006E2AA0"/>
    <w:rsid w:val="006E61E6"/>
    <w:rsid w:val="006E7D50"/>
    <w:rsid w:val="006F154A"/>
    <w:rsid w:val="006F392D"/>
    <w:rsid w:val="00702157"/>
    <w:rsid w:val="0070218E"/>
    <w:rsid w:val="00702A81"/>
    <w:rsid w:val="00706F2A"/>
    <w:rsid w:val="007151AE"/>
    <w:rsid w:val="00715B8B"/>
    <w:rsid w:val="00720BE5"/>
    <w:rsid w:val="0072218A"/>
    <w:rsid w:val="0073248B"/>
    <w:rsid w:val="00751704"/>
    <w:rsid w:val="0076050B"/>
    <w:rsid w:val="00760FB7"/>
    <w:rsid w:val="007730F9"/>
    <w:rsid w:val="00776FC7"/>
    <w:rsid w:val="0078027C"/>
    <w:rsid w:val="00784643"/>
    <w:rsid w:val="00785C1F"/>
    <w:rsid w:val="007968BB"/>
    <w:rsid w:val="007A0BBB"/>
    <w:rsid w:val="007A256E"/>
    <w:rsid w:val="007B2830"/>
    <w:rsid w:val="007C782F"/>
    <w:rsid w:val="007D1004"/>
    <w:rsid w:val="007D675F"/>
    <w:rsid w:val="007E1F67"/>
    <w:rsid w:val="007E1F7A"/>
    <w:rsid w:val="007F0D27"/>
    <w:rsid w:val="007F0E56"/>
    <w:rsid w:val="007F348B"/>
    <w:rsid w:val="007F4C43"/>
    <w:rsid w:val="00802D66"/>
    <w:rsid w:val="00822534"/>
    <w:rsid w:val="00824D64"/>
    <w:rsid w:val="00825478"/>
    <w:rsid w:val="00826714"/>
    <w:rsid w:val="008270B3"/>
    <w:rsid w:val="0082770B"/>
    <w:rsid w:val="00834CFC"/>
    <w:rsid w:val="00835F55"/>
    <w:rsid w:val="00843D86"/>
    <w:rsid w:val="00844267"/>
    <w:rsid w:val="00846115"/>
    <w:rsid w:val="00846DA1"/>
    <w:rsid w:val="00850071"/>
    <w:rsid w:val="008542B3"/>
    <w:rsid w:val="00854FB6"/>
    <w:rsid w:val="0086077A"/>
    <w:rsid w:val="00877366"/>
    <w:rsid w:val="00877F65"/>
    <w:rsid w:val="00880031"/>
    <w:rsid w:val="008843F1"/>
    <w:rsid w:val="00884A6A"/>
    <w:rsid w:val="00886964"/>
    <w:rsid w:val="00893955"/>
    <w:rsid w:val="008A4871"/>
    <w:rsid w:val="008A50CA"/>
    <w:rsid w:val="008B2E22"/>
    <w:rsid w:val="008B7958"/>
    <w:rsid w:val="008C3C03"/>
    <w:rsid w:val="008C6589"/>
    <w:rsid w:val="008C712A"/>
    <w:rsid w:val="008D03F6"/>
    <w:rsid w:val="008D49D6"/>
    <w:rsid w:val="008D7A20"/>
    <w:rsid w:val="008E04F5"/>
    <w:rsid w:val="008E170C"/>
    <w:rsid w:val="008E467A"/>
    <w:rsid w:val="008E6E9B"/>
    <w:rsid w:val="008F287B"/>
    <w:rsid w:val="008F29BD"/>
    <w:rsid w:val="008F347A"/>
    <w:rsid w:val="008F73BC"/>
    <w:rsid w:val="00903D9C"/>
    <w:rsid w:val="00904650"/>
    <w:rsid w:val="00916CB8"/>
    <w:rsid w:val="009243CD"/>
    <w:rsid w:val="009263B0"/>
    <w:rsid w:val="009308BF"/>
    <w:rsid w:val="00931370"/>
    <w:rsid w:val="009315B7"/>
    <w:rsid w:val="0093266F"/>
    <w:rsid w:val="0094070F"/>
    <w:rsid w:val="00940B38"/>
    <w:rsid w:val="00940ED0"/>
    <w:rsid w:val="00944786"/>
    <w:rsid w:val="00944ECE"/>
    <w:rsid w:val="00947B96"/>
    <w:rsid w:val="00957926"/>
    <w:rsid w:val="00957B50"/>
    <w:rsid w:val="009625B1"/>
    <w:rsid w:val="00965A72"/>
    <w:rsid w:val="00967986"/>
    <w:rsid w:val="009733B0"/>
    <w:rsid w:val="00975401"/>
    <w:rsid w:val="00985C22"/>
    <w:rsid w:val="00986802"/>
    <w:rsid w:val="00987D72"/>
    <w:rsid w:val="00987F61"/>
    <w:rsid w:val="0099398E"/>
    <w:rsid w:val="00995008"/>
    <w:rsid w:val="00996BF7"/>
    <w:rsid w:val="00997181"/>
    <w:rsid w:val="009A3150"/>
    <w:rsid w:val="009B3AB1"/>
    <w:rsid w:val="009B579D"/>
    <w:rsid w:val="009C1A76"/>
    <w:rsid w:val="009C36EF"/>
    <w:rsid w:val="009C4CFF"/>
    <w:rsid w:val="009C5A23"/>
    <w:rsid w:val="009C5C03"/>
    <w:rsid w:val="009D211B"/>
    <w:rsid w:val="009D4C83"/>
    <w:rsid w:val="009D69BC"/>
    <w:rsid w:val="009D7001"/>
    <w:rsid w:val="009D733E"/>
    <w:rsid w:val="009E32A7"/>
    <w:rsid w:val="009E4210"/>
    <w:rsid w:val="009E51B0"/>
    <w:rsid w:val="009F17B7"/>
    <w:rsid w:val="009F3D54"/>
    <w:rsid w:val="009F4B81"/>
    <w:rsid w:val="009F57B0"/>
    <w:rsid w:val="009F57C7"/>
    <w:rsid w:val="009F6844"/>
    <w:rsid w:val="009F7BD9"/>
    <w:rsid w:val="00A04C52"/>
    <w:rsid w:val="00A10455"/>
    <w:rsid w:val="00A10EA0"/>
    <w:rsid w:val="00A11707"/>
    <w:rsid w:val="00A1302D"/>
    <w:rsid w:val="00A158DD"/>
    <w:rsid w:val="00A229AA"/>
    <w:rsid w:val="00A260C1"/>
    <w:rsid w:val="00A2756B"/>
    <w:rsid w:val="00A31EEE"/>
    <w:rsid w:val="00A42A48"/>
    <w:rsid w:val="00A4327B"/>
    <w:rsid w:val="00A45EA7"/>
    <w:rsid w:val="00A509B9"/>
    <w:rsid w:val="00A51722"/>
    <w:rsid w:val="00A577CE"/>
    <w:rsid w:val="00A60B38"/>
    <w:rsid w:val="00A624B6"/>
    <w:rsid w:val="00A704EC"/>
    <w:rsid w:val="00A7383B"/>
    <w:rsid w:val="00A73B6D"/>
    <w:rsid w:val="00A74063"/>
    <w:rsid w:val="00A75551"/>
    <w:rsid w:val="00A75BEE"/>
    <w:rsid w:val="00A77B3E"/>
    <w:rsid w:val="00A81788"/>
    <w:rsid w:val="00A83298"/>
    <w:rsid w:val="00A84E4A"/>
    <w:rsid w:val="00A87F33"/>
    <w:rsid w:val="00A9144F"/>
    <w:rsid w:val="00A92463"/>
    <w:rsid w:val="00A95118"/>
    <w:rsid w:val="00A96493"/>
    <w:rsid w:val="00AA0639"/>
    <w:rsid w:val="00AA0EFB"/>
    <w:rsid w:val="00AA2526"/>
    <w:rsid w:val="00AA462E"/>
    <w:rsid w:val="00AA685C"/>
    <w:rsid w:val="00AA6D80"/>
    <w:rsid w:val="00AA75A1"/>
    <w:rsid w:val="00AB0A0A"/>
    <w:rsid w:val="00AB2ECF"/>
    <w:rsid w:val="00AB3181"/>
    <w:rsid w:val="00AB378C"/>
    <w:rsid w:val="00AB4917"/>
    <w:rsid w:val="00AB4ECE"/>
    <w:rsid w:val="00AD04A3"/>
    <w:rsid w:val="00AD0ECB"/>
    <w:rsid w:val="00AD38D0"/>
    <w:rsid w:val="00AD4064"/>
    <w:rsid w:val="00AE082C"/>
    <w:rsid w:val="00AE12F9"/>
    <w:rsid w:val="00AE4A1D"/>
    <w:rsid w:val="00AF0D11"/>
    <w:rsid w:val="00AF37B0"/>
    <w:rsid w:val="00B0641D"/>
    <w:rsid w:val="00B07D29"/>
    <w:rsid w:val="00B15394"/>
    <w:rsid w:val="00B15D03"/>
    <w:rsid w:val="00B207A1"/>
    <w:rsid w:val="00B228C7"/>
    <w:rsid w:val="00B244D5"/>
    <w:rsid w:val="00B24693"/>
    <w:rsid w:val="00B31E7D"/>
    <w:rsid w:val="00B3333E"/>
    <w:rsid w:val="00B3373E"/>
    <w:rsid w:val="00B33D98"/>
    <w:rsid w:val="00B34857"/>
    <w:rsid w:val="00B42A31"/>
    <w:rsid w:val="00B4629E"/>
    <w:rsid w:val="00B503D0"/>
    <w:rsid w:val="00B525EF"/>
    <w:rsid w:val="00B542D4"/>
    <w:rsid w:val="00B577F0"/>
    <w:rsid w:val="00B60B8D"/>
    <w:rsid w:val="00B70579"/>
    <w:rsid w:val="00B74D37"/>
    <w:rsid w:val="00B7671D"/>
    <w:rsid w:val="00B90839"/>
    <w:rsid w:val="00B93FF7"/>
    <w:rsid w:val="00B97E55"/>
    <w:rsid w:val="00BA0136"/>
    <w:rsid w:val="00BA12D0"/>
    <w:rsid w:val="00BA14F9"/>
    <w:rsid w:val="00BA2A68"/>
    <w:rsid w:val="00BA3105"/>
    <w:rsid w:val="00BA40B3"/>
    <w:rsid w:val="00BB2555"/>
    <w:rsid w:val="00BB2A07"/>
    <w:rsid w:val="00BB6F5C"/>
    <w:rsid w:val="00BB7B00"/>
    <w:rsid w:val="00BD0589"/>
    <w:rsid w:val="00BD0718"/>
    <w:rsid w:val="00BD4FC2"/>
    <w:rsid w:val="00BE27C6"/>
    <w:rsid w:val="00BE7C9B"/>
    <w:rsid w:val="00BF1802"/>
    <w:rsid w:val="00BF197E"/>
    <w:rsid w:val="00C02748"/>
    <w:rsid w:val="00C02F8D"/>
    <w:rsid w:val="00C051C6"/>
    <w:rsid w:val="00C1393F"/>
    <w:rsid w:val="00C17A9F"/>
    <w:rsid w:val="00C276C1"/>
    <w:rsid w:val="00C313C5"/>
    <w:rsid w:val="00C32312"/>
    <w:rsid w:val="00C347C6"/>
    <w:rsid w:val="00C416C4"/>
    <w:rsid w:val="00C41D11"/>
    <w:rsid w:val="00C46D9A"/>
    <w:rsid w:val="00C47C95"/>
    <w:rsid w:val="00C47DA7"/>
    <w:rsid w:val="00C51ECA"/>
    <w:rsid w:val="00C52EFF"/>
    <w:rsid w:val="00C547AB"/>
    <w:rsid w:val="00C55373"/>
    <w:rsid w:val="00C564E8"/>
    <w:rsid w:val="00C622F3"/>
    <w:rsid w:val="00C62E13"/>
    <w:rsid w:val="00C63EE4"/>
    <w:rsid w:val="00C718C6"/>
    <w:rsid w:val="00C7314F"/>
    <w:rsid w:val="00C737C9"/>
    <w:rsid w:val="00C76051"/>
    <w:rsid w:val="00C77910"/>
    <w:rsid w:val="00C77A56"/>
    <w:rsid w:val="00C80636"/>
    <w:rsid w:val="00C824EE"/>
    <w:rsid w:val="00C8434E"/>
    <w:rsid w:val="00C876D7"/>
    <w:rsid w:val="00C923D1"/>
    <w:rsid w:val="00C92DA1"/>
    <w:rsid w:val="00CA0F47"/>
    <w:rsid w:val="00CA24CA"/>
    <w:rsid w:val="00CA2B2C"/>
    <w:rsid w:val="00CA4934"/>
    <w:rsid w:val="00CA6933"/>
    <w:rsid w:val="00CB2764"/>
    <w:rsid w:val="00CB4550"/>
    <w:rsid w:val="00CC10EA"/>
    <w:rsid w:val="00CC78EC"/>
    <w:rsid w:val="00CD09E3"/>
    <w:rsid w:val="00CD49A1"/>
    <w:rsid w:val="00CD4C3D"/>
    <w:rsid w:val="00CD7920"/>
    <w:rsid w:val="00CD7E9A"/>
    <w:rsid w:val="00CE2468"/>
    <w:rsid w:val="00CE2C98"/>
    <w:rsid w:val="00CF59BA"/>
    <w:rsid w:val="00CF6E75"/>
    <w:rsid w:val="00D02B2C"/>
    <w:rsid w:val="00D10EE7"/>
    <w:rsid w:val="00D21E2A"/>
    <w:rsid w:val="00D23C42"/>
    <w:rsid w:val="00D25869"/>
    <w:rsid w:val="00D31E34"/>
    <w:rsid w:val="00D33F53"/>
    <w:rsid w:val="00D33FFA"/>
    <w:rsid w:val="00D37D84"/>
    <w:rsid w:val="00D40824"/>
    <w:rsid w:val="00D44855"/>
    <w:rsid w:val="00D47DDF"/>
    <w:rsid w:val="00D47E1F"/>
    <w:rsid w:val="00D504AF"/>
    <w:rsid w:val="00D50C08"/>
    <w:rsid w:val="00D5240E"/>
    <w:rsid w:val="00D52A8B"/>
    <w:rsid w:val="00D53E4D"/>
    <w:rsid w:val="00D548EC"/>
    <w:rsid w:val="00D54B2B"/>
    <w:rsid w:val="00D55C95"/>
    <w:rsid w:val="00D57792"/>
    <w:rsid w:val="00D62236"/>
    <w:rsid w:val="00D63186"/>
    <w:rsid w:val="00D6652A"/>
    <w:rsid w:val="00D67A02"/>
    <w:rsid w:val="00D72A50"/>
    <w:rsid w:val="00D833F6"/>
    <w:rsid w:val="00D85EE0"/>
    <w:rsid w:val="00D87ADE"/>
    <w:rsid w:val="00D92E21"/>
    <w:rsid w:val="00D93E6A"/>
    <w:rsid w:val="00D96BFA"/>
    <w:rsid w:val="00D97288"/>
    <w:rsid w:val="00DA016D"/>
    <w:rsid w:val="00DA0A61"/>
    <w:rsid w:val="00DA473F"/>
    <w:rsid w:val="00DA5438"/>
    <w:rsid w:val="00DB7072"/>
    <w:rsid w:val="00DC1598"/>
    <w:rsid w:val="00DC2894"/>
    <w:rsid w:val="00DE18C8"/>
    <w:rsid w:val="00DE2F16"/>
    <w:rsid w:val="00DE3DB2"/>
    <w:rsid w:val="00DE509B"/>
    <w:rsid w:val="00DF40E9"/>
    <w:rsid w:val="00DF5E18"/>
    <w:rsid w:val="00E00BC9"/>
    <w:rsid w:val="00E03ED1"/>
    <w:rsid w:val="00E06C5F"/>
    <w:rsid w:val="00E07681"/>
    <w:rsid w:val="00E16398"/>
    <w:rsid w:val="00E20403"/>
    <w:rsid w:val="00E23A46"/>
    <w:rsid w:val="00E24E73"/>
    <w:rsid w:val="00E334E5"/>
    <w:rsid w:val="00E373FA"/>
    <w:rsid w:val="00E37F12"/>
    <w:rsid w:val="00E53147"/>
    <w:rsid w:val="00E54D99"/>
    <w:rsid w:val="00E57108"/>
    <w:rsid w:val="00E57F69"/>
    <w:rsid w:val="00E635D5"/>
    <w:rsid w:val="00E738F1"/>
    <w:rsid w:val="00E754E3"/>
    <w:rsid w:val="00E75869"/>
    <w:rsid w:val="00E76752"/>
    <w:rsid w:val="00E8202C"/>
    <w:rsid w:val="00E84589"/>
    <w:rsid w:val="00E84F57"/>
    <w:rsid w:val="00E87F04"/>
    <w:rsid w:val="00E90AA5"/>
    <w:rsid w:val="00E97304"/>
    <w:rsid w:val="00EA2474"/>
    <w:rsid w:val="00EA73B8"/>
    <w:rsid w:val="00EB2C44"/>
    <w:rsid w:val="00EB53DF"/>
    <w:rsid w:val="00EB634C"/>
    <w:rsid w:val="00EB7E79"/>
    <w:rsid w:val="00EC3FDC"/>
    <w:rsid w:val="00EC5B0E"/>
    <w:rsid w:val="00EC7B46"/>
    <w:rsid w:val="00ED02EE"/>
    <w:rsid w:val="00ED0F5B"/>
    <w:rsid w:val="00ED4F57"/>
    <w:rsid w:val="00EE0479"/>
    <w:rsid w:val="00EE2048"/>
    <w:rsid w:val="00EE3853"/>
    <w:rsid w:val="00EE4EC6"/>
    <w:rsid w:val="00EE52A6"/>
    <w:rsid w:val="00EE5AA3"/>
    <w:rsid w:val="00EE786A"/>
    <w:rsid w:val="00EE7D2C"/>
    <w:rsid w:val="00EF429F"/>
    <w:rsid w:val="00EF4F9F"/>
    <w:rsid w:val="00EF7D82"/>
    <w:rsid w:val="00F12E68"/>
    <w:rsid w:val="00F14786"/>
    <w:rsid w:val="00F20DC2"/>
    <w:rsid w:val="00F2170B"/>
    <w:rsid w:val="00F23F93"/>
    <w:rsid w:val="00F26136"/>
    <w:rsid w:val="00F31F5B"/>
    <w:rsid w:val="00F34C17"/>
    <w:rsid w:val="00F34CDD"/>
    <w:rsid w:val="00F350BF"/>
    <w:rsid w:val="00F36DEF"/>
    <w:rsid w:val="00F37EBD"/>
    <w:rsid w:val="00F414DD"/>
    <w:rsid w:val="00F42AD6"/>
    <w:rsid w:val="00F467A2"/>
    <w:rsid w:val="00F55216"/>
    <w:rsid w:val="00F55B88"/>
    <w:rsid w:val="00F57E4A"/>
    <w:rsid w:val="00F60FAF"/>
    <w:rsid w:val="00F65602"/>
    <w:rsid w:val="00F7219E"/>
    <w:rsid w:val="00F74344"/>
    <w:rsid w:val="00F763DF"/>
    <w:rsid w:val="00F909C7"/>
    <w:rsid w:val="00F9133D"/>
    <w:rsid w:val="00F9314E"/>
    <w:rsid w:val="00F94D73"/>
    <w:rsid w:val="00FA0C06"/>
    <w:rsid w:val="00FA1F40"/>
    <w:rsid w:val="00FA26F8"/>
    <w:rsid w:val="00FA28BC"/>
    <w:rsid w:val="00FA29BD"/>
    <w:rsid w:val="00FA56E6"/>
    <w:rsid w:val="00FA71A9"/>
    <w:rsid w:val="00FB1262"/>
    <w:rsid w:val="00FB1339"/>
    <w:rsid w:val="00FB4172"/>
    <w:rsid w:val="00FC0D53"/>
    <w:rsid w:val="00FC5772"/>
    <w:rsid w:val="00FC6088"/>
    <w:rsid w:val="00FE3DBA"/>
    <w:rsid w:val="00FE4D77"/>
    <w:rsid w:val="00FE670D"/>
    <w:rsid w:val="00FF04D5"/>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101F6C0F-472F-4795-9624-CCE2A634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13339D"/>
    <w:pPr>
      <w:spacing w:before="240" w:after="240"/>
    </w:pPr>
    <w:rPr>
      <w:rFonts w:ascii="Verdana" w:hAnsi="Verdana"/>
      <w:sz w:val="21"/>
      <w:szCs w:val="21"/>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13339D"/>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post-devel-cpp.html" TargetMode="External"/><Relationship Id="rId13" Type="http://schemas.openxmlformats.org/officeDocument/2006/relationships/hyperlink" Target="http://www.g-truc.net" TargetMode="External"/><Relationship Id="rId18" Type="http://schemas.openxmlformats.org/officeDocument/2006/relationships/hyperlink" Target="https://www.opengl.org/registry/specs/ARB/separate_shader_objects.tx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www.g-truc.net" TargetMode="External"/><Relationship Id="rId2" Type="http://schemas.openxmlformats.org/officeDocument/2006/relationships/numbering" Target="numbering.xml"/><Relationship Id="rId16" Type="http://schemas.openxmlformats.org/officeDocument/2006/relationships/hyperlink" Target="http://www.g-truc.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g-truc.net" TargetMode="External"/><Relationship Id="rId5" Type="http://schemas.openxmlformats.org/officeDocument/2006/relationships/webSettings" Target="webSettings.xml"/><Relationship Id="rId15" Type="http://schemas.openxmlformats.org/officeDocument/2006/relationships/hyperlink" Target="http://www.g-truc.net" TargetMode="External"/><Relationship Id="rId10" Type="http://schemas.openxmlformats.org/officeDocument/2006/relationships/hyperlink" Target="mailto:mail@g-truc.net"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mail@g-truc.net" TargetMode="External"/><Relationship Id="rId14" Type="http://schemas.openxmlformats.org/officeDocument/2006/relationships/hyperlink" Target="http://www.g-truc.ne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Build\cpp-experiments-vc12-64\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results!$L$37</c:f>
              <c:strCache>
                <c:ptCount val="1"/>
                <c:pt idx="0">
                  <c:v>const table    </c:v>
                </c:pt>
              </c:strCache>
            </c:strRef>
          </c:tx>
          <c:spPr>
            <a:ln w="28575" cap="rnd">
              <a:solidFill>
                <a:schemeClr val="accent1"/>
              </a:solidFill>
              <a:round/>
            </a:ln>
            <a:effectLst/>
          </c:spPr>
          <c:marker>
            <c:symbol val="none"/>
          </c:marker>
          <c:cat>
            <c:numRef>
              <c:f>results!$M$36:$R$36</c:f>
              <c:numCache>
                <c:formatCode>General</c:formatCode>
                <c:ptCount val="6"/>
                <c:pt idx="0">
                  <c:v>4</c:v>
                </c:pt>
                <c:pt idx="1">
                  <c:v>8</c:v>
                </c:pt>
                <c:pt idx="2">
                  <c:v>16</c:v>
                </c:pt>
                <c:pt idx="3">
                  <c:v>32</c:v>
                </c:pt>
                <c:pt idx="4">
                  <c:v>64</c:v>
                </c:pt>
                <c:pt idx="5">
                  <c:v>128</c:v>
                </c:pt>
              </c:numCache>
            </c:numRef>
          </c:cat>
          <c:val>
            <c:numRef>
              <c:f>results!$M$37:$R$37</c:f>
              <c:numCache>
                <c:formatCode>General</c:formatCode>
                <c:ptCount val="6"/>
                <c:pt idx="0">
                  <c:v>80</c:v>
                </c:pt>
                <c:pt idx="1">
                  <c:v>87</c:v>
                </c:pt>
                <c:pt idx="2">
                  <c:v>101</c:v>
                </c:pt>
                <c:pt idx="3">
                  <c:v>127</c:v>
                </c:pt>
                <c:pt idx="4">
                  <c:v>237</c:v>
                </c:pt>
                <c:pt idx="5">
                  <c:v>480</c:v>
                </c:pt>
              </c:numCache>
            </c:numRef>
          </c:val>
          <c:smooth val="0"/>
        </c:ser>
        <c:ser>
          <c:idx val="1"/>
          <c:order val="1"/>
          <c:tx>
            <c:strRef>
              <c:f>results!$L$38</c:f>
              <c:strCache>
                <c:ptCount val="1"/>
                <c:pt idx="0">
                  <c:v>static table   </c:v>
                </c:pt>
              </c:strCache>
            </c:strRef>
          </c:tx>
          <c:spPr>
            <a:ln w="28575" cap="rnd">
              <a:solidFill>
                <a:schemeClr val="accent2"/>
              </a:solidFill>
              <a:round/>
            </a:ln>
            <a:effectLst/>
          </c:spPr>
          <c:marker>
            <c:symbol val="none"/>
          </c:marker>
          <c:cat>
            <c:numRef>
              <c:f>results!$M$36:$R$36</c:f>
              <c:numCache>
                <c:formatCode>General</c:formatCode>
                <c:ptCount val="6"/>
                <c:pt idx="0">
                  <c:v>4</c:v>
                </c:pt>
                <c:pt idx="1">
                  <c:v>8</c:v>
                </c:pt>
                <c:pt idx="2">
                  <c:v>16</c:v>
                </c:pt>
                <c:pt idx="3">
                  <c:v>32</c:v>
                </c:pt>
                <c:pt idx="4">
                  <c:v>64</c:v>
                </c:pt>
                <c:pt idx="5">
                  <c:v>128</c:v>
                </c:pt>
              </c:numCache>
            </c:numRef>
          </c:cat>
          <c:val>
            <c:numRef>
              <c:f>results!$M$38:$R$38</c:f>
              <c:numCache>
                <c:formatCode>General</c:formatCode>
                <c:ptCount val="6"/>
                <c:pt idx="0">
                  <c:v>67</c:v>
                </c:pt>
                <c:pt idx="1">
                  <c:v>72</c:v>
                </c:pt>
                <c:pt idx="2">
                  <c:v>70</c:v>
                </c:pt>
                <c:pt idx="3">
                  <c:v>69</c:v>
                </c:pt>
                <c:pt idx="4">
                  <c:v>71</c:v>
                </c:pt>
                <c:pt idx="5">
                  <c:v>72</c:v>
                </c:pt>
              </c:numCache>
            </c:numRef>
          </c:val>
          <c:smooth val="0"/>
        </c:ser>
        <c:ser>
          <c:idx val="2"/>
          <c:order val="2"/>
          <c:tx>
            <c:strRef>
              <c:f>results!$L$39</c:f>
              <c:strCache>
                <c:ptCount val="1"/>
                <c:pt idx="0">
                  <c:v>index switch   </c:v>
                </c:pt>
              </c:strCache>
            </c:strRef>
          </c:tx>
          <c:spPr>
            <a:ln w="28575" cap="rnd">
              <a:solidFill>
                <a:schemeClr val="accent3"/>
              </a:solidFill>
              <a:round/>
            </a:ln>
            <a:effectLst/>
          </c:spPr>
          <c:marker>
            <c:symbol val="none"/>
          </c:marker>
          <c:cat>
            <c:numRef>
              <c:f>results!$M$36:$R$36</c:f>
              <c:numCache>
                <c:formatCode>General</c:formatCode>
                <c:ptCount val="6"/>
                <c:pt idx="0">
                  <c:v>4</c:v>
                </c:pt>
                <c:pt idx="1">
                  <c:v>8</c:v>
                </c:pt>
                <c:pt idx="2">
                  <c:v>16</c:v>
                </c:pt>
                <c:pt idx="3">
                  <c:v>32</c:v>
                </c:pt>
                <c:pt idx="4">
                  <c:v>64</c:v>
                </c:pt>
                <c:pt idx="5">
                  <c:v>128</c:v>
                </c:pt>
              </c:numCache>
            </c:numRef>
          </c:cat>
          <c:val>
            <c:numRef>
              <c:f>results!$M$39:$R$39</c:f>
              <c:numCache>
                <c:formatCode>General</c:formatCode>
                <c:ptCount val="6"/>
                <c:pt idx="0">
                  <c:v>375</c:v>
                </c:pt>
                <c:pt idx="1">
                  <c:v>486</c:v>
                </c:pt>
                <c:pt idx="2">
                  <c:v>507</c:v>
                </c:pt>
                <c:pt idx="3">
                  <c:v>529</c:v>
                </c:pt>
                <c:pt idx="4">
                  <c:v>534</c:v>
                </c:pt>
                <c:pt idx="5">
                  <c:v>543</c:v>
                </c:pt>
              </c:numCache>
            </c:numRef>
          </c:val>
          <c:smooth val="0"/>
        </c:ser>
        <c:ser>
          <c:idx val="3"/>
          <c:order val="3"/>
          <c:tx>
            <c:strRef>
              <c:f>results!$L$40</c:f>
              <c:strCache>
                <c:ptCount val="1"/>
                <c:pt idx="0">
                  <c:v>value switch   </c:v>
                </c:pt>
              </c:strCache>
            </c:strRef>
          </c:tx>
          <c:spPr>
            <a:ln w="28575" cap="rnd">
              <a:solidFill>
                <a:schemeClr val="accent4"/>
              </a:solidFill>
              <a:round/>
            </a:ln>
            <a:effectLst/>
          </c:spPr>
          <c:marker>
            <c:symbol val="none"/>
          </c:marker>
          <c:cat>
            <c:numRef>
              <c:f>results!$M$36:$R$36</c:f>
              <c:numCache>
                <c:formatCode>General</c:formatCode>
                <c:ptCount val="6"/>
                <c:pt idx="0">
                  <c:v>4</c:v>
                </c:pt>
                <c:pt idx="1">
                  <c:v>8</c:v>
                </c:pt>
                <c:pt idx="2">
                  <c:v>16</c:v>
                </c:pt>
                <c:pt idx="3">
                  <c:v>32</c:v>
                </c:pt>
                <c:pt idx="4">
                  <c:v>64</c:v>
                </c:pt>
                <c:pt idx="5">
                  <c:v>128</c:v>
                </c:pt>
              </c:numCache>
            </c:numRef>
          </c:cat>
          <c:val>
            <c:numRef>
              <c:f>results!$M$40:$R$40</c:f>
              <c:numCache>
                <c:formatCode>General</c:formatCode>
                <c:ptCount val="6"/>
                <c:pt idx="0">
                  <c:v>95</c:v>
                </c:pt>
                <c:pt idx="1">
                  <c:v>101</c:v>
                </c:pt>
                <c:pt idx="2">
                  <c:v>112</c:v>
                </c:pt>
                <c:pt idx="3">
                  <c:v>124</c:v>
                </c:pt>
                <c:pt idx="4">
                  <c:v>138</c:v>
                </c:pt>
                <c:pt idx="5">
                  <c:v>154</c:v>
                </c:pt>
              </c:numCache>
            </c:numRef>
          </c:val>
          <c:smooth val="0"/>
        </c:ser>
        <c:dLbls>
          <c:showLegendKey val="0"/>
          <c:showVal val="0"/>
          <c:showCatName val="0"/>
          <c:showSerName val="0"/>
          <c:showPercent val="0"/>
          <c:showBubbleSize val="0"/>
        </c:dLbls>
        <c:smooth val="0"/>
        <c:axId val="528655744"/>
        <c:axId val="411163008"/>
      </c:lineChart>
      <c:catAx>
        <c:axId val="52865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11163008"/>
        <c:crosses val="autoZero"/>
        <c:auto val="1"/>
        <c:lblAlgn val="ctr"/>
        <c:lblOffset val="100"/>
        <c:noMultiLvlLbl val="0"/>
      </c:catAx>
      <c:valAx>
        <c:axId val="411163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865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23806-0FEA-442B-AD91-0D5BEF16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16</Pages>
  <Words>3824</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24809</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Christophe Riccio</cp:lastModifiedBy>
  <cp:revision>20</cp:revision>
  <cp:lastPrinted>2013-07-28T17:46:00Z</cp:lastPrinted>
  <dcterms:created xsi:type="dcterms:W3CDTF">2015-01-01T21:23:00Z</dcterms:created>
  <dcterms:modified xsi:type="dcterms:W3CDTF">2015-01-01T23:46:00Z</dcterms:modified>
</cp:coreProperties>
</file>