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B62B92D" w:rsidR="005C28AB" w:rsidRPr="009F57C7" w:rsidRDefault="00CF6E75" w:rsidP="00EE4EC6">
      <w:pPr>
        <w:pStyle w:val="Title"/>
        <w:jc w:val="center"/>
        <w:rPr>
          <w:sz w:val="40"/>
          <w:szCs w:val="40"/>
        </w:rPr>
      </w:pPr>
      <w:r w:rsidRPr="009F57C7">
        <w:rPr>
          <w:sz w:val="40"/>
          <w:szCs w:val="40"/>
        </w:rPr>
        <w:t xml:space="preserve">Increasing </w:t>
      </w:r>
      <w:hyperlink r:id="rId9" w:anchor="menu" w:history="1">
        <w:r w:rsidR="00EE4EC6" w:rsidRPr="009F57C7">
          <w:rPr>
            <w:sz w:val="40"/>
            <w:szCs w:val="40"/>
          </w:rPr>
          <w:t>E</w:t>
        </w:r>
        <w:r w:rsidR="00EE4EC6" w:rsidRPr="009F57C7">
          <w:rPr>
            <w:sz w:val="40"/>
            <w:szCs w:val="40"/>
          </w:rPr>
          <w:t>f</w:t>
        </w:r>
        <w:r w:rsidR="00EE4EC6" w:rsidRPr="009F57C7">
          <w:rPr>
            <w:sz w:val="40"/>
            <w:szCs w:val="40"/>
          </w:rPr>
          <w:t>fective and robust translation tables with zero based enum</w:t>
        </w:r>
        <w:r w:rsidR="00884A6A">
          <w:rPr>
            <w:sz w:val="40"/>
            <w:szCs w:val="40"/>
          </w:rPr>
          <w:t>eration</w:t>
        </w:r>
        <w:r w:rsidR="00EE4EC6" w:rsidRPr="009F57C7">
          <w:rPr>
            <w:sz w:val="40"/>
            <w:szCs w:val="40"/>
          </w:rPr>
          <w:t>s in C++</w:t>
        </w:r>
      </w:hyperlink>
    </w:p>
    <w:p w14:paraId="5FC7DAD6" w14:textId="31BF1A5A" w:rsidR="005C28AB" w:rsidRDefault="00CF6E75" w:rsidP="00AD0ECB">
      <w:pPr>
        <w:pStyle w:val="Subtitle"/>
        <w:rPr>
          <w:rFonts w:ascii="Droid Sans" w:eastAsia="Droid Sans" w:hAnsi="Droid Sans" w:cs="Droid Sans"/>
        </w:rPr>
      </w:pPr>
      <w:r>
        <w:rPr>
          <w:rFonts w:ascii="Droid Sans" w:eastAsia="Droid Sans" w:hAnsi="Droid Sans" w:cs="Droid Sans"/>
        </w:rPr>
        <w:t>0</w:t>
      </w:r>
      <w:r w:rsidR="00EE4EC6">
        <w:rPr>
          <w:rFonts w:ascii="Droid Sans" w:eastAsia="Droid Sans" w:hAnsi="Droid Sans" w:cs="Droid Sans"/>
        </w:rPr>
        <w:t>5</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10" w:history="1">
        <w:r w:rsidR="005C28AB">
          <w:rPr>
            <w:rFonts w:ascii="Droid Sans" w:eastAsia="Droid Sans" w:hAnsi="Droid Sans" w:cs="Droid Sans"/>
            <w:u w:val="single"/>
          </w:rPr>
          <w:t>Christophe</w:t>
        </w:r>
      </w:hyperlink>
      <w:hyperlink r:id="rId11" w:history="1">
        <w:r w:rsidR="005C28AB">
          <w:rPr>
            <w:rFonts w:ascii="Droid Sans" w:eastAsia="Droid Sans" w:hAnsi="Droid Sans" w:cs="Droid Sans"/>
            <w:u w:val="single"/>
          </w:rPr>
          <w:t xml:space="preserve"> </w:t>
        </w:r>
      </w:hyperlink>
      <w:hyperlink r:id="rId12"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9F57C7">
      <w:pPr>
        <w:jc w:val="center"/>
        <w:rPr>
          <w:rFonts w:ascii="Droid Sans" w:eastAsia="Droid Sans" w:hAnsi="Droid Sans" w:cs="Droid Sans"/>
        </w:rPr>
      </w:pPr>
      <w:hyperlink r:id="rId14" w:history="1">
        <w:r w:rsidR="005C28AB">
          <w:rPr>
            <w:rFonts w:ascii="Droid Sans" w:eastAsia="Droid Sans" w:hAnsi="Droid Sans" w:cs="Droid Sans"/>
            <w:u w:val="single"/>
          </w:rPr>
          <w:t>G</w:t>
        </w:r>
      </w:hyperlink>
      <w:proofErr w:type="spellStart"/>
      <w:r w:rsidR="00BA14F9">
        <w:fldChar w:fldCharType="begin"/>
      </w:r>
      <w:r w:rsidR="00BA14F9">
        <w:instrText xml:space="preserve"> HYPERLINK "http://www.g-truc.net" </w:instrText>
      </w:r>
      <w:r w:rsidR="00BA14F9">
        <w:fldChar w:fldCharType="separate"/>
      </w:r>
      <w:r w:rsidR="005C28AB">
        <w:rPr>
          <w:rFonts w:ascii="Droid Sans" w:eastAsia="Droid Sans" w:hAnsi="Droid Sans" w:cs="Droid Sans"/>
          <w:u w:val="single"/>
        </w:rPr>
        <w:t>-</w:t>
      </w:r>
      <w:r w:rsidR="00BA14F9">
        <w:rPr>
          <w:rFonts w:ascii="Droid Sans" w:eastAsia="Droid Sans" w:hAnsi="Droid Sans" w:cs="Droid Sans"/>
          <w:u w:val="single"/>
        </w:rPr>
        <w:fldChar w:fldCharType="end"/>
      </w:r>
      <w:hyperlink r:id="rId15" w:history="1">
        <w:r w:rsidR="005C28AB">
          <w:rPr>
            <w:rFonts w:ascii="Droid Sans" w:eastAsia="Droid Sans" w:hAnsi="Droid Sans" w:cs="Droid Sans"/>
            <w:u w:val="single"/>
          </w:rPr>
          <w:t>Tru</w:t>
        </w:r>
        <w:proofErr w:type="spellEnd"/>
        <w:r w:rsidR="005C28AB">
          <w:rPr>
            <w:rFonts w:ascii="Droid Sans" w:eastAsia="Droid Sans" w:hAnsi="Droid Sans" w:cs="Droid Sans"/>
            <w:u w:val="single"/>
          </w:rPr>
          <w:t>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281735768"/>
      <w:r>
        <w:rPr>
          <w:lang w:val="en-US"/>
        </w:rPr>
        <w:lastRenderedPageBreak/>
        <w:t>Table of contents</w:t>
      </w:r>
      <w:bookmarkEnd w:id="1"/>
      <w:bookmarkEnd w:id="2"/>
      <w:bookmarkEnd w:id="5"/>
      <w:bookmarkEnd w:id="6"/>
    </w:p>
    <w:bookmarkStart w:id="7" w:name="_Toc236677318"/>
    <w:p w14:paraId="2BDB69E9" w14:textId="77777777" w:rsidR="00877F65"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r w:rsidR="00877F65" w:rsidRPr="00C76EE8">
        <w:rPr>
          <w:noProof/>
          <w:lang w:val="en-US"/>
        </w:rPr>
        <w:t>Table of contents</w:t>
      </w:r>
      <w:r w:rsidR="00877F65">
        <w:rPr>
          <w:noProof/>
        </w:rPr>
        <w:tab/>
      </w:r>
      <w:r w:rsidR="00877F65">
        <w:rPr>
          <w:noProof/>
        </w:rPr>
        <w:fldChar w:fldCharType="begin"/>
      </w:r>
      <w:r w:rsidR="00877F65">
        <w:rPr>
          <w:noProof/>
        </w:rPr>
        <w:instrText xml:space="preserve"> PAGEREF _Toc281735768 \h </w:instrText>
      </w:r>
      <w:r w:rsidR="00877F65">
        <w:rPr>
          <w:noProof/>
        </w:rPr>
      </w:r>
      <w:r w:rsidR="00877F65">
        <w:rPr>
          <w:noProof/>
        </w:rPr>
        <w:fldChar w:fldCharType="separate"/>
      </w:r>
      <w:r w:rsidR="00877F65">
        <w:rPr>
          <w:noProof/>
        </w:rPr>
        <w:t>2</w:t>
      </w:r>
      <w:r w:rsidR="00877F65">
        <w:rPr>
          <w:noProof/>
        </w:rPr>
        <w:fldChar w:fldCharType="end"/>
      </w:r>
    </w:p>
    <w:p w14:paraId="1B7ADEC5" w14:textId="77777777" w:rsidR="00877F65" w:rsidRDefault="00877F65">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_Toc281735769 \h </w:instrText>
      </w:r>
      <w:r>
        <w:rPr>
          <w:noProof/>
        </w:rPr>
      </w:r>
      <w:r>
        <w:rPr>
          <w:noProof/>
        </w:rPr>
        <w:fldChar w:fldCharType="separate"/>
      </w:r>
      <w:r>
        <w:rPr>
          <w:noProof/>
        </w:rPr>
        <w:t>3</w:t>
      </w:r>
      <w:r>
        <w:rPr>
          <w:noProof/>
        </w:rPr>
        <w:fldChar w:fldCharType="end"/>
      </w:r>
    </w:p>
    <w:p w14:paraId="53C0FE36" w14:textId="77777777" w:rsidR="00877F65" w:rsidRDefault="00877F65">
      <w:pPr>
        <w:pStyle w:val="TOC1"/>
        <w:tabs>
          <w:tab w:val="right" w:pos="9350"/>
        </w:tabs>
        <w:rPr>
          <w:rFonts w:eastAsiaTheme="minorEastAsia" w:cstheme="minorBidi"/>
          <w:b w:val="0"/>
          <w:caps w:val="0"/>
          <w:noProof/>
          <w:color w:val="auto"/>
          <w:sz w:val="24"/>
          <w:szCs w:val="24"/>
          <w:u w:val="none"/>
          <w:lang w:val="en-US" w:eastAsia="ja-JP"/>
        </w:rPr>
      </w:pPr>
      <w:r w:rsidRPr="00C76EE8">
        <w:rPr>
          <w:noProof/>
          <w:lang w:val="en-US"/>
        </w:rPr>
        <w:t>1. Data accesses</w:t>
      </w:r>
      <w:r>
        <w:rPr>
          <w:noProof/>
        </w:rPr>
        <w:tab/>
      </w:r>
      <w:r>
        <w:rPr>
          <w:noProof/>
        </w:rPr>
        <w:fldChar w:fldCharType="begin"/>
      </w:r>
      <w:r>
        <w:rPr>
          <w:noProof/>
        </w:rPr>
        <w:instrText xml:space="preserve"> PAGEREF _Toc281735770 \h </w:instrText>
      </w:r>
      <w:r>
        <w:rPr>
          <w:noProof/>
        </w:rPr>
      </w:r>
      <w:r>
        <w:rPr>
          <w:noProof/>
        </w:rPr>
        <w:fldChar w:fldCharType="separate"/>
      </w:r>
      <w:r>
        <w:rPr>
          <w:noProof/>
        </w:rPr>
        <w:t>3</w:t>
      </w:r>
      <w:r>
        <w:rPr>
          <w:noProof/>
        </w:rPr>
        <w:fldChar w:fldCharType="end"/>
      </w:r>
    </w:p>
    <w:p w14:paraId="2DE544DF"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1.1. Using constants for accesses</w:t>
      </w:r>
      <w:r>
        <w:rPr>
          <w:noProof/>
        </w:rPr>
        <w:tab/>
      </w:r>
      <w:r>
        <w:rPr>
          <w:noProof/>
        </w:rPr>
        <w:fldChar w:fldCharType="begin"/>
      </w:r>
      <w:r>
        <w:rPr>
          <w:noProof/>
        </w:rPr>
        <w:instrText xml:space="preserve"> PAGEREF _Toc281735771 \h </w:instrText>
      </w:r>
      <w:r>
        <w:rPr>
          <w:noProof/>
        </w:rPr>
      </w:r>
      <w:r>
        <w:rPr>
          <w:noProof/>
        </w:rPr>
        <w:fldChar w:fldCharType="separate"/>
      </w:r>
      <w:r>
        <w:rPr>
          <w:noProof/>
        </w:rPr>
        <w:t>3</w:t>
      </w:r>
      <w:r>
        <w:rPr>
          <w:noProof/>
        </w:rPr>
        <w:fldChar w:fldCharType="end"/>
      </w:r>
    </w:p>
    <w:p w14:paraId="4F8FDE07"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1.2. Using indexes for accesses</w:t>
      </w:r>
      <w:r>
        <w:rPr>
          <w:noProof/>
        </w:rPr>
        <w:tab/>
      </w:r>
      <w:r>
        <w:rPr>
          <w:noProof/>
        </w:rPr>
        <w:fldChar w:fldCharType="begin"/>
      </w:r>
      <w:r>
        <w:rPr>
          <w:noProof/>
        </w:rPr>
        <w:instrText xml:space="preserve"> PAGEREF _Toc281735772 \h </w:instrText>
      </w:r>
      <w:r>
        <w:rPr>
          <w:noProof/>
        </w:rPr>
      </w:r>
      <w:r>
        <w:rPr>
          <w:noProof/>
        </w:rPr>
        <w:fldChar w:fldCharType="separate"/>
      </w:r>
      <w:r>
        <w:rPr>
          <w:noProof/>
        </w:rPr>
        <w:t>4</w:t>
      </w:r>
      <w:r>
        <w:rPr>
          <w:noProof/>
        </w:rPr>
        <w:fldChar w:fldCharType="end"/>
      </w:r>
    </w:p>
    <w:p w14:paraId="5D45832A" w14:textId="77777777" w:rsidR="00877F65" w:rsidRDefault="00877F65">
      <w:pPr>
        <w:pStyle w:val="TOC1"/>
        <w:tabs>
          <w:tab w:val="right" w:pos="9350"/>
        </w:tabs>
        <w:rPr>
          <w:rFonts w:eastAsiaTheme="minorEastAsia" w:cstheme="minorBidi"/>
          <w:b w:val="0"/>
          <w:caps w:val="0"/>
          <w:noProof/>
          <w:color w:val="auto"/>
          <w:sz w:val="24"/>
          <w:szCs w:val="24"/>
          <w:u w:val="none"/>
          <w:lang w:val="en-US" w:eastAsia="ja-JP"/>
        </w:rPr>
      </w:pPr>
      <w:r w:rsidRPr="00C76EE8">
        <w:rPr>
          <w:noProof/>
          <w:lang w:val="en-US"/>
        </w:rPr>
        <w:t>2. Translations</w:t>
      </w:r>
      <w:r>
        <w:rPr>
          <w:noProof/>
        </w:rPr>
        <w:tab/>
      </w:r>
      <w:r>
        <w:rPr>
          <w:noProof/>
        </w:rPr>
        <w:fldChar w:fldCharType="begin"/>
      </w:r>
      <w:r>
        <w:rPr>
          <w:noProof/>
        </w:rPr>
        <w:instrText xml:space="preserve"> PAGEREF _Toc281735773 \h </w:instrText>
      </w:r>
      <w:r>
        <w:rPr>
          <w:noProof/>
        </w:rPr>
      </w:r>
      <w:r>
        <w:rPr>
          <w:noProof/>
        </w:rPr>
        <w:fldChar w:fldCharType="separate"/>
      </w:r>
      <w:r>
        <w:rPr>
          <w:noProof/>
        </w:rPr>
        <w:t>5</w:t>
      </w:r>
      <w:r>
        <w:rPr>
          <w:noProof/>
        </w:rPr>
        <w:fldChar w:fldCharType="end"/>
      </w:r>
    </w:p>
    <w:p w14:paraId="4EC5CD2E"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2.1. Definition</w:t>
      </w:r>
      <w:r>
        <w:rPr>
          <w:noProof/>
        </w:rPr>
        <w:tab/>
      </w:r>
      <w:r>
        <w:rPr>
          <w:noProof/>
        </w:rPr>
        <w:fldChar w:fldCharType="begin"/>
      </w:r>
      <w:r>
        <w:rPr>
          <w:noProof/>
        </w:rPr>
        <w:instrText xml:space="preserve"> PAGEREF _Toc281735774 \h </w:instrText>
      </w:r>
      <w:r>
        <w:rPr>
          <w:noProof/>
        </w:rPr>
      </w:r>
      <w:r>
        <w:rPr>
          <w:noProof/>
        </w:rPr>
        <w:fldChar w:fldCharType="separate"/>
      </w:r>
      <w:r>
        <w:rPr>
          <w:noProof/>
        </w:rPr>
        <w:t>6</w:t>
      </w:r>
      <w:r>
        <w:rPr>
          <w:noProof/>
        </w:rPr>
        <w:fldChar w:fldCharType="end"/>
      </w:r>
    </w:p>
    <w:p w14:paraId="155D3F45"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2.2. Translation implementations</w:t>
      </w:r>
      <w:r>
        <w:rPr>
          <w:noProof/>
        </w:rPr>
        <w:tab/>
      </w:r>
      <w:r>
        <w:rPr>
          <w:noProof/>
        </w:rPr>
        <w:fldChar w:fldCharType="begin"/>
      </w:r>
      <w:r>
        <w:rPr>
          <w:noProof/>
        </w:rPr>
        <w:instrText xml:space="preserve"> PAGEREF _Toc281735775 \h </w:instrText>
      </w:r>
      <w:r>
        <w:rPr>
          <w:noProof/>
        </w:rPr>
      </w:r>
      <w:r>
        <w:rPr>
          <w:noProof/>
        </w:rPr>
        <w:fldChar w:fldCharType="separate"/>
      </w:r>
      <w:r>
        <w:rPr>
          <w:noProof/>
        </w:rPr>
        <w:t>6</w:t>
      </w:r>
      <w:r>
        <w:rPr>
          <w:noProof/>
        </w:rPr>
        <w:fldChar w:fldCharType="end"/>
      </w:r>
    </w:p>
    <w:p w14:paraId="35510093"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2.3. static const vs const translation table</w:t>
      </w:r>
      <w:r>
        <w:rPr>
          <w:noProof/>
        </w:rPr>
        <w:tab/>
      </w:r>
      <w:r>
        <w:rPr>
          <w:noProof/>
        </w:rPr>
        <w:fldChar w:fldCharType="begin"/>
      </w:r>
      <w:r>
        <w:rPr>
          <w:noProof/>
        </w:rPr>
        <w:instrText xml:space="preserve"> PAGEREF _Toc281735776 \h </w:instrText>
      </w:r>
      <w:r>
        <w:rPr>
          <w:noProof/>
        </w:rPr>
      </w:r>
      <w:r>
        <w:rPr>
          <w:noProof/>
        </w:rPr>
        <w:fldChar w:fldCharType="separate"/>
      </w:r>
      <w:r>
        <w:rPr>
          <w:noProof/>
        </w:rPr>
        <w:t>9</w:t>
      </w:r>
      <w:r>
        <w:rPr>
          <w:noProof/>
        </w:rPr>
        <w:fldChar w:fldCharType="end"/>
      </w:r>
    </w:p>
    <w:p w14:paraId="7F8FDE51"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2.4. Clang and GCC behaviors</w:t>
      </w:r>
      <w:r>
        <w:rPr>
          <w:noProof/>
        </w:rPr>
        <w:tab/>
      </w:r>
      <w:r>
        <w:rPr>
          <w:noProof/>
        </w:rPr>
        <w:fldChar w:fldCharType="begin"/>
      </w:r>
      <w:r>
        <w:rPr>
          <w:noProof/>
        </w:rPr>
        <w:instrText xml:space="preserve"> PAGEREF _Toc281735777 \h </w:instrText>
      </w:r>
      <w:r>
        <w:rPr>
          <w:noProof/>
        </w:rPr>
      </w:r>
      <w:r>
        <w:rPr>
          <w:noProof/>
        </w:rPr>
        <w:fldChar w:fldCharType="separate"/>
      </w:r>
      <w:r>
        <w:rPr>
          <w:noProof/>
        </w:rPr>
        <w:t>9</w:t>
      </w:r>
      <w:r>
        <w:rPr>
          <w:noProof/>
        </w:rPr>
        <w:fldChar w:fldCharType="end"/>
      </w:r>
    </w:p>
    <w:p w14:paraId="4D50BE3D"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2.5. Translation performances</w:t>
      </w:r>
      <w:r>
        <w:rPr>
          <w:noProof/>
        </w:rPr>
        <w:tab/>
      </w:r>
      <w:r>
        <w:rPr>
          <w:noProof/>
        </w:rPr>
        <w:fldChar w:fldCharType="begin"/>
      </w:r>
      <w:r>
        <w:rPr>
          <w:noProof/>
        </w:rPr>
        <w:instrText xml:space="preserve"> PAGEREF _Toc281735778 \h </w:instrText>
      </w:r>
      <w:r>
        <w:rPr>
          <w:noProof/>
        </w:rPr>
      </w:r>
      <w:r>
        <w:rPr>
          <w:noProof/>
        </w:rPr>
        <w:fldChar w:fldCharType="separate"/>
      </w:r>
      <w:r>
        <w:rPr>
          <w:noProof/>
        </w:rPr>
        <w:t>10</w:t>
      </w:r>
      <w:r>
        <w:rPr>
          <w:noProof/>
        </w:rPr>
        <w:fldChar w:fldCharType="end"/>
      </w:r>
    </w:p>
    <w:p w14:paraId="2D9F0AE5" w14:textId="77777777" w:rsidR="00877F65" w:rsidRDefault="00877F65">
      <w:pPr>
        <w:pStyle w:val="TOC1"/>
        <w:tabs>
          <w:tab w:val="right" w:pos="9350"/>
        </w:tabs>
        <w:rPr>
          <w:rFonts w:eastAsiaTheme="minorEastAsia" w:cstheme="minorBidi"/>
          <w:b w:val="0"/>
          <w:caps w:val="0"/>
          <w:noProof/>
          <w:color w:val="auto"/>
          <w:sz w:val="24"/>
          <w:szCs w:val="24"/>
          <w:u w:val="none"/>
          <w:lang w:val="en-US" w:eastAsia="ja-JP"/>
        </w:rPr>
      </w:pPr>
      <w:r w:rsidRPr="00C76EE8">
        <w:rPr>
          <w:noProof/>
          <w:lang w:val="en-US"/>
        </w:rPr>
        <w:t>3. Translation table robustness</w:t>
      </w:r>
      <w:r>
        <w:rPr>
          <w:noProof/>
        </w:rPr>
        <w:tab/>
      </w:r>
      <w:r>
        <w:rPr>
          <w:noProof/>
        </w:rPr>
        <w:fldChar w:fldCharType="begin"/>
      </w:r>
      <w:r>
        <w:rPr>
          <w:noProof/>
        </w:rPr>
        <w:instrText xml:space="preserve"> PAGEREF _Toc281735779 \h </w:instrText>
      </w:r>
      <w:r>
        <w:rPr>
          <w:noProof/>
        </w:rPr>
      </w:r>
      <w:r>
        <w:rPr>
          <w:noProof/>
        </w:rPr>
        <w:fldChar w:fldCharType="separate"/>
      </w:r>
      <w:r>
        <w:rPr>
          <w:noProof/>
        </w:rPr>
        <w:t>10</w:t>
      </w:r>
      <w:r>
        <w:rPr>
          <w:noProof/>
        </w:rPr>
        <w:fldChar w:fldCharType="end"/>
      </w:r>
    </w:p>
    <w:p w14:paraId="4971B9C6"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3. 1. Detecting the addition or removal of enumeration values at compilation time</w:t>
      </w:r>
      <w:r>
        <w:rPr>
          <w:noProof/>
        </w:rPr>
        <w:tab/>
      </w:r>
      <w:r>
        <w:rPr>
          <w:noProof/>
        </w:rPr>
        <w:fldChar w:fldCharType="begin"/>
      </w:r>
      <w:r>
        <w:rPr>
          <w:noProof/>
        </w:rPr>
        <w:instrText xml:space="preserve"> PAGEREF _Toc281735780 \h </w:instrText>
      </w:r>
      <w:r>
        <w:rPr>
          <w:noProof/>
        </w:rPr>
      </w:r>
      <w:r>
        <w:rPr>
          <w:noProof/>
        </w:rPr>
        <w:fldChar w:fldCharType="separate"/>
      </w:r>
      <w:r>
        <w:rPr>
          <w:noProof/>
        </w:rPr>
        <w:t>10</w:t>
      </w:r>
      <w:r>
        <w:rPr>
          <w:noProof/>
        </w:rPr>
        <w:fldChar w:fldCharType="end"/>
      </w:r>
    </w:p>
    <w:p w14:paraId="2AF0BED1"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3. 2. Detecting invalid values at runtime</w:t>
      </w:r>
      <w:r>
        <w:rPr>
          <w:noProof/>
        </w:rPr>
        <w:tab/>
      </w:r>
      <w:r>
        <w:rPr>
          <w:noProof/>
        </w:rPr>
        <w:fldChar w:fldCharType="begin"/>
      </w:r>
      <w:r>
        <w:rPr>
          <w:noProof/>
        </w:rPr>
        <w:instrText xml:space="preserve"> PAGEREF _Toc281735781 \h </w:instrText>
      </w:r>
      <w:r>
        <w:rPr>
          <w:noProof/>
        </w:rPr>
      </w:r>
      <w:r>
        <w:rPr>
          <w:noProof/>
        </w:rPr>
        <w:fldChar w:fldCharType="separate"/>
      </w:r>
      <w:r>
        <w:rPr>
          <w:noProof/>
        </w:rPr>
        <w:t>10</w:t>
      </w:r>
      <w:r>
        <w:rPr>
          <w:noProof/>
        </w:rPr>
        <w:fldChar w:fldCharType="end"/>
      </w:r>
    </w:p>
    <w:p w14:paraId="70D52241" w14:textId="77777777" w:rsidR="00877F65" w:rsidRDefault="00877F65">
      <w:pPr>
        <w:pStyle w:val="TOC1"/>
        <w:tabs>
          <w:tab w:val="right" w:pos="9350"/>
        </w:tabs>
        <w:rPr>
          <w:rFonts w:eastAsiaTheme="minorEastAsia" w:cstheme="minorBidi"/>
          <w:b w:val="0"/>
          <w:caps w:val="0"/>
          <w:noProof/>
          <w:color w:val="auto"/>
          <w:sz w:val="24"/>
          <w:szCs w:val="24"/>
          <w:u w:val="none"/>
          <w:lang w:val="en-US" w:eastAsia="ja-JP"/>
        </w:rPr>
      </w:pPr>
      <w:r w:rsidRPr="00C76EE8">
        <w:rPr>
          <w:noProof/>
          <w:lang w:val="en-US"/>
        </w:rPr>
        <w:t>4. Extending translation table functionality for runtime decisions</w:t>
      </w:r>
      <w:r>
        <w:rPr>
          <w:noProof/>
        </w:rPr>
        <w:tab/>
      </w:r>
      <w:r>
        <w:rPr>
          <w:noProof/>
        </w:rPr>
        <w:fldChar w:fldCharType="begin"/>
      </w:r>
      <w:r>
        <w:rPr>
          <w:noProof/>
        </w:rPr>
        <w:instrText xml:space="preserve"> PAGEREF _Toc281735782 \h </w:instrText>
      </w:r>
      <w:r>
        <w:rPr>
          <w:noProof/>
        </w:rPr>
      </w:r>
      <w:r>
        <w:rPr>
          <w:noProof/>
        </w:rPr>
        <w:fldChar w:fldCharType="separate"/>
      </w:r>
      <w:r>
        <w:rPr>
          <w:noProof/>
        </w:rPr>
        <w:t>11</w:t>
      </w:r>
      <w:r>
        <w:rPr>
          <w:noProof/>
        </w:rPr>
        <w:fldChar w:fldCharType="end"/>
      </w:r>
    </w:p>
    <w:p w14:paraId="3B8FF8A5"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4.1. Baking translation tables at runtime</w:t>
      </w:r>
      <w:r>
        <w:rPr>
          <w:noProof/>
        </w:rPr>
        <w:tab/>
      </w:r>
      <w:r>
        <w:rPr>
          <w:noProof/>
        </w:rPr>
        <w:fldChar w:fldCharType="begin"/>
      </w:r>
      <w:r>
        <w:rPr>
          <w:noProof/>
        </w:rPr>
        <w:instrText xml:space="preserve"> PAGEREF _Toc281735783 \h </w:instrText>
      </w:r>
      <w:r>
        <w:rPr>
          <w:noProof/>
        </w:rPr>
      </w:r>
      <w:r>
        <w:rPr>
          <w:noProof/>
        </w:rPr>
        <w:fldChar w:fldCharType="separate"/>
      </w:r>
      <w:r>
        <w:rPr>
          <w:noProof/>
        </w:rPr>
        <w:t>11</w:t>
      </w:r>
      <w:r>
        <w:rPr>
          <w:noProof/>
        </w:rPr>
        <w:fldChar w:fldCharType="end"/>
      </w:r>
    </w:p>
    <w:p w14:paraId="1D42B479"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4.2. Dynamic translation tables at runtime</w:t>
      </w:r>
      <w:r>
        <w:rPr>
          <w:noProof/>
        </w:rPr>
        <w:tab/>
      </w:r>
      <w:r>
        <w:rPr>
          <w:noProof/>
        </w:rPr>
        <w:fldChar w:fldCharType="begin"/>
      </w:r>
      <w:r>
        <w:rPr>
          <w:noProof/>
        </w:rPr>
        <w:instrText xml:space="preserve"> PAGEREF _Toc281735784 \h </w:instrText>
      </w:r>
      <w:r>
        <w:rPr>
          <w:noProof/>
        </w:rPr>
      </w:r>
      <w:r>
        <w:rPr>
          <w:noProof/>
        </w:rPr>
        <w:fldChar w:fldCharType="separate"/>
      </w:r>
      <w:r>
        <w:rPr>
          <w:noProof/>
        </w:rPr>
        <w:t>12</w:t>
      </w:r>
      <w:r>
        <w:rPr>
          <w:noProof/>
        </w:rPr>
        <w:fldChar w:fldCharType="end"/>
      </w:r>
    </w:p>
    <w:p w14:paraId="23125A54" w14:textId="77777777" w:rsidR="00877F65" w:rsidRDefault="00877F65">
      <w:pPr>
        <w:pStyle w:val="TOC1"/>
        <w:tabs>
          <w:tab w:val="right" w:pos="9350"/>
        </w:tabs>
        <w:rPr>
          <w:rFonts w:eastAsiaTheme="minorEastAsia" w:cstheme="minorBidi"/>
          <w:b w:val="0"/>
          <w:caps w:val="0"/>
          <w:noProof/>
          <w:color w:val="auto"/>
          <w:sz w:val="24"/>
          <w:szCs w:val="24"/>
          <w:u w:val="none"/>
          <w:lang w:val="en-US" w:eastAsia="ja-JP"/>
        </w:rPr>
      </w:pPr>
      <w:r w:rsidRPr="00C76EE8">
        <w:rPr>
          <w:noProof/>
          <w:lang w:val="en-US"/>
        </w:rPr>
        <w:t>5. Usages and abuses of translations</w:t>
      </w:r>
      <w:r>
        <w:rPr>
          <w:noProof/>
        </w:rPr>
        <w:tab/>
      </w:r>
      <w:r>
        <w:rPr>
          <w:noProof/>
        </w:rPr>
        <w:fldChar w:fldCharType="begin"/>
      </w:r>
      <w:r>
        <w:rPr>
          <w:noProof/>
        </w:rPr>
        <w:instrText xml:space="preserve"> PAGEREF _Toc281735785 \h </w:instrText>
      </w:r>
      <w:r>
        <w:rPr>
          <w:noProof/>
        </w:rPr>
      </w:r>
      <w:r>
        <w:rPr>
          <w:noProof/>
        </w:rPr>
        <w:fldChar w:fldCharType="separate"/>
      </w:r>
      <w:r>
        <w:rPr>
          <w:noProof/>
        </w:rPr>
        <w:t>12</w:t>
      </w:r>
      <w:r>
        <w:rPr>
          <w:noProof/>
        </w:rPr>
        <w:fldChar w:fldCharType="end"/>
      </w:r>
    </w:p>
    <w:p w14:paraId="1220103A" w14:textId="77777777" w:rsidR="00877F65" w:rsidRDefault="00877F65">
      <w:pPr>
        <w:pStyle w:val="TOC2"/>
        <w:tabs>
          <w:tab w:val="right" w:pos="9350"/>
        </w:tabs>
        <w:rPr>
          <w:rFonts w:eastAsiaTheme="minorEastAsia" w:cstheme="minorBidi"/>
          <w:b w:val="0"/>
          <w:smallCaps w:val="0"/>
          <w:noProof/>
          <w:color w:val="auto"/>
          <w:sz w:val="24"/>
          <w:szCs w:val="24"/>
          <w:lang w:val="en-US" w:eastAsia="ja-JP"/>
        </w:rPr>
      </w:pPr>
      <w:r>
        <w:rPr>
          <w:noProof/>
        </w:rPr>
        <w:t>5.1. Use code context to avoid unnecessary translations</w:t>
      </w:r>
      <w:r>
        <w:rPr>
          <w:noProof/>
        </w:rPr>
        <w:tab/>
      </w:r>
      <w:r>
        <w:rPr>
          <w:noProof/>
        </w:rPr>
        <w:fldChar w:fldCharType="begin"/>
      </w:r>
      <w:r>
        <w:rPr>
          <w:noProof/>
        </w:rPr>
        <w:instrText xml:space="preserve"> PAGEREF _Toc281735786 \h </w:instrText>
      </w:r>
      <w:r>
        <w:rPr>
          <w:noProof/>
        </w:rPr>
      </w:r>
      <w:r>
        <w:rPr>
          <w:noProof/>
        </w:rPr>
        <w:fldChar w:fldCharType="separate"/>
      </w:r>
      <w:r>
        <w:rPr>
          <w:noProof/>
        </w:rPr>
        <w:t>12</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281735769"/>
      <w:r>
        <w:lastRenderedPageBreak/>
        <w:t>Introduction</w:t>
      </w:r>
      <w:bookmarkEnd w:id="3"/>
      <w:bookmarkEnd w:id="4"/>
      <w:bookmarkEnd w:id="7"/>
      <w:bookmarkEnd w:id="8"/>
    </w:p>
    <w:p w14:paraId="119B6F32" w14:textId="77777777" w:rsidR="009F57C7" w:rsidRPr="009F57C7" w:rsidRDefault="009F57C7" w:rsidP="009F57C7">
      <w:pPr>
        <w:pStyle w:val="Paragraph"/>
        <w:rPr>
          <w:lang w:eastAsia="en-US"/>
        </w:rPr>
      </w:pPr>
      <w:bookmarkStart w:id="9" w:name="h.aocc5bz8by1u"/>
      <w:bookmarkEnd w:id="9"/>
      <w:r w:rsidRPr="009F57C7">
        <w:rPr>
          <w:lang w:eastAsia="en-US"/>
        </w:rPr>
        <w:t>It is often useful to use enumeration values as an identifier however all enumerations are not equal.</w:t>
      </w:r>
    </w:p>
    <w:p w14:paraId="45E72669" w14:textId="125CA56E" w:rsidR="009F57C7" w:rsidRDefault="009F57C7" w:rsidP="009F57C7">
      <w:pPr>
        <w:pStyle w:val="Paragraph"/>
      </w:pPr>
      <w:r w:rsidRPr="009F57C7">
        <w:t xml:space="preserve">OpenGL is using </w:t>
      </w:r>
      <w:r w:rsidR="00A75551">
        <w:t>weak-</w:t>
      </w:r>
      <w:r w:rsidRPr="009F57C7">
        <w:t>typed enum</w:t>
      </w:r>
      <w:r w:rsidR="00A75551">
        <w:t>eration</w:t>
      </w:r>
      <w:r w:rsidRPr="009F57C7">
        <w:t xml:space="preserve">s using assigned values where </w:t>
      </w:r>
      <w:proofErr w:type="spellStart"/>
      <w:r w:rsidRPr="00A75551">
        <w:rPr>
          <w:rStyle w:val="codeword0"/>
        </w:rPr>
        <w:t>GLenum</w:t>
      </w:r>
      <w:proofErr w:type="spellEnd"/>
      <w:r w:rsidRPr="009F57C7">
        <w:t xml:space="preserve"> is </w:t>
      </w:r>
      <w:r>
        <w:t>nothing</w:t>
      </w:r>
      <w:r w:rsidRPr="009F57C7">
        <w:t xml:space="preserve"> but an alias for </w:t>
      </w:r>
      <w:r w:rsidRPr="00A75551">
        <w:rPr>
          <w:rStyle w:val="codeword0"/>
        </w:rPr>
        <w:t xml:space="preserve">unsigned </w:t>
      </w:r>
      <w:proofErr w:type="spellStart"/>
      <w:r w:rsidRPr="00A75551">
        <w:rPr>
          <w:rStyle w:val="codeword0"/>
        </w:rPr>
        <w:t>int</w:t>
      </w:r>
      <w:proofErr w:type="spellEnd"/>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GL_UNSIGNED_INT_10F_11F_11F_REV 0x8C3B</w:t>
            </w:r>
          </w:p>
        </w:tc>
      </w:tr>
    </w:tbl>
    <w:p w14:paraId="04D12533" w14:textId="38FAFB3E" w:rsidR="009F57C7" w:rsidRPr="009F57C7" w:rsidRDefault="009F57C7" w:rsidP="00A75551">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Pr="009F57C7">
        <w:rPr>
          <w:lang w:eastAsia="en-US"/>
        </w:rPr>
        <w:t xml:space="preserve"> API dependence in cross graphics API code.</w:t>
      </w:r>
      <w:r w:rsidR="00A75551">
        <w:rPr>
          <w:lang w:eastAsia="en-US"/>
        </w:rPr>
        <w:br/>
        <w:t xml:space="preserve">- </w:t>
      </w:r>
      <w:proofErr w:type="gramStart"/>
      <w:r w:rsidR="00A75551">
        <w:rPr>
          <w:lang w:eastAsia="en-US"/>
        </w:rPr>
        <w:t>etc</w:t>
      </w:r>
      <w:proofErr w:type="gramEnd"/>
      <w:r w:rsidR="00A75551">
        <w:rPr>
          <w:lang w:eastAsia="en-US"/>
        </w:rPr>
        <w:t>.</w:t>
      </w:r>
    </w:p>
    <w:p w14:paraId="668CC27B" w14:textId="3630B6F7" w:rsidR="009F57C7" w:rsidRDefault="009F57C7" w:rsidP="009F57C7">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Pr="009F57C7">
        <w:rPr>
          <w:b/>
          <w:bCs/>
          <w:lang w:eastAsia="en-US"/>
        </w:rPr>
        <w:t xml:space="preserve">user-defined </w:t>
      </w:r>
      <w:proofErr w:type="spellStart"/>
      <w:r w:rsidRPr="009F57C7">
        <w:rPr>
          <w:b/>
          <w:bCs/>
          <w:lang w:eastAsia="en-US"/>
        </w:rPr>
        <w:t>enums</w:t>
      </w:r>
      <w:proofErr w:type="spellEnd"/>
      <w:r w:rsidRPr="009F57C7">
        <w:rPr>
          <w:b/>
          <w:bCs/>
          <w:lang w:eastAsia="en-US"/>
        </w:rPr>
        <w:t xml:space="preserve"> with translation tables</w:t>
      </w:r>
      <w:r w:rsidRPr="009F57C7">
        <w:rPr>
          <w:lang w:eastAsia="en-US"/>
        </w:rPr>
        <w:t> allowing detecting at compilation time translation issues and providing constantly fast performance.</w:t>
      </w:r>
    </w:p>
    <w:p w14:paraId="0F8538D7" w14:textId="4A5B9438" w:rsidR="00A75551" w:rsidRDefault="00A75551" w:rsidP="009F57C7">
      <w:pPr>
        <w:pStyle w:val="Paragraph"/>
        <w:rPr>
          <w:lang w:eastAsia="en-US"/>
        </w:rPr>
      </w:pPr>
      <w:r>
        <w:rPr>
          <w:lang w:eastAsia="en-US"/>
        </w:rPr>
        <w:t xml:space="preserve">We will illustrate this chapter working with code samples based on our experiences with OpenGL, generated assembly from multiple compilers and performance numbers. </w:t>
      </w:r>
    </w:p>
    <w:p w14:paraId="130538AA" w14:textId="7E1521D6" w:rsidR="00A75551" w:rsidRPr="009F57C7" w:rsidRDefault="00D47E1F" w:rsidP="009F57C7">
      <w:pPr>
        <w:pStyle w:val="Paragraph"/>
        <w:rPr>
          <w:lang w:eastAsia="en-US"/>
        </w:rPr>
      </w:pPr>
      <w:r>
        <w:rPr>
          <w:lang w:eastAsia="en-US"/>
        </w:rPr>
        <w:t>Finally, after demonstration we will conclusion by a simple best practice summary with a reference code for every day use.</w:t>
      </w:r>
    </w:p>
    <w:p w14:paraId="15CDF7CA" w14:textId="6E88881F" w:rsidR="009F57C7" w:rsidRDefault="009F57C7" w:rsidP="009F57C7">
      <w:pPr>
        <w:pStyle w:val="Heading1"/>
        <w:rPr>
          <w:lang w:val="en-US"/>
        </w:rPr>
      </w:pPr>
      <w:bookmarkStart w:id="10" w:name="_Toc281735770"/>
      <w:r>
        <w:rPr>
          <w:lang w:val="en-US"/>
        </w:rPr>
        <w:t xml:space="preserve">1. </w:t>
      </w:r>
      <w:r w:rsidR="00BA2A68">
        <w:rPr>
          <w:lang w:val="en-US"/>
        </w:rPr>
        <w:t>Data</w:t>
      </w:r>
      <w:r w:rsidR="00A75551">
        <w:rPr>
          <w:lang w:val="en-US"/>
        </w:rPr>
        <w:t xml:space="preserve"> accesses</w:t>
      </w:r>
      <w:bookmarkEnd w:id="10"/>
    </w:p>
    <w:p w14:paraId="483C6A96" w14:textId="2705D46F" w:rsidR="00BA2A68" w:rsidRPr="00BA2A68" w:rsidRDefault="00BA2A68" w:rsidP="00BA2A68">
      <w:pPr>
        <w:pStyle w:val="Heading2"/>
      </w:pPr>
      <w:bookmarkStart w:id="11" w:name="_Toc281735771"/>
      <w:r>
        <w:t>1.1. Using constants for accesses</w:t>
      </w:r>
      <w:bookmarkEnd w:id="11"/>
    </w:p>
    <w:p w14:paraId="08786744" w14:textId="0CC9E227" w:rsidR="00537952" w:rsidRDefault="00D47E1F" w:rsidP="00537952">
      <w:pPr>
        <w:pStyle w:val="Paragraph"/>
      </w:pPr>
      <w:r>
        <w:t xml:space="preserve">In this section we are going to study a typical use case where we want to use an identifier to access </w:t>
      </w:r>
      <w:hyperlink r:id="rId18" w:history="1">
        <w:r w:rsidR="00537952">
          <w:rPr>
            <w:rStyle w:val="Hyperlink"/>
          </w:rPr>
          <w:t>the program</w:t>
        </w:r>
        <w:r w:rsidRPr="00D47E1F">
          <w:rPr>
            <w:rStyle w:val="Hyperlink"/>
          </w:rPr>
          <w:t xml:space="preserve">s of a </w:t>
        </w:r>
        <w:r w:rsidR="00537952">
          <w:rPr>
            <w:rStyle w:val="Hyperlink"/>
          </w:rPr>
          <w:t xml:space="preserve">graphics </w:t>
        </w:r>
        <w:r w:rsidRPr="00D47E1F">
          <w:rPr>
            <w:rStyle w:val="Hyperlink"/>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GL_FRAGMENT_SHADER 0x8B30</w:t>
            </w:r>
          </w:p>
        </w:tc>
      </w:tr>
    </w:tbl>
    <w:p w14:paraId="49AF7EEA" w14:textId="2BDC89D7" w:rsidR="00294ED7" w:rsidRPr="00294ED7" w:rsidRDefault="00294ED7" w:rsidP="00294ED7">
      <w:pPr>
        <w:rPr>
          <w:rStyle w:val="SubtleEmphasis"/>
        </w:rPr>
      </w:pPr>
      <w:r>
        <w:rPr>
          <w:rStyle w:val="SubtleEmphasis"/>
        </w:rPr>
        <w:t>Listing 1.1.</w:t>
      </w:r>
      <w:r w:rsidR="00A704EC">
        <w:rPr>
          <w:rStyle w:val="SubtleEmphasis"/>
        </w:rPr>
        <w:t>1</w:t>
      </w:r>
      <w:r>
        <w:rPr>
          <w:rStyle w:val="SubtleEmphasis"/>
        </w:rPr>
        <w:t xml:space="preserve"> </w:t>
      </w:r>
      <w:r w:rsidRPr="00294ED7">
        <w:rPr>
          <w:rStyle w:val="SubtleEmphasis"/>
        </w:rPr>
        <w:t xml:space="preserve">OpenGL defines the following constants for the </w:t>
      </w:r>
      <w:proofErr w:type="spellStart"/>
      <w:r w:rsidRPr="00294ED7">
        <w:rPr>
          <w:rStyle w:val="SubtleEmphasis"/>
        </w:rPr>
        <w:t>shader</w:t>
      </w:r>
      <w:proofErr w:type="spellEnd"/>
      <w:r w:rsidRPr="00294ED7">
        <w:rPr>
          <w:rStyle w:val="SubtleEmphasis"/>
        </w:rPr>
        <w:t xml:space="preserve"> stages</w:t>
      </w:r>
    </w:p>
    <w:p w14:paraId="370892CB" w14:textId="09958F84" w:rsidR="00537952" w:rsidRDefault="00537952" w:rsidP="00537952">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proofErr w:type="spellStart"/>
            <w:r>
              <w:rPr>
                <w:rStyle w:val="code-line-content"/>
              </w:rPr>
              <w:t>GLuint</w:t>
            </w:r>
            <w:proofErr w:type="spellEnd"/>
            <w:r>
              <w:rPr>
                <w:rStyle w:val="code-line-content"/>
              </w:rPr>
              <w:t xml:space="preserve"> </w:t>
            </w:r>
            <w:proofErr w:type="spellStart"/>
            <w:proofErr w:type="gramStart"/>
            <w:r>
              <w:rPr>
                <w:rStyle w:val="code-line-content"/>
              </w:rPr>
              <w:t>g</w:t>
            </w:r>
            <w:r w:rsidR="000F6E05">
              <w:rPr>
                <w:rStyle w:val="code-line-content"/>
              </w:rPr>
              <w:t>etProgram</w:t>
            </w:r>
            <w:r w:rsidR="00537952" w:rsidRPr="000F6E05">
              <w:rPr>
                <w:rStyle w:val="code-line-content"/>
              </w:rPr>
              <w:t>Name</w:t>
            </w:r>
            <w:proofErr w:type="spellEnd"/>
            <w:r w:rsidR="00537952" w:rsidRPr="000F6E05">
              <w:rPr>
                <w:rStyle w:val="code-line-content"/>
              </w:rPr>
              <w:t>(</w:t>
            </w:r>
            <w:proofErr w:type="spellStart"/>
            <w:proofErr w:type="gramEnd"/>
            <w:r w:rsidR="00537952" w:rsidRPr="000F6E05">
              <w:rPr>
                <w:rStyle w:val="code-line-content"/>
              </w:rPr>
              <w:t>GLenum</w:t>
            </w:r>
            <w:proofErr w:type="spellEnd"/>
            <w:r w:rsidR="00537952" w:rsidRPr="000F6E05">
              <w:rPr>
                <w:rStyle w:val="code-line-content"/>
              </w:rPr>
              <w:t xml:space="preserve"> Stage)</w:t>
            </w:r>
            <w:r w:rsidR="00537952" w:rsidRPr="000F6E05">
              <w:rPr>
                <w:rStyle w:val="apple-converted-space"/>
              </w:rPr>
              <w:t> </w:t>
            </w:r>
            <w:proofErr w:type="spellStart"/>
            <w:r w:rsidR="00537952" w:rsidRPr="000F6E05">
              <w:rPr>
                <w:rStyle w:val="keyword"/>
                <w:color w:val="0000FF"/>
              </w:rPr>
              <w:t>const</w:t>
            </w:r>
            <w:proofErr w:type="spellEnd"/>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proofErr w:type="gramStart"/>
            <w:r w:rsidRPr="00294ED7">
              <w:rPr>
                <w:rStyle w:val="keyword"/>
                <w:color w:val="0000FF"/>
              </w:rPr>
              <w:t>switch</w:t>
            </w:r>
            <w:proofErr w:type="gramEnd"/>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lastRenderedPageBreak/>
              <w:t>{</w:t>
            </w:r>
          </w:p>
          <w:p w14:paraId="127F6807" w14:textId="41084F7A"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Vert</w:t>
            </w:r>
            <w:r w:rsidR="007151AE">
              <w:rPr>
                <w:rStyle w:val="code-line-content"/>
              </w:rPr>
              <w:t>Program</w:t>
            </w:r>
            <w:r w:rsidRPr="000F6E05">
              <w:rPr>
                <w:rStyle w:val="code-line-content"/>
              </w:rPr>
              <w:t>Name</w:t>
            </w:r>
            <w:proofErr w:type="spellEnd"/>
            <w:r w:rsidRPr="000F6E05">
              <w:rPr>
                <w:rStyle w:val="code-line-content"/>
              </w:rPr>
              <w:t>;</w:t>
            </w:r>
          </w:p>
          <w:p w14:paraId="3CC69236" w14:textId="36A09F11"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Cont</w:t>
            </w:r>
            <w:r w:rsidR="007151AE">
              <w:rPr>
                <w:rStyle w:val="code-line-content"/>
              </w:rPr>
              <w:t>Program</w:t>
            </w:r>
            <w:r w:rsidRPr="000F6E05">
              <w:rPr>
                <w:rStyle w:val="code-line-content"/>
              </w:rPr>
              <w:t>Name</w:t>
            </w:r>
            <w:proofErr w:type="spellEnd"/>
            <w:r w:rsidRPr="000F6E05">
              <w:rPr>
                <w:rStyle w:val="code-line-content"/>
              </w:rPr>
              <w:t>;</w:t>
            </w:r>
          </w:p>
          <w:p w14:paraId="28E3E7E7" w14:textId="548B41A4"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Eval</w:t>
            </w:r>
            <w:r w:rsidR="007151AE">
              <w:rPr>
                <w:rStyle w:val="code-line-content"/>
              </w:rPr>
              <w:t>Program</w:t>
            </w:r>
            <w:r w:rsidRPr="000F6E05">
              <w:rPr>
                <w:rStyle w:val="code-line-content"/>
              </w:rPr>
              <w:t>Name</w:t>
            </w:r>
            <w:proofErr w:type="spellEnd"/>
            <w:r w:rsidRPr="000F6E05">
              <w:rPr>
                <w:rStyle w:val="code-line-content"/>
              </w:rPr>
              <w:t>;</w:t>
            </w:r>
          </w:p>
          <w:p w14:paraId="4A444AEE" w14:textId="34F73F64"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w:t>
            </w:r>
            <w:proofErr w:type="spellStart"/>
            <w:r w:rsidR="007151AE">
              <w:rPr>
                <w:rStyle w:val="code-line-content"/>
              </w:rPr>
              <w:t>GeomProgram</w:t>
            </w:r>
            <w:r w:rsidRPr="000F6E05">
              <w:rPr>
                <w:rStyle w:val="code-line-content"/>
              </w:rPr>
              <w:t>Name</w:t>
            </w:r>
            <w:proofErr w:type="spellEnd"/>
            <w:r w:rsidRPr="000F6E05">
              <w:rPr>
                <w:rStyle w:val="code-line-content"/>
              </w:rPr>
              <w:t>;</w:t>
            </w:r>
          </w:p>
          <w:p w14:paraId="38FB6746" w14:textId="32DD233B"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Frag</w:t>
            </w:r>
            <w:r w:rsidR="007151AE">
              <w:rPr>
                <w:rStyle w:val="code-line-content"/>
              </w:rPr>
              <w:t>Program</w:t>
            </w:r>
            <w:r w:rsidRPr="000F6E05">
              <w:rPr>
                <w:rStyle w:val="code-line-content"/>
              </w:rPr>
              <w:t>Name</w:t>
            </w:r>
            <w:proofErr w:type="spellEnd"/>
            <w:r w:rsidRPr="000F6E05">
              <w:rPr>
                <w:rStyle w:val="code-line-content"/>
              </w:rPr>
              <w:t>;</w:t>
            </w:r>
          </w:p>
          <w:p w14:paraId="1BC518E9" w14:textId="77777777" w:rsidR="00537952" w:rsidRPr="000F6E05" w:rsidRDefault="00537952" w:rsidP="00294ED7">
            <w:pPr>
              <w:pStyle w:val="Code"/>
              <w:ind w:left="720"/>
            </w:pPr>
            <w:proofErr w:type="gramStart"/>
            <w:r w:rsidRPr="00294ED7">
              <w:rPr>
                <w:rStyle w:val="keyword"/>
                <w:color w:val="0000FF"/>
              </w:rPr>
              <w:t>default</w:t>
            </w:r>
            <w:proofErr w:type="gramEnd"/>
            <w:r w:rsidRPr="000F6E05">
              <w:rPr>
                <w:rStyle w:val="code-line-content"/>
              </w:rPr>
              <w:t>:</w:t>
            </w:r>
          </w:p>
          <w:p w14:paraId="735975BD" w14:textId="77777777" w:rsidR="00537952" w:rsidRPr="000F6E05" w:rsidRDefault="00537952" w:rsidP="00294ED7">
            <w:pPr>
              <w:pStyle w:val="Code"/>
              <w:ind w:left="720"/>
            </w:pPr>
            <w:proofErr w:type="gramStart"/>
            <w:r w:rsidRPr="000F6E05">
              <w:rPr>
                <w:rStyle w:val="code-line-content"/>
              </w:rPr>
              <w:t>assert</w:t>
            </w:r>
            <w:proofErr w:type="gramEnd"/>
            <w:r w:rsidRPr="000F6E05">
              <w:rPr>
                <w:rStyle w:val="code-line-content"/>
              </w:rPr>
              <w: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proofErr w:type="gramStart"/>
            <w:r w:rsidRPr="00294ED7">
              <w:rPr>
                <w:rStyle w:val="keyword"/>
                <w:color w:val="0000FF"/>
              </w:rPr>
              <w:t>return</w:t>
            </w:r>
            <w:proofErr w:type="gramEnd"/>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46A0B8C0" w:rsidR="00537952" w:rsidRPr="007151AE" w:rsidRDefault="00294ED7" w:rsidP="007151AE">
      <w:pPr>
        <w:rPr>
          <w:rStyle w:val="SubtleEmphasis"/>
        </w:rPr>
      </w:pPr>
      <w:r w:rsidRPr="007151AE">
        <w:rPr>
          <w:rStyle w:val="SubtleEmphasis"/>
        </w:rPr>
        <w:lastRenderedPageBreak/>
        <w:t>Listing 1.</w:t>
      </w:r>
      <w:r w:rsidR="00A704EC">
        <w:rPr>
          <w:rStyle w:val="SubtleEmphasis"/>
        </w:rPr>
        <w:t>1.</w:t>
      </w:r>
      <w:r w:rsidRPr="007151AE">
        <w:rPr>
          <w:rStyle w:val="SubtleEmphasis"/>
        </w:rPr>
        <w:t>2.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5E3E19">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proofErr w:type="spellStart"/>
      <w:r w:rsidR="00E00BC9" w:rsidRPr="00E00BC9">
        <w:rPr>
          <w:rStyle w:val="codeword0"/>
        </w:rPr>
        <w:t>getProgramName</w:t>
      </w:r>
      <w:proofErr w:type="spellEnd"/>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9C5A23">
      <w:pPr>
        <w:pStyle w:val="Paragraph"/>
      </w:pPr>
      <w:r>
        <w:t xml:space="preserve">Another very common solution but just as bad, is to design an over engineered solution based on a </w:t>
      </w:r>
      <w:proofErr w:type="spellStart"/>
      <w:r w:rsidRPr="00E07681">
        <w:rPr>
          <w:rStyle w:val="codeword0"/>
        </w:rPr>
        <w:t>std</w:t>
      </w:r>
      <w:proofErr w:type="spellEnd"/>
      <w:proofErr w:type="gramStart"/>
      <w:r w:rsidRPr="00E07681">
        <w:rPr>
          <w:rStyle w:val="codeword0"/>
        </w:rPr>
        <w:t>::</w:t>
      </w:r>
      <w:proofErr w:type="gramEnd"/>
      <w:r w:rsidRPr="00E07681">
        <w:rPr>
          <w:rStyle w:val="codeword0"/>
        </w:rPr>
        <w:t>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proofErr w:type="spellStart"/>
            <w:r>
              <w:rPr>
                <w:rStyle w:val="code-line-content"/>
              </w:rPr>
              <w:t>GLuint</w:t>
            </w:r>
            <w:proofErr w:type="spellEnd"/>
            <w:r>
              <w:rPr>
                <w:rStyle w:val="code-line-content"/>
              </w:rPr>
              <w:t xml:space="preserve"> </w:t>
            </w:r>
            <w:proofErr w:type="spellStart"/>
            <w:proofErr w:type="gramStart"/>
            <w:r>
              <w:rPr>
                <w:rStyle w:val="code-line-content"/>
              </w:rPr>
              <w:t>getProgram</w:t>
            </w:r>
            <w:r w:rsidRPr="000F6E05">
              <w:rPr>
                <w:rStyle w:val="code-line-content"/>
              </w:rPr>
              <w:t>Name</w:t>
            </w:r>
            <w:proofErr w:type="spellEnd"/>
            <w:r w:rsidRPr="000F6E05">
              <w:rPr>
                <w:rStyle w:val="code-line-content"/>
              </w:rPr>
              <w:t>(</w:t>
            </w:r>
            <w:proofErr w:type="spellStart"/>
            <w:proofErr w:type="gramEnd"/>
            <w:r w:rsidRPr="000F6E05">
              <w:rPr>
                <w:rStyle w:val="code-line-content"/>
              </w:rPr>
              <w:t>GLenum</w:t>
            </w:r>
            <w:proofErr w:type="spellEnd"/>
            <w:r w:rsidRPr="000F6E05">
              <w:rPr>
                <w:rStyle w:val="code-line-content"/>
              </w:rPr>
              <w:t xml:space="preserve"> Stage)</w:t>
            </w:r>
            <w:r w:rsidRPr="000F6E05">
              <w:rPr>
                <w:rStyle w:val="apple-converted-space"/>
              </w:rPr>
              <w:t> </w:t>
            </w:r>
            <w:proofErr w:type="spellStart"/>
            <w:r w:rsidRPr="000F6E05">
              <w:rPr>
                <w:rStyle w:val="keyword"/>
                <w:color w:val="0000FF"/>
              </w:rPr>
              <w:t>const</w:t>
            </w:r>
            <w:proofErr w:type="spellEnd"/>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proofErr w:type="spellStart"/>
            <w:proofErr w:type="gramStart"/>
            <w:r>
              <w:rPr>
                <w:rStyle w:val="code-line-content"/>
              </w:rPr>
              <w:t>std</w:t>
            </w:r>
            <w:proofErr w:type="spellEnd"/>
            <w:proofErr w:type="gramEnd"/>
            <w:r>
              <w:rPr>
                <w:rStyle w:val="code-line-content"/>
              </w:rPr>
              <w:t>::map&lt;</w:t>
            </w:r>
            <w:proofErr w:type="spellStart"/>
            <w:r>
              <w:rPr>
                <w:rStyle w:val="code-line-content"/>
              </w:rPr>
              <w:t>GLenum</w:t>
            </w:r>
            <w:proofErr w:type="spellEnd"/>
            <w:r>
              <w:rPr>
                <w:rStyle w:val="code-line-content"/>
              </w:rPr>
              <w:t xml:space="preserve">, </w:t>
            </w:r>
            <w:proofErr w:type="spellStart"/>
            <w:r>
              <w:rPr>
                <w:rStyle w:val="code-line-content"/>
              </w:rPr>
              <w:t>GLuint</w:t>
            </w:r>
            <w:proofErr w:type="spellEnd"/>
            <w:r>
              <w:rPr>
                <w:rStyle w:val="code-line-content"/>
              </w:rPr>
              <w:t>&gt;::</w:t>
            </w:r>
            <w:proofErr w:type="spellStart"/>
            <w:r>
              <w:rPr>
                <w:rStyle w:val="code-line-content"/>
              </w:rPr>
              <w:t>const_iterator</w:t>
            </w:r>
            <w:proofErr w:type="spellEnd"/>
            <w:r>
              <w:rPr>
                <w:rStyle w:val="code-line-content"/>
              </w:rPr>
              <w:t xml:space="preserve"> it =</w:t>
            </w:r>
            <w:r>
              <w:rPr>
                <w:rStyle w:val="apple-converted-space"/>
              </w:rPr>
              <w:t> </w:t>
            </w:r>
            <w:r>
              <w:rPr>
                <w:rStyle w:val="keyword"/>
                <w:color w:val="0000FF"/>
              </w:rPr>
              <w:t>this</w:t>
            </w:r>
            <w:r>
              <w:rPr>
                <w:rStyle w:val="code-line-content"/>
              </w:rPr>
              <w:t>-&gt;</w:t>
            </w:r>
            <w:proofErr w:type="spellStart"/>
            <w:r>
              <w:rPr>
                <w:rStyle w:val="code-line-content"/>
              </w:rPr>
              <w:t>ProgramNames.find</w:t>
            </w:r>
            <w:proofErr w:type="spellEnd"/>
            <w:r>
              <w:rPr>
                <w:rStyle w:val="code-line-content"/>
              </w:rPr>
              <w:t>(Stage);</w:t>
            </w:r>
          </w:p>
          <w:p w14:paraId="7EB09B4F" w14:textId="60CB8BE8" w:rsidR="009C5A23" w:rsidRDefault="009C5A23" w:rsidP="009C5A23">
            <w:pPr>
              <w:pStyle w:val="Code"/>
              <w:ind w:left="720"/>
              <w:rPr>
                <w:color w:val="008080"/>
              </w:rPr>
            </w:pPr>
            <w:proofErr w:type="gramStart"/>
            <w:r>
              <w:rPr>
                <w:rStyle w:val="code-line-content"/>
              </w:rPr>
              <w:t>assert</w:t>
            </w:r>
            <w:proofErr w:type="gramEnd"/>
            <w:r>
              <w:rPr>
                <w:rStyle w:val="code-line-content"/>
              </w:rPr>
              <w:t>(it !=</w:t>
            </w:r>
            <w:r>
              <w:rPr>
                <w:rStyle w:val="apple-converted-space"/>
              </w:rPr>
              <w:t> </w:t>
            </w:r>
            <w:r>
              <w:rPr>
                <w:rStyle w:val="keyword"/>
                <w:color w:val="0000FF"/>
              </w:rPr>
              <w:t>this</w:t>
            </w:r>
            <w:r>
              <w:rPr>
                <w:rStyle w:val="code-line-content"/>
              </w:rPr>
              <w:t>-&gt;</w:t>
            </w:r>
            <w:proofErr w:type="spellStart"/>
            <w:r>
              <w:rPr>
                <w:rStyle w:val="code-line-content"/>
              </w:rPr>
              <w:t>ProgramNames.end</w:t>
            </w:r>
            <w:proofErr w:type="spellEnd"/>
            <w:r>
              <w:rPr>
                <w:rStyle w:val="code-line-content"/>
              </w:rPr>
              <w:t>());</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proofErr w:type="gramStart"/>
            <w:r>
              <w:rPr>
                <w:rStyle w:val="keyword"/>
                <w:color w:val="0000FF"/>
              </w:rPr>
              <w:t>return</w:t>
            </w:r>
            <w:proofErr w:type="gramEnd"/>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t>}</w:t>
            </w:r>
          </w:p>
        </w:tc>
      </w:tr>
    </w:tbl>
    <w:p w14:paraId="75C5914E" w14:textId="182C1E91" w:rsidR="009C5A23" w:rsidRPr="007151AE" w:rsidRDefault="009C5A23" w:rsidP="009C5A23">
      <w:pPr>
        <w:rPr>
          <w:rStyle w:val="SubtleEmphasis"/>
        </w:rPr>
      </w:pPr>
      <w:r w:rsidRPr="007151AE">
        <w:rPr>
          <w:rStyle w:val="SubtleEmphasis"/>
        </w:rPr>
        <w:t xml:space="preserve">Listing </w:t>
      </w:r>
      <w:r w:rsidR="00A704EC">
        <w:rPr>
          <w:rStyle w:val="SubtleEmphasis"/>
        </w:rPr>
        <w:t>1.</w:t>
      </w:r>
      <w:r w:rsidRPr="007151AE">
        <w:rPr>
          <w:rStyle w:val="SubtleEmphasis"/>
        </w:rPr>
        <w:t>1.</w:t>
      </w:r>
      <w:r>
        <w:rPr>
          <w:rStyle w:val="SubtleEmphasis"/>
        </w:rPr>
        <w:t>3</w:t>
      </w:r>
      <w:r w:rsidRPr="007151AE">
        <w:rPr>
          <w:rStyle w:val="SubtleEmphasis"/>
        </w:rPr>
        <w:t xml:space="preserve">. </w:t>
      </w:r>
      <w:r>
        <w:rPr>
          <w:rStyle w:val="SubtleEmphasis"/>
        </w:rPr>
        <w:t xml:space="preserve">Over-engineering the solution with a </w:t>
      </w:r>
      <w:proofErr w:type="spellStart"/>
      <w:r>
        <w:rPr>
          <w:rStyle w:val="SubtleEmphasis"/>
        </w:rPr>
        <w:t>std</w:t>
      </w:r>
      <w:proofErr w:type="spellEnd"/>
      <w:proofErr w:type="gramStart"/>
      <w:r>
        <w:rPr>
          <w:rStyle w:val="SubtleEmphasis"/>
        </w:rPr>
        <w:t>::</w:t>
      </w:r>
      <w:proofErr w:type="gramEnd"/>
      <w:r>
        <w:rPr>
          <w:rStyle w:val="SubtleEmphasis"/>
        </w:rPr>
        <w:t>map</w:t>
      </w:r>
    </w:p>
    <w:p w14:paraId="7CED24DF" w14:textId="2F923C9D" w:rsidR="00E07681" w:rsidRPr="00D33F53" w:rsidRDefault="009C5A23" w:rsidP="00D33F53">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04DAB99E" w14:textId="7AEC46EE" w:rsidR="00BA2A68" w:rsidRPr="00BA2A68" w:rsidRDefault="00BA2A68" w:rsidP="00BA2A68">
      <w:pPr>
        <w:pStyle w:val="Heading2"/>
      </w:pPr>
      <w:bookmarkStart w:id="12" w:name="_Toc281735772"/>
      <w:r>
        <w:t>1.2. Using indexes for accesses</w:t>
      </w:r>
      <w:bookmarkEnd w:id="12"/>
    </w:p>
    <w:p w14:paraId="1BF8AB14" w14:textId="5AF970C5" w:rsidR="00D33F53" w:rsidRDefault="00D33F53" w:rsidP="00D33F53">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7F348B">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43384D9A"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78F152CC" w14:textId="27C5E97B"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TESS_CONTROL,</w:t>
            </w:r>
          </w:p>
          <w:p w14:paraId="5D025A36" w14:textId="43B1B7B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3E4BBE6E" w14:textId="7843B68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38BAEF55" w14:textId="5F0936B6" w:rsidR="007F348B" w:rsidRDefault="007F348B"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GetProgramName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keyword"/>
                <w:rFonts w:ascii="Courier New" w:hAnsi="Courier New" w:cs="Courier New"/>
                <w:color w:val="0000FF"/>
                <w:sz w:val="17"/>
                <w:szCs w:val="17"/>
              </w:rPr>
              <w:t xml:space="preserve"> 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75754944" w:rsidR="007F348B" w:rsidRPr="007F348B" w:rsidRDefault="007F348B" w:rsidP="007F348B">
      <w:pPr>
        <w:rPr>
          <w:i/>
          <w:iCs/>
          <w:color w:val="808080" w:themeColor="text1" w:themeTint="7F"/>
        </w:rPr>
      </w:pPr>
      <w:r w:rsidRPr="007151AE">
        <w:rPr>
          <w:rStyle w:val="SubtleEmphasis"/>
        </w:rPr>
        <w:lastRenderedPageBreak/>
        <w:t xml:space="preserve">Listing </w:t>
      </w:r>
      <w:r w:rsidR="00A704EC">
        <w:rPr>
          <w:rStyle w:val="SubtleEmphasis"/>
        </w:rPr>
        <w:t>1</w:t>
      </w:r>
      <w:r w:rsidRPr="007151AE">
        <w:rPr>
          <w:rStyle w:val="SubtleEmphasis"/>
        </w:rPr>
        <w:t>.</w:t>
      </w:r>
      <w:r w:rsidR="00A704EC">
        <w:rPr>
          <w:rStyle w:val="SubtleEmphasis"/>
        </w:rPr>
        <w:t>2.1</w:t>
      </w:r>
      <w:r w:rsidRPr="007151AE">
        <w:rPr>
          <w:rStyle w:val="SubtleEmphasis"/>
        </w:rPr>
        <w:t xml:space="preserve">. </w:t>
      </w:r>
      <w:r>
        <w:rPr>
          <w:rStyle w:val="SubtleEmphasis"/>
        </w:rPr>
        <w:t>Table access using a zero based enumeration</w:t>
      </w:r>
    </w:p>
    <w:p w14:paraId="739836E6" w14:textId="2F88BD8D" w:rsidR="0051063C" w:rsidRDefault="00D33F53" w:rsidP="00503EE6">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4DF15467" w:rsidR="0051063C" w:rsidRDefault="00503EE6" w:rsidP="00503EE6">
      <w:pPr>
        <w:pStyle w:val="Paragraph"/>
        <w:jc w:val="left"/>
      </w:pPr>
      <w:r>
        <w:t xml:space="preserve">- </w:t>
      </w:r>
      <w:r w:rsidR="0051063C">
        <w:t xml:space="preserve">The function user can only submit one of the </w:t>
      </w:r>
      <w:proofErr w:type="spellStart"/>
      <w:r w:rsidR="0051063C">
        <w:t>enum</w:t>
      </w:r>
      <w:proofErr w:type="spellEnd"/>
      <w:r w:rsidR="0051063C">
        <w:t xml:space="preserve"> values</w:t>
      </w:r>
      <w:r>
        <w:t xml:space="preserve"> or the compiler will complain.</w:t>
      </w:r>
      <w:r>
        <w:br/>
      </w:r>
      <w:r w:rsidR="0051063C">
        <w:t xml:space="preserve">- If the user submits </w:t>
      </w:r>
      <w:r w:rsidR="0051063C">
        <w:rPr>
          <w:rStyle w:val="codeword0"/>
        </w:rPr>
        <w:t>‘</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DE3DB2">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proofErr w:type="spellStart"/>
      <w:r w:rsidRPr="00B15394">
        <w:rPr>
          <w:rStyle w:val="codeword0"/>
        </w:rPr>
        <w:t>ProgramNames</w:t>
      </w:r>
      <w:proofErr w:type="spellEnd"/>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1D1CDF03"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77A43C25"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72A45146"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24CED1C2" w14:textId="3AD4BFD3" w:rsidR="00DE3DB2" w:rsidRDefault="00DE3DB2"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00A000"/>
                <w:sz w:val="17"/>
                <w:szCs w:val="17"/>
              </w:rPr>
              <w:t>STAGE_LAST</w:t>
            </w:r>
            <w:r>
              <w:rPr>
                <w:rStyle w:val="code-line-content"/>
                <w:rFonts w:ascii="Courier New" w:hAnsi="Courier New" w:cs="Courier New"/>
                <w:sz w:val="17"/>
                <w:szCs w:val="17"/>
              </w:rPr>
              <w:t xml:space="preserve"> = 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proofErr w:type="spellStart"/>
            <w:proofErr w:type="gramStart"/>
            <w:r>
              <w:rPr>
                <w:rFonts w:ascii="Courier New" w:hAnsi="Courier New" w:cs="Courier New"/>
                <w:color w:val="008080"/>
                <w:sz w:val="17"/>
                <w:szCs w:val="17"/>
              </w:rPr>
              <w:t>std</w:t>
            </w:r>
            <w:proofErr w:type="spellEnd"/>
            <w:proofErr w:type="gramEnd"/>
            <w:r>
              <w:rPr>
                <w:rFonts w:ascii="Courier New" w:hAnsi="Courier New" w:cs="Courier New"/>
                <w:color w:val="008080"/>
                <w:sz w:val="17"/>
                <w:szCs w:val="17"/>
              </w:rPr>
              <w:t>::array&lt;</w:t>
            </w:r>
            <w:proofErr w:type="spellStart"/>
            <w:r>
              <w:rPr>
                <w:rFonts w:ascii="Courier New" w:hAnsi="Courier New" w:cs="Courier New"/>
                <w:color w:val="008080"/>
                <w:sz w:val="17"/>
                <w:szCs w:val="17"/>
              </w:rPr>
              <w:t>GLuint</w:t>
            </w:r>
            <w:proofErr w:type="spellEnd"/>
            <w:r>
              <w:rPr>
                <w:rFonts w:ascii="Courier New" w:hAnsi="Courier New" w:cs="Courier New"/>
                <w:color w:val="008080"/>
                <w:sz w:val="17"/>
                <w:szCs w:val="17"/>
              </w:rPr>
              <w:t xml:space="preserve">,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GetProgramName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keyword"/>
                <w:rFonts w:ascii="Courier New" w:hAnsi="Courier New" w:cs="Courier New"/>
                <w:color w:val="0000FF"/>
                <w:sz w:val="17"/>
                <w:szCs w:val="17"/>
              </w:rPr>
              <w:t xml:space="preserve"> 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2CB1DA6F" w:rsidR="00DE3DB2" w:rsidRPr="007F348B" w:rsidRDefault="00DE3DB2" w:rsidP="00DE3DB2">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sidR="00B15394">
        <w:rPr>
          <w:rStyle w:val="SubtleEmphasis"/>
        </w:rPr>
        <w:t>2</w:t>
      </w:r>
      <w:r w:rsidRPr="007151AE">
        <w:rPr>
          <w:rStyle w:val="SubtleEmphasis"/>
        </w:rPr>
        <w:t xml:space="preserve">. </w:t>
      </w:r>
      <w:r w:rsidR="00B15394">
        <w:rPr>
          <w:rStyle w:val="SubtleEmphasis"/>
        </w:rPr>
        <w:t>Automatically sized array following the number of enumeration values.</w:t>
      </w:r>
    </w:p>
    <w:p w14:paraId="4ACBE359" w14:textId="662E95F5" w:rsidR="00047964" w:rsidRPr="00047964" w:rsidRDefault="00047964" w:rsidP="00047964">
      <w:pPr>
        <w:pStyle w:val="Paragraph"/>
      </w:pPr>
      <w:r w:rsidRPr="00047964">
        <w:t xml:space="preserve">An alternative to the </w:t>
      </w:r>
      <w:r w:rsidRPr="00047964">
        <w:rPr>
          <w:rStyle w:val="codeword0"/>
        </w:rPr>
        <w:t>stage</w:t>
      </w:r>
      <w:r w:rsidRPr="00047964">
        <w:t xml:space="preserve"> definition in listing 2.2 is the </w:t>
      </w:r>
      <w:r w:rsidRPr="00047964">
        <w:rPr>
          <w:rStyle w:val="codeword0"/>
        </w:rPr>
        <w:t>stage</w:t>
      </w:r>
      <w:r w:rsidRPr="00047964">
        <w:t xml:space="preserve"> definition in listing 2.3.</w:t>
      </w:r>
      <w:r>
        <w:t xml:space="preserve"> However, listing 2.2 is more reliable because it doesn’t introduce an invalid index for </w:t>
      </w:r>
      <w:proofErr w:type="spellStart"/>
      <w:r w:rsidRPr="00047964">
        <w:rPr>
          <w:rStyle w:val="codeword0"/>
        </w:rPr>
        <w:t>ProgramNames</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5BC614F4"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91EB200"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099F9048"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GEOMETRY,</w:t>
            </w:r>
          </w:p>
          <w:p w14:paraId="496ECB4F" w14:textId="520EA1A9" w:rsidR="00047964" w:rsidRDefault="0004796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proofErr w:type="spellStart"/>
            <w:proofErr w:type="gramStart"/>
            <w:r>
              <w:rPr>
                <w:rFonts w:ascii="Courier New" w:hAnsi="Courier New" w:cs="Courier New"/>
                <w:color w:val="008080"/>
                <w:sz w:val="17"/>
                <w:szCs w:val="17"/>
              </w:rPr>
              <w:t>std</w:t>
            </w:r>
            <w:proofErr w:type="spellEnd"/>
            <w:proofErr w:type="gramEnd"/>
            <w:r>
              <w:rPr>
                <w:rFonts w:ascii="Courier New" w:hAnsi="Courier New" w:cs="Courier New"/>
                <w:color w:val="008080"/>
                <w:sz w:val="17"/>
                <w:szCs w:val="17"/>
              </w:rPr>
              <w:t>::array&lt;</w:t>
            </w:r>
            <w:proofErr w:type="spellStart"/>
            <w:r>
              <w:rPr>
                <w:rFonts w:ascii="Courier New" w:hAnsi="Courier New" w:cs="Courier New"/>
                <w:color w:val="008080"/>
                <w:sz w:val="17"/>
                <w:szCs w:val="17"/>
              </w:rPr>
              <w:t>GLuint</w:t>
            </w:r>
            <w:proofErr w:type="spellEnd"/>
            <w:r>
              <w:rPr>
                <w:rFonts w:ascii="Courier New" w:hAnsi="Courier New" w:cs="Courier New"/>
                <w:color w:val="008080"/>
                <w:sz w:val="17"/>
                <w:szCs w:val="17"/>
              </w:rPr>
              <w:t xml:space="preserve">,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w:t>
            </w:r>
          </w:p>
        </w:tc>
      </w:tr>
    </w:tbl>
    <w:p w14:paraId="4F3EA117" w14:textId="72234195" w:rsidR="00047964" w:rsidRPr="007F348B" w:rsidRDefault="00047964" w:rsidP="00047964">
      <w:pPr>
        <w:rPr>
          <w:i/>
          <w:iCs/>
          <w:color w:val="808080" w:themeColor="text1" w:themeTint="7F"/>
        </w:rPr>
      </w:pPr>
      <w:r w:rsidRPr="007151AE">
        <w:rPr>
          <w:rStyle w:val="SubtleEmphasis"/>
        </w:rPr>
        <w:lastRenderedPageBreak/>
        <w:t xml:space="preserve">Listing </w:t>
      </w:r>
      <w:r>
        <w:rPr>
          <w:rStyle w:val="SubtleEmphasis"/>
        </w:rPr>
        <w:t>2</w:t>
      </w:r>
      <w:r w:rsidRPr="007151AE">
        <w:rPr>
          <w:rStyle w:val="SubtleEmphasis"/>
        </w:rPr>
        <w:t>.</w:t>
      </w:r>
      <w:r>
        <w:rPr>
          <w:rStyle w:val="SubtleEmphasis"/>
        </w:rPr>
        <w:t>3</w:t>
      </w:r>
      <w:r w:rsidRPr="007151AE">
        <w:rPr>
          <w:rStyle w:val="SubtleEmphasis"/>
        </w:rPr>
        <w:t xml:space="preserve">. </w:t>
      </w:r>
      <w:r>
        <w:rPr>
          <w:rStyle w:val="SubtleEmphasis"/>
        </w:rPr>
        <w:t>Alternative to listing 2.2 but that introduces an invalid value to the enumeration.</w:t>
      </w:r>
    </w:p>
    <w:p w14:paraId="6AFA6559" w14:textId="10E91862" w:rsidR="00BA2A68" w:rsidRDefault="00BA2A68" w:rsidP="00BA2A68">
      <w:pPr>
        <w:pStyle w:val="Heading1"/>
      </w:pPr>
      <w:bookmarkStart w:id="13" w:name="_Toc281735773"/>
      <w:r>
        <w:rPr>
          <w:lang w:val="en-US"/>
        </w:rPr>
        <w:t>2. Translations</w:t>
      </w:r>
      <w:bookmarkEnd w:id="13"/>
    </w:p>
    <w:p w14:paraId="0E873CFC" w14:textId="3B6417A9" w:rsidR="003F2ECD" w:rsidRPr="00BA2A68" w:rsidRDefault="003F2ECD" w:rsidP="003F2ECD">
      <w:pPr>
        <w:pStyle w:val="Heading2"/>
      </w:pPr>
      <w:bookmarkStart w:id="14" w:name="_Toc281735774"/>
      <w:r>
        <w:t>2.1. Definition</w:t>
      </w:r>
      <w:bookmarkEnd w:id="14"/>
    </w:p>
    <w:p w14:paraId="618F1B41" w14:textId="436332FF" w:rsidR="009C1A76" w:rsidRDefault="009C1A76" w:rsidP="003F2ECD">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3F2ECD">
      <w:pPr>
        <w:pStyle w:val="Paragraph"/>
      </w:pPr>
      <w:r w:rsidRPr="00EE0479">
        <w:t xml:space="preserve">We call </w:t>
      </w:r>
      <w:r>
        <w:t xml:space="preserve">translation </w:t>
      </w:r>
      <w:r w:rsidR="003F2ECD">
        <w:t xml:space="preserve">the conversion a set of identifiers to a different set of identifiers. </w:t>
      </w:r>
    </w:p>
    <w:p w14:paraId="4EC94488" w14:textId="4AB8BE1C" w:rsidR="003F2ECD" w:rsidRPr="003F2ECD" w:rsidRDefault="003F2ECD" w:rsidP="003F2ECD">
      <w:pPr>
        <w:jc w:val="left"/>
      </w:pPr>
      <w:r w:rsidRPr="003F2ECD">
        <w:t xml:space="preserve">Building on the OpenGL </w:t>
      </w:r>
      <w:proofErr w:type="spellStart"/>
      <w:r w:rsidRPr="003F2ECD">
        <w:t>shaders</w:t>
      </w:r>
      <w:proofErr w:type="spellEnd"/>
      <w:r w:rsidRPr="003F2ECD">
        <w:t xml:space="preserve"> example, listing 2.1 shows an instance of translation: </w:t>
      </w:r>
      <w:r w:rsidRPr="003F2ECD">
        <w:br/>
      </w:r>
      <w:r w:rsidRPr="00D55C95">
        <w:rPr>
          <w:rStyle w:val="codeword0"/>
        </w:rPr>
        <w:t>VERTEX =&gt; GL_VERTEX_SHADER</w:t>
      </w:r>
      <w:r w:rsidRPr="00D55C95">
        <w:rPr>
          <w:rStyle w:val="codeword0"/>
        </w:rPr>
        <w:br/>
        <w:t>TESS_CONTROL =&gt; GL_TESS_CONTROL_SHADER</w:t>
      </w:r>
      <w:r w:rsidRPr="00D55C95">
        <w:rPr>
          <w:rStyle w:val="codeword0"/>
        </w:rPr>
        <w:br/>
        <w:t>TESS_EVALUATION =&gt; GL_TESS_EVALUATION_SHADER</w:t>
      </w:r>
      <w:r w:rsidRPr="00D55C95">
        <w:rPr>
          <w:rStyle w:val="codeword0"/>
        </w:rPr>
        <w:br/>
        <w:t>GEOMETRY =&gt; GL_GEOMETRY_SHADER</w:t>
      </w:r>
      <w:r w:rsidRPr="00D55C95">
        <w:rPr>
          <w:rStyle w:val="codeword0"/>
        </w:rPr>
        <w:br/>
        <w:t>FRAGMENT =&gt; GL_FRAGMENT_SHADER</w:t>
      </w:r>
    </w:p>
    <w:p w14:paraId="2A505C8B" w14:textId="2BEFB64E" w:rsidR="00EC5B0E" w:rsidRPr="00D55C95" w:rsidRDefault="003F2ECD" w:rsidP="00EC5B0E">
      <w:pPr>
        <w:pStyle w:val="Paragraph"/>
        <w:jc w:val="left"/>
        <w:rPr>
          <w:rStyle w:val="codeword0"/>
        </w:rPr>
      </w:pPr>
      <w:r>
        <w:t>Performing this conversion in the other direction</w:t>
      </w:r>
      <w:r w:rsidR="00EC5B0E">
        <w:t xml:space="preserve"> is still a translation even it’s questionable:</w:t>
      </w:r>
      <w:r w:rsidR="00EC5B0E">
        <w:br/>
      </w:r>
      <w:r w:rsidR="00EC5B0E" w:rsidRPr="00D55C95">
        <w:rPr>
          <w:rStyle w:val="codeword0"/>
        </w:rPr>
        <w:t>GL_VERTEX_SHADER =&gt; VERTEX</w:t>
      </w:r>
      <w:r w:rsidR="00EC5B0E" w:rsidRPr="00D55C95">
        <w:rPr>
          <w:rStyle w:val="codeword0"/>
        </w:rPr>
        <w:br/>
        <w:t>GL_TESS_CONTROL_SHADER =&gt; TESS_CONTROL</w:t>
      </w:r>
      <w:r w:rsidR="00EC5B0E" w:rsidRPr="00D55C95">
        <w:rPr>
          <w:rStyle w:val="codeword0"/>
        </w:rPr>
        <w:br/>
        <w:t>GL_TESS_EVALUATION_SHADER =&gt; TESS_EVALUATION</w:t>
      </w:r>
      <w:r w:rsidR="00EC5B0E" w:rsidRPr="00D55C95">
        <w:rPr>
          <w:rStyle w:val="codeword0"/>
        </w:rPr>
        <w:br/>
        <w:t>GL_GEOMETRY_SHADER =&gt; GEOMETRY</w:t>
      </w:r>
      <w:r w:rsidR="00EC5B0E" w:rsidRPr="00D55C95">
        <w:rPr>
          <w:rStyle w:val="codeword0"/>
        </w:rPr>
        <w:br/>
        <w:t>GL_FRAGMENT_SHADER =&gt; FRAGMENT</w:t>
      </w:r>
    </w:p>
    <w:p w14:paraId="622096DE" w14:textId="0A040D10" w:rsidR="00EC5B0E" w:rsidRDefault="00D87ADE" w:rsidP="00FC6088">
      <w:pPr>
        <w:pStyle w:val="Paragraph"/>
        <w:jc w:val="left"/>
      </w:pPr>
      <w:r>
        <w:t>We can also have multiple</w:t>
      </w:r>
      <w:r w:rsidR="00EC5B0E">
        <w:t xml:space="preserve"> translation</w:t>
      </w:r>
      <w:r w:rsidR="00FC6088">
        <w:t>s from</w:t>
      </w:r>
      <w:r w:rsidR="00EC5B0E">
        <w:t xml:space="preserve"> a set of identifiers into</w:t>
      </w:r>
      <w:bookmarkStart w:id="15" w:name="_GoBack"/>
      <w:bookmarkEnd w:id="15"/>
      <w:r w:rsidR="00EC5B0E">
        <w:t xml:space="preserve"> N set of identifiers:</w:t>
      </w:r>
      <w:r w:rsidR="00FC6088">
        <w:br/>
      </w:r>
      <w:r w:rsidR="00EC5B0E" w:rsidRPr="00D55C95">
        <w:rPr>
          <w:rStyle w:val="codeword0"/>
        </w:rPr>
        <w:t>VERTEX =&gt; GL_VERTEX_SHADER_BIT</w:t>
      </w:r>
      <w:r w:rsidR="00EC5B0E" w:rsidRPr="00D55C95">
        <w:rPr>
          <w:rStyle w:val="codeword0"/>
        </w:rPr>
        <w:br/>
        <w:t>TESS_CONTROL =&gt; GL_TESS_CONTROL_SHADER_BIT</w:t>
      </w:r>
      <w:r w:rsidR="00EC5B0E" w:rsidRPr="00D55C95">
        <w:rPr>
          <w:rStyle w:val="codeword0"/>
        </w:rPr>
        <w:br/>
        <w:t>TESS_EVALUATION =&gt; GL_TESS_EVALUATION_SHADER_BIT</w:t>
      </w:r>
      <w:r w:rsidR="00EC5B0E" w:rsidRPr="00D55C95">
        <w:rPr>
          <w:rStyle w:val="codeword0"/>
        </w:rPr>
        <w:br/>
        <w:t>GEOMETRY =&gt; GL_GEOMETRY_SHADER_BIT</w:t>
      </w:r>
      <w:r w:rsidR="00EC5B0E" w:rsidRPr="00D55C95">
        <w:rPr>
          <w:rStyle w:val="codeword0"/>
        </w:rPr>
        <w:br/>
        <w:t>FRAGMENT =&gt; GL_FRAGMENT_SHADER_BIT</w:t>
      </w:r>
    </w:p>
    <w:p w14:paraId="7C33CB0F" w14:textId="52618225" w:rsidR="00FC6088" w:rsidRPr="00EC5B0E" w:rsidRDefault="00FC6088" w:rsidP="00FC6088">
      <w:pPr>
        <w:pStyle w:val="Paragraph"/>
        <w:jc w:val="left"/>
        <w:rPr>
          <w:lang w:eastAsia="en-US"/>
        </w:rPr>
      </w:pPr>
      <w:r>
        <w:rPr>
          <w:lang w:eastAsia="en-US"/>
        </w:rPr>
        <w:t>Properties:</w:t>
      </w:r>
      <w:r>
        <w:rPr>
          <w:lang w:eastAsia="en-US"/>
        </w:rPr>
        <w:br/>
        <w:t>- Translations are surjection functions</w:t>
      </w:r>
      <w:r>
        <w:rPr>
          <w:lang w:eastAsia="en-US"/>
        </w:rPr>
        <w:br/>
        <w:t xml:space="preserve">- Translations may be </w:t>
      </w:r>
      <w:proofErr w:type="spellStart"/>
      <w:r>
        <w:rPr>
          <w:lang w:eastAsia="en-US"/>
        </w:rPr>
        <w:t>bijective</w:t>
      </w:r>
      <w:proofErr w:type="spellEnd"/>
      <w:r>
        <w:rPr>
          <w:lang w:eastAsia="en-US"/>
        </w:rPr>
        <w:t xml:space="preser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6" w:name="_Toc281735775"/>
      <w:r>
        <w:t>2.2</w:t>
      </w:r>
      <w:r w:rsidR="00BA2A68">
        <w:t xml:space="preserve">. </w:t>
      </w:r>
      <w:r w:rsidR="00EE0479">
        <w:t>Translation implementations</w:t>
      </w:r>
      <w:bookmarkEnd w:id="16"/>
    </w:p>
    <w:p w14:paraId="6F6D7385" w14:textId="376A164A" w:rsidR="0051063C" w:rsidRDefault="00A704EC" w:rsidP="007F348B">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switch</w:t>
            </w:r>
            <w:proofErr w:type="gramEnd"/>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lastRenderedPageBreak/>
              <w:t>{</w:t>
            </w:r>
          </w:p>
          <w:p w14:paraId="325E9CC0"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VERTEX_SHADER: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TESS_CONTROL_SHADER: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TESS_EVALUATION_SHADER: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GEOMETRY_SHADER: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FRAGMENT_SHADER: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17407DDE"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COMPUTE_SHADER: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GL_COMPUTE_SHADER;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76AD7380" w:rsidR="00A704EC" w:rsidRDefault="00A704EC" w:rsidP="00A704EC">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1E512F">
        <w:rPr>
          <w:rStyle w:val="SubtleEmphasis"/>
        </w:rPr>
        <w:t>2.1</w:t>
      </w:r>
      <w:r w:rsidR="00F350BF">
        <w:rPr>
          <w:rStyle w:val="SubtleEmphasis"/>
        </w:rPr>
        <w:t xml:space="preserve">. </w:t>
      </w:r>
      <w:proofErr w:type="gramStart"/>
      <w:r w:rsidR="00C17A9F">
        <w:rPr>
          <w:rStyle w:val="SubtleEmphasis"/>
        </w:rPr>
        <w:t>Translation implementation based on switch</w:t>
      </w:r>
      <w:r w:rsidR="00F350BF">
        <w:rPr>
          <w:rStyle w:val="SubtleEmphasis"/>
        </w:rPr>
        <w:t>.</w:t>
      </w:r>
      <w:proofErr w:type="gramEnd"/>
    </w:p>
    <w:p w14:paraId="07A2A22A" w14:textId="77777777" w:rsidR="00CA6933" w:rsidRDefault="00CA6933" w:rsidP="00CA69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CA6933" w14:paraId="3ED13779" w14:textId="77777777" w:rsidTr="002248AA">
        <w:tc>
          <w:tcPr>
            <w:tcW w:w="9576" w:type="dxa"/>
            <w:shd w:val="clear" w:color="auto" w:fill="F7F7F7"/>
          </w:tcPr>
          <w:p w14:paraId="3FB8E417" w14:textId="77777777" w:rsidR="00516568" w:rsidRDefault="00516568" w:rsidP="00516568">
            <w:proofErr w:type="gramStart"/>
            <w:r>
              <w:t>?index</w:t>
            </w:r>
            <w:proofErr w:type="gramEnd"/>
            <w:r>
              <w:t>_switch_translate@translation4@@YA?AW4translated@1@W4index@1@@Z PROC ; translation4::</w:t>
            </w:r>
            <w:proofErr w:type="spellStart"/>
            <w:r>
              <w:t>index_switch_translate</w:t>
            </w:r>
            <w:proofErr w:type="spellEnd"/>
          </w:p>
          <w:p w14:paraId="331325D1" w14:textId="77777777" w:rsidR="00516568" w:rsidRDefault="00516568" w:rsidP="00516568">
            <w:r>
              <w:tab/>
            </w:r>
            <w:proofErr w:type="gramStart"/>
            <w:r>
              <w:t>test</w:t>
            </w:r>
            <w:proofErr w:type="gramEnd"/>
            <w:r>
              <w:tab/>
            </w:r>
            <w:proofErr w:type="spellStart"/>
            <w:r>
              <w:t>ecx</w:t>
            </w:r>
            <w:proofErr w:type="spellEnd"/>
            <w:r>
              <w:t xml:space="preserve">, </w:t>
            </w:r>
            <w:proofErr w:type="spellStart"/>
            <w:r>
              <w:t>ecx</w:t>
            </w:r>
            <w:proofErr w:type="spellEnd"/>
          </w:p>
          <w:p w14:paraId="009E8624" w14:textId="77777777" w:rsidR="00516568" w:rsidRDefault="00516568" w:rsidP="00516568">
            <w:r>
              <w:tab/>
            </w:r>
            <w:proofErr w:type="gramStart"/>
            <w:r>
              <w:t>je</w:t>
            </w:r>
            <w:proofErr w:type="gramEnd"/>
            <w:r>
              <w:tab/>
              <w:t>SHORT $LN4@index_swit</w:t>
            </w:r>
          </w:p>
          <w:p w14:paraId="5C8CC3EE" w14:textId="77777777" w:rsidR="00516568" w:rsidRDefault="00516568" w:rsidP="00516568">
            <w:r>
              <w:tab/>
            </w:r>
            <w:proofErr w:type="spellStart"/>
            <w:proofErr w:type="gramStart"/>
            <w:r>
              <w:t>dec</w:t>
            </w:r>
            <w:proofErr w:type="spellEnd"/>
            <w:proofErr w:type="gramEnd"/>
            <w:r>
              <w:tab/>
            </w:r>
            <w:proofErr w:type="spellStart"/>
            <w:r>
              <w:t>ecx</w:t>
            </w:r>
            <w:proofErr w:type="spellEnd"/>
          </w:p>
          <w:p w14:paraId="1F456BCA" w14:textId="77777777" w:rsidR="00516568" w:rsidRDefault="00516568" w:rsidP="00516568">
            <w:r>
              <w:tab/>
            </w:r>
            <w:proofErr w:type="gramStart"/>
            <w:r>
              <w:t>je</w:t>
            </w:r>
            <w:proofErr w:type="gramEnd"/>
            <w:r>
              <w:tab/>
              <w:t>SHORT $LN3@index_swit</w:t>
            </w:r>
          </w:p>
          <w:p w14:paraId="4544D9A8" w14:textId="77777777" w:rsidR="00516568" w:rsidRDefault="00516568" w:rsidP="00516568">
            <w:r>
              <w:tab/>
            </w:r>
            <w:proofErr w:type="spellStart"/>
            <w:proofErr w:type="gramStart"/>
            <w:r>
              <w:t>dec</w:t>
            </w:r>
            <w:proofErr w:type="spellEnd"/>
            <w:proofErr w:type="gramEnd"/>
            <w:r>
              <w:tab/>
            </w:r>
            <w:proofErr w:type="spellStart"/>
            <w:r>
              <w:t>ecx</w:t>
            </w:r>
            <w:proofErr w:type="spellEnd"/>
          </w:p>
          <w:p w14:paraId="7D5EE17D" w14:textId="77777777" w:rsidR="00516568" w:rsidRDefault="00516568" w:rsidP="00516568">
            <w:r>
              <w:tab/>
            </w:r>
            <w:proofErr w:type="gramStart"/>
            <w:r>
              <w:t>je</w:t>
            </w:r>
            <w:proofErr w:type="gramEnd"/>
            <w:r>
              <w:tab/>
              <w:t>SHORT $LN2@index_swit</w:t>
            </w:r>
          </w:p>
          <w:p w14:paraId="3BFD61FC" w14:textId="77777777" w:rsidR="00516568" w:rsidRDefault="00516568" w:rsidP="00516568">
            <w:r>
              <w:tab/>
            </w:r>
            <w:proofErr w:type="spellStart"/>
            <w:proofErr w:type="gramStart"/>
            <w:r>
              <w:t>dec</w:t>
            </w:r>
            <w:proofErr w:type="spellEnd"/>
            <w:proofErr w:type="gramEnd"/>
            <w:r>
              <w:tab/>
            </w:r>
            <w:proofErr w:type="spellStart"/>
            <w:r>
              <w:t>ecx</w:t>
            </w:r>
            <w:proofErr w:type="spellEnd"/>
          </w:p>
          <w:p w14:paraId="02A4D7D8" w14:textId="77777777" w:rsidR="00516568" w:rsidRDefault="00516568" w:rsidP="00516568">
            <w:r>
              <w:tab/>
            </w:r>
            <w:proofErr w:type="spellStart"/>
            <w:proofErr w:type="gramStart"/>
            <w:r>
              <w:t>jne</w:t>
            </w:r>
            <w:proofErr w:type="spellEnd"/>
            <w:proofErr w:type="gramEnd"/>
            <w:r>
              <w:tab/>
              <w:t>SHORT $LN5@index_swit</w:t>
            </w:r>
          </w:p>
          <w:p w14:paraId="08F91E0A" w14:textId="77777777" w:rsidR="00516568" w:rsidRDefault="00516568" w:rsidP="00516568"/>
          <w:p w14:paraId="58020B53" w14:textId="77777777" w:rsidR="00516568" w:rsidRDefault="00516568" w:rsidP="00516568">
            <w:r>
              <w:tab/>
            </w:r>
            <w:proofErr w:type="spellStart"/>
            <w:proofErr w:type="gramStart"/>
            <w:r>
              <w:t>mov</w:t>
            </w:r>
            <w:proofErr w:type="spellEnd"/>
            <w:proofErr w:type="gramEnd"/>
            <w:r>
              <w:tab/>
            </w:r>
            <w:proofErr w:type="spellStart"/>
            <w:r>
              <w:t>eax</w:t>
            </w:r>
            <w:proofErr w:type="spellEnd"/>
            <w:r>
              <w:t>, 35567</w:t>
            </w:r>
            <w:r>
              <w:tab/>
            </w:r>
            <w:r>
              <w:tab/>
            </w:r>
            <w:r>
              <w:tab/>
            </w:r>
            <w:r>
              <w:tab/>
              <w:t>; 00008aefH</w:t>
            </w:r>
          </w:p>
          <w:p w14:paraId="617947A2" w14:textId="77777777" w:rsidR="00516568" w:rsidRDefault="00516568" w:rsidP="00516568">
            <w:r>
              <w:tab/>
            </w:r>
            <w:proofErr w:type="gramStart"/>
            <w:r>
              <w:t>ret</w:t>
            </w:r>
            <w:proofErr w:type="gramEnd"/>
            <w:r>
              <w:tab/>
              <w:t>0</w:t>
            </w:r>
          </w:p>
          <w:p w14:paraId="04BDF044" w14:textId="77777777" w:rsidR="00516568" w:rsidRDefault="00516568" w:rsidP="00516568">
            <w:r>
              <w:t>$LN2@index_swit:</w:t>
            </w:r>
          </w:p>
          <w:p w14:paraId="05B70F16" w14:textId="77777777" w:rsidR="00516568" w:rsidRDefault="00516568" w:rsidP="00516568">
            <w:r>
              <w:tab/>
            </w:r>
            <w:proofErr w:type="spellStart"/>
            <w:proofErr w:type="gramStart"/>
            <w:r>
              <w:t>mov</w:t>
            </w:r>
            <w:proofErr w:type="spellEnd"/>
            <w:proofErr w:type="gramEnd"/>
            <w:r>
              <w:tab/>
            </w:r>
            <w:proofErr w:type="spellStart"/>
            <w:r>
              <w:t>eax</w:t>
            </w:r>
            <w:proofErr w:type="spellEnd"/>
            <w:r>
              <w:t>, 11317</w:t>
            </w:r>
            <w:r>
              <w:tab/>
            </w:r>
            <w:r>
              <w:tab/>
            </w:r>
            <w:r>
              <w:tab/>
            </w:r>
            <w:r>
              <w:tab/>
              <w:t>; 00002c35H</w:t>
            </w:r>
          </w:p>
          <w:p w14:paraId="5ACA832D" w14:textId="77777777" w:rsidR="00516568" w:rsidRDefault="00516568" w:rsidP="00516568">
            <w:r>
              <w:tab/>
            </w:r>
            <w:proofErr w:type="gramStart"/>
            <w:r>
              <w:t>ret</w:t>
            </w:r>
            <w:proofErr w:type="gramEnd"/>
            <w:r>
              <w:tab/>
              <w:t>0</w:t>
            </w:r>
          </w:p>
          <w:p w14:paraId="26173A6E" w14:textId="77777777" w:rsidR="00516568" w:rsidRDefault="00516568" w:rsidP="00516568">
            <w:r>
              <w:t>$LN3@index_swit:</w:t>
            </w:r>
          </w:p>
          <w:p w14:paraId="642942B5" w14:textId="77777777" w:rsidR="00516568" w:rsidRDefault="00516568" w:rsidP="00516568">
            <w:r>
              <w:tab/>
            </w:r>
            <w:proofErr w:type="spellStart"/>
            <w:proofErr w:type="gramStart"/>
            <w:r>
              <w:t>mov</w:t>
            </w:r>
            <w:proofErr w:type="spellEnd"/>
            <w:proofErr w:type="gramEnd"/>
            <w:r>
              <w:tab/>
            </w:r>
            <w:proofErr w:type="spellStart"/>
            <w:r>
              <w:t>eax</w:t>
            </w:r>
            <w:proofErr w:type="spellEnd"/>
            <w:r>
              <w:t>, 450</w:t>
            </w:r>
            <w:r>
              <w:tab/>
            </w:r>
            <w:r>
              <w:tab/>
            </w:r>
            <w:r>
              <w:tab/>
            </w:r>
            <w:r>
              <w:tab/>
              <w:t>; 000001c2H</w:t>
            </w:r>
          </w:p>
          <w:p w14:paraId="1DF1152A" w14:textId="77777777" w:rsidR="00516568" w:rsidRDefault="00516568" w:rsidP="00516568">
            <w:r>
              <w:tab/>
            </w:r>
            <w:proofErr w:type="gramStart"/>
            <w:r>
              <w:t>ret</w:t>
            </w:r>
            <w:proofErr w:type="gramEnd"/>
            <w:r>
              <w:tab/>
              <w:t>0</w:t>
            </w:r>
          </w:p>
          <w:p w14:paraId="44C5A5F4" w14:textId="77777777" w:rsidR="00516568" w:rsidRDefault="00516568" w:rsidP="00516568">
            <w:r>
              <w:t>$LN4@index_swit:</w:t>
            </w:r>
          </w:p>
          <w:p w14:paraId="6D7C563B" w14:textId="77777777" w:rsidR="00516568" w:rsidRDefault="00516568" w:rsidP="00516568">
            <w:r>
              <w:tab/>
            </w:r>
            <w:proofErr w:type="spellStart"/>
            <w:proofErr w:type="gramStart"/>
            <w:r>
              <w:t>mov</w:t>
            </w:r>
            <w:proofErr w:type="spellEnd"/>
            <w:proofErr w:type="gramEnd"/>
            <w:r>
              <w:tab/>
            </w:r>
            <w:proofErr w:type="spellStart"/>
            <w:r>
              <w:t>eax</w:t>
            </w:r>
            <w:proofErr w:type="spellEnd"/>
            <w:r>
              <w:t>, 41191</w:t>
            </w:r>
            <w:r>
              <w:tab/>
            </w:r>
            <w:r>
              <w:tab/>
            </w:r>
            <w:r>
              <w:tab/>
            </w:r>
            <w:r>
              <w:tab/>
              <w:t>; 0000a0e7H</w:t>
            </w:r>
          </w:p>
          <w:p w14:paraId="56051868" w14:textId="77777777" w:rsidR="00516568" w:rsidRDefault="00516568" w:rsidP="00516568">
            <w:r>
              <w:t>$LN5@index_swit:</w:t>
            </w:r>
          </w:p>
          <w:p w14:paraId="1C863B1B" w14:textId="77777777" w:rsidR="00516568" w:rsidRDefault="00516568" w:rsidP="00516568">
            <w:r>
              <w:tab/>
            </w:r>
            <w:proofErr w:type="gramStart"/>
            <w:r>
              <w:t>ret</w:t>
            </w:r>
            <w:proofErr w:type="gramEnd"/>
            <w:r>
              <w:tab/>
              <w:t>0</w:t>
            </w:r>
          </w:p>
          <w:p w14:paraId="6563C032" w14:textId="708E9749" w:rsidR="00CA6933" w:rsidRPr="00516568" w:rsidRDefault="00516568" w:rsidP="00516568">
            <w:proofErr w:type="gramStart"/>
            <w:r>
              <w:t>?index</w:t>
            </w:r>
            <w:proofErr w:type="gramEnd"/>
            <w:r>
              <w:t>_switch_translate@translation4@@YA?AW4translated@1@W4index@1@@Z ENDP ; translation4::</w:t>
            </w:r>
            <w:proofErr w:type="spellStart"/>
            <w:r>
              <w:t>index_switch_translate</w:t>
            </w:r>
            <w:proofErr w:type="spellEnd"/>
          </w:p>
        </w:tc>
      </w:tr>
    </w:tbl>
    <w:p w14:paraId="5EBD66EC" w14:textId="1FF4E5E5" w:rsidR="00CA6933" w:rsidRPr="00516568" w:rsidRDefault="00CA6933" w:rsidP="00CA6933">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Pr>
          <w:rStyle w:val="SubtleEmphasis"/>
        </w:rPr>
        <w:t>2.2.Visual C++</w:t>
      </w:r>
      <w:r w:rsidR="00523002">
        <w:rPr>
          <w:rStyle w:val="SubtleEmphasis"/>
        </w:rPr>
        <w:t xml:space="preserve"> </w:t>
      </w:r>
      <w:r>
        <w:rPr>
          <w:rStyle w:val="SubtleEmphasis"/>
        </w:rPr>
        <w:t>2013 assembly for listing 2.2.1.</w:t>
      </w:r>
    </w:p>
    <w:p w14:paraId="5C56434E" w14:textId="74615760" w:rsidR="00A704EC" w:rsidRDefault="00516568" w:rsidP="00523002">
      <w:pPr>
        <w:pStyle w:val="Paragraph"/>
      </w:pPr>
      <w:r>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7777777" w:rsidR="00523002" w:rsidRDefault="00523002" w:rsidP="0052300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VERTEX_SHADER</w:t>
            </w:r>
          </w:p>
          <w:p w14:paraId="07AA938B"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TESS_CONTROL_SHADER</w:t>
            </w:r>
          </w:p>
          <w:p w14:paraId="35EAE0F6"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TESS_EVALUATION_SHADER</w:t>
            </w:r>
          </w:p>
          <w:p w14:paraId="0EC51051"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GEOMETRY_SHADER</w:t>
            </w:r>
          </w:p>
          <w:p w14:paraId="390FA9D3" w14:textId="5DBFBE50"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FRAGMENT_SHADER</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lastRenderedPageBreak/>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E656D39" w:rsidR="00523002" w:rsidRDefault="00523002" w:rsidP="00523002">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Pr>
          <w:rStyle w:val="SubtleEmphasis"/>
        </w:rPr>
        <w:t xml:space="preserve">2.3. </w:t>
      </w:r>
      <w:proofErr w:type="gramStart"/>
      <w:r>
        <w:rPr>
          <w:rStyle w:val="SubtleEmphasis"/>
        </w:rPr>
        <w:t xml:space="preserve">Translation implementation based on </w:t>
      </w:r>
      <w:r w:rsidR="00702A81">
        <w:rPr>
          <w:rStyle w:val="SubtleEmphasis"/>
        </w:rPr>
        <w:t xml:space="preserve">a static </w:t>
      </w:r>
      <w:proofErr w:type="spellStart"/>
      <w:r w:rsidR="00702A81">
        <w:rPr>
          <w:rStyle w:val="SubtleEmphasis"/>
        </w:rPr>
        <w:t>const</w:t>
      </w:r>
      <w:proofErr w:type="spellEnd"/>
      <w:r w:rsidR="00702A81">
        <w:rPr>
          <w:rStyle w:val="SubtleEmphasis"/>
        </w:rPr>
        <w:t xml:space="preserve"> table</w:t>
      </w:r>
      <w:r>
        <w:rPr>
          <w:rStyle w:val="SubtleEmphasis"/>
        </w:rPr>
        <w:t>.</w:t>
      </w:r>
      <w:proofErr w:type="gramEnd"/>
    </w:p>
    <w:p w14:paraId="1B7C8432" w14:textId="77777777" w:rsidR="00523002" w:rsidRDefault="00523002" w:rsidP="00D33F53">
      <w:pPr>
        <w:rPr>
          <w:rStyle w:val="code-title"/>
          <w:rFonts w:ascii="Verdana" w:hAnsi="Verdana"/>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03D9C" w14:paraId="6A733D9C" w14:textId="77777777" w:rsidTr="00903D9C">
        <w:tc>
          <w:tcPr>
            <w:tcW w:w="9576" w:type="dxa"/>
            <w:shd w:val="clear" w:color="auto" w:fill="F7F7F7"/>
          </w:tcPr>
          <w:p w14:paraId="6099A788" w14:textId="77777777" w:rsidR="00903D9C" w:rsidRPr="00903D9C" w:rsidRDefault="00903D9C" w:rsidP="00903D9C">
            <w:pPr>
              <w:shd w:val="clear" w:color="auto" w:fill="F8F8F8"/>
              <w:jc w:val="left"/>
              <w:rPr>
                <w:rStyle w:val="code-line-content"/>
                <w:rFonts w:ascii="Courier New" w:hAnsi="Courier New" w:cs="Courier New"/>
                <w:sz w:val="17"/>
                <w:szCs w:val="17"/>
              </w:rPr>
            </w:pPr>
            <w:proofErr w:type="gramStart"/>
            <w:r w:rsidRPr="00903D9C">
              <w:rPr>
                <w:rStyle w:val="code-line-content"/>
                <w:rFonts w:ascii="Courier New" w:hAnsi="Courier New" w:cs="Courier New"/>
                <w:sz w:val="17"/>
                <w:szCs w:val="17"/>
              </w:rPr>
              <w:t>?static</w:t>
            </w:r>
            <w:proofErr w:type="gramEnd"/>
            <w:r w:rsidRPr="00903D9C">
              <w:rPr>
                <w:rStyle w:val="code-line-content"/>
                <w:rFonts w:ascii="Courier New" w:hAnsi="Courier New" w:cs="Courier New"/>
                <w:sz w:val="17"/>
                <w:szCs w:val="17"/>
              </w:rPr>
              <w:t>_table_translate@translation4@@YA?AW4translated@1@W4index@1@@Z PROC ; translation4::</w:t>
            </w:r>
            <w:proofErr w:type="spellStart"/>
            <w:r w:rsidRPr="00903D9C">
              <w:rPr>
                <w:rStyle w:val="code-line-content"/>
                <w:rFonts w:ascii="Courier New" w:hAnsi="Courier New" w:cs="Courier New"/>
                <w:sz w:val="17"/>
                <w:szCs w:val="17"/>
              </w:rPr>
              <w:t>static_table_translate</w:t>
            </w:r>
            <w:proofErr w:type="spellEnd"/>
          </w:p>
          <w:p w14:paraId="01BCF589" w14:textId="77777777" w:rsidR="00903D9C" w:rsidRPr="00903D9C" w:rsidRDefault="00903D9C" w:rsidP="00903D9C">
            <w:pPr>
              <w:shd w:val="clear" w:color="auto" w:fill="F8F8F8"/>
              <w:jc w:val="left"/>
              <w:rPr>
                <w:rStyle w:val="code-line-content"/>
                <w:rFonts w:ascii="Courier New" w:hAnsi="Courier New" w:cs="Courier New"/>
                <w:sz w:val="17"/>
                <w:szCs w:val="17"/>
              </w:rPr>
            </w:pPr>
          </w:p>
          <w:p w14:paraId="4924362D"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51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xml:space="preserve">static </w:t>
            </w:r>
            <w:proofErr w:type="spellStart"/>
            <w:r w:rsidRPr="00903D9C">
              <w:rPr>
                <w:rStyle w:val="code-line-content"/>
                <w:rFonts w:ascii="Courier New" w:hAnsi="Courier New" w:cs="Courier New"/>
                <w:sz w:val="17"/>
                <w:szCs w:val="17"/>
              </w:rPr>
              <w:t>const</w:t>
            </w:r>
            <w:proofErr w:type="spellEnd"/>
            <w:r w:rsidRPr="00903D9C">
              <w:rPr>
                <w:rStyle w:val="code-line-content"/>
                <w:rFonts w:ascii="Courier New" w:hAnsi="Courier New" w:cs="Courier New"/>
                <w:sz w:val="17"/>
                <w:szCs w:val="17"/>
              </w:rPr>
              <w:t xml:space="preserve"> translated Table[] =</w:t>
            </w:r>
          </w:p>
          <w:p w14:paraId="0D3F390A"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52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w:t>
            </w:r>
          </w:p>
          <w:p w14:paraId="4D7BF333"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53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TRANSLATED_A,</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INDEX_A</w:t>
            </w:r>
          </w:p>
          <w:p w14:paraId="272DB8B5"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54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TRANSLATED_B,</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INDEX_B</w:t>
            </w:r>
          </w:p>
          <w:p w14:paraId="2013AEAE"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55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TRANSLATED_C,</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INDEX_C</w:t>
            </w:r>
          </w:p>
          <w:p w14:paraId="2E210228"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56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TRANSLATED_D</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INDEX_D</w:t>
            </w:r>
          </w:p>
          <w:p w14:paraId="435C942B"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57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w:t>
            </w:r>
          </w:p>
          <w:p w14:paraId="51AD1514"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58   :</w:t>
            </w:r>
            <w:proofErr w:type="gramEnd"/>
            <w:r w:rsidRPr="00903D9C">
              <w:rPr>
                <w:rStyle w:val="code-line-content"/>
                <w:rFonts w:ascii="Courier New" w:hAnsi="Courier New" w:cs="Courier New"/>
                <w:sz w:val="17"/>
                <w:szCs w:val="17"/>
              </w:rPr>
              <w:t xml:space="preserve"> </w:t>
            </w:r>
          </w:p>
          <w:p w14:paraId="780E89D6"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59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static_assert</w:t>
            </w:r>
            <w:proofErr w:type="spellEnd"/>
            <w:r w:rsidRPr="00903D9C">
              <w:rPr>
                <w:rStyle w:val="code-line-content"/>
                <w:rFonts w:ascii="Courier New" w:hAnsi="Courier New" w:cs="Courier New"/>
                <w:sz w:val="17"/>
                <w:szCs w:val="17"/>
              </w:rPr>
              <w:t>(</w:t>
            </w:r>
            <w:proofErr w:type="spellStart"/>
            <w:r w:rsidRPr="00903D9C">
              <w:rPr>
                <w:rStyle w:val="code-line-content"/>
                <w:rFonts w:ascii="Courier New" w:hAnsi="Courier New" w:cs="Courier New"/>
                <w:sz w:val="17"/>
                <w:szCs w:val="17"/>
              </w:rPr>
              <w:t>sizeof</w:t>
            </w:r>
            <w:proofErr w:type="spellEnd"/>
            <w:r w:rsidRPr="00903D9C">
              <w:rPr>
                <w:rStyle w:val="code-line-content"/>
                <w:rFonts w:ascii="Courier New" w:hAnsi="Courier New" w:cs="Courier New"/>
                <w:sz w:val="17"/>
                <w:szCs w:val="17"/>
              </w:rPr>
              <w:t xml:space="preserve">(Table) / </w:t>
            </w:r>
            <w:proofErr w:type="spellStart"/>
            <w:r w:rsidRPr="00903D9C">
              <w:rPr>
                <w:rStyle w:val="code-line-content"/>
                <w:rFonts w:ascii="Courier New" w:hAnsi="Courier New" w:cs="Courier New"/>
                <w:sz w:val="17"/>
                <w:szCs w:val="17"/>
              </w:rPr>
              <w:t>sizeof</w:t>
            </w:r>
            <w:proofErr w:type="spellEnd"/>
            <w:r w:rsidRPr="00903D9C">
              <w:rPr>
                <w:rStyle w:val="code-line-content"/>
                <w:rFonts w:ascii="Courier New" w:hAnsi="Courier New" w:cs="Courier New"/>
                <w:sz w:val="17"/>
                <w:szCs w:val="17"/>
              </w:rPr>
              <w:t>(translated) == INDEX_COUNT, "The translation table needs to be updated.");</w:t>
            </w:r>
          </w:p>
          <w:p w14:paraId="60CAD452"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60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assert(Index &lt; INDEX_COUNT);</w:t>
            </w:r>
          </w:p>
          <w:p w14:paraId="6040381C"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61   :</w:t>
            </w:r>
            <w:proofErr w:type="gramEnd"/>
            <w:r w:rsidRPr="00903D9C">
              <w:rPr>
                <w:rStyle w:val="code-line-content"/>
                <w:rFonts w:ascii="Courier New" w:hAnsi="Courier New" w:cs="Courier New"/>
                <w:sz w:val="17"/>
                <w:szCs w:val="17"/>
              </w:rPr>
              <w:t xml:space="preserve"> </w:t>
            </w:r>
          </w:p>
          <w:p w14:paraId="1AB580B6"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62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return Table[Index];</w:t>
            </w:r>
          </w:p>
          <w:p w14:paraId="4017873B" w14:textId="77777777" w:rsidR="00903D9C" w:rsidRPr="00903D9C" w:rsidRDefault="00903D9C" w:rsidP="00903D9C">
            <w:pPr>
              <w:shd w:val="clear" w:color="auto" w:fill="F8F8F8"/>
              <w:jc w:val="left"/>
              <w:rPr>
                <w:rStyle w:val="code-line-content"/>
                <w:rFonts w:ascii="Courier New" w:hAnsi="Courier New" w:cs="Courier New"/>
                <w:sz w:val="17"/>
                <w:szCs w:val="17"/>
              </w:rPr>
            </w:pPr>
          </w:p>
          <w:p w14:paraId="61ABB65A"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spellStart"/>
            <w:proofErr w:type="gramStart"/>
            <w:r w:rsidRPr="00903D9C">
              <w:rPr>
                <w:rStyle w:val="code-line-content"/>
                <w:rFonts w:ascii="Courier New" w:hAnsi="Courier New" w:cs="Courier New"/>
                <w:sz w:val="17"/>
                <w:szCs w:val="17"/>
              </w:rPr>
              <w:t>movsxd</w:t>
            </w:r>
            <w:proofErr w:type="spellEnd"/>
            <w:proofErr w:type="gramEnd"/>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rax</w:t>
            </w:r>
            <w:proofErr w:type="spellEnd"/>
            <w:r w:rsidRPr="00903D9C">
              <w:rPr>
                <w:rStyle w:val="code-line-content"/>
                <w:rFonts w:ascii="Courier New" w:hAnsi="Courier New" w:cs="Courier New"/>
                <w:sz w:val="17"/>
                <w:szCs w:val="17"/>
              </w:rPr>
              <w:t xml:space="preserve">, </w:t>
            </w:r>
            <w:proofErr w:type="spellStart"/>
            <w:r w:rsidRPr="00903D9C">
              <w:rPr>
                <w:rStyle w:val="code-line-content"/>
                <w:rFonts w:ascii="Courier New" w:hAnsi="Courier New" w:cs="Courier New"/>
                <w:sz w:val="17"/>
                <w:szCs w:val="17"/>
              </w:rPr>
              <w:t>ecx</w:t>
            </w:r>
            <w:proofErr w:type="spellEnd"/>
          </w:p>
          <w:p w14:paraId="137F8552"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gramStart"/>
            <w:r w:rsidRPr="00903D9C">
              <w:rPr>
                <w:rStyle w:val="code-line-content"/>
                <w:rFonts w:ascii="Courier New" w:hAnsi="Courier New" w:cs="Courier New"/>
                <w:sz w:val="17"/>
                <w:szCs w:val="17"/>
              </w:rPr>
              <w:t>lea</w:t>
            </w:r>
            <w:proofErr w:type="gramEnd"/>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rcx</w:t>
            </w:r>
            <w:proofErr w:type="spellEnd"/>
            <w:r w:rsidRPr="00903D9C">
              <w:rPr>
                <w:rStyle w:val="code-line-content"/>
                <w:rFonts w:ascii="Courier New" w:hAnsi="Courier New" w:cs="Courier New"/>
                <w:sz w:val="17"/>
                <w:szCs w:val="17"/>
              </w:rPr>
              <w:t>, OFFSET FLAT:?Table@?1??</w:t>
            </w:r>
            <w:proofErr w:type="gramStart"/>
            <w:r w:rsidRPr="00903D9C">
              <w:rPr>
                <w:rStyle w:val="code-line-content"/>
                <w:rFonts w:ascii="Courier New" w:hAnsi="Courier New" w:cs="Courier New"/>
                <w:sz w:val="17"/>
                <w:szCs w:val="17"/>
              </w:rPr>
              <w:t>static</w:t>
            </w:r>
            <w:proofErr w:type="gramEnd"/>
            <w:r w:rsidRPr="00903D9C">
              <w:rPr>
                <w:rStyle w:val="code-line-content"/>
                <w:rFonts w:ascii="Courier New" w:hAnsi="Courier New" w:cs="Courier New"/>
                <w:sz w:val="17"/>
                <w:szCs w:val="17"/>
              </w:rPr>
              <w:t>_table_translate@translation4@@YA?AW4translated@2@W4index@2@@Z@4QBW432@B</w:t>
            </w:r>
          </w:p>
          <w:p w14:paraId="1E2A607A"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spellStart"/>
            <w:proofErr w:type="gramStart"/>
            <w:r w:rsidRPr="00903D9C">
              <w:rPr>
                <w:rStyle w:val="code-line-content"/>
                <w:rFonts w:ascii="Courier New" w:hAnsi="Courier New" w:cs="Courier New"/>
                <w:sz w:val="17"/>
                <w:szCs w:val="17"/>
              </w:rPr>
              <w:t>mov</w:t>
            </w:r>
            <w:proofErr w:type="spellEnd"/>
            <w:proofErr w:type="gramEnd"/>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eax</w:t>
            </w:r>
            <w:proofErr w:type="spellEnd"/>
            <w:r w:rsidRPr="00903D9C">
              <w:rPr>
                <w:rStyle w:val="code-line-content"/>
                <w:rFonts w:ascii="Courier New" w:hAnsi="Courier New" w:cs="Courier New"/>
                <w:sz w:val="17"/>
                <w:szCs w:val="17"/>
              </w:rPr>
              <w:t>, DWORD PTR [</w:t>
            </w:r>
            <w:proofErr w:type="spellStart"/>
            <w:r w:rsidRPr="00903D9C">
              <w:rPr>
                <w:rStyle w:val="code-line-content"/>
                <w:rFonts w:ascii="Courier New" w:hAnsi="Courier New" w:cs="Courier New"/>
                <w:sz w:val="17"/>
                <w:szCs w:val="17"/>
              </w:rPr>
              <w:t>rcx+rax</w:t>
            </w:r>
            <w:proofErr w:type="spellEnd"/>
            <w:r w:rsidRPr="00903D9C">
              <w:rPr>
                <w:rStyle w:val="code-line-content"/>
                <w:rFonts w:ascii="Courier New" w:hAnsi="Courier New" w:cs="Courier New"/>
                <w:sz w:val="17"/>
                <w:szCs w:val="17"/>
              </w:rPr>
              <w:t>*4]</w:t>
            </w:r>
          </w:p>
          <w:p w14:paraId="5AC3D8F3" w14:textId="77777777" w:rsidR="00903D9C" w:rsidRPr="00903D9C" w:rsidRDefault="00903D9C" w:rsidP="00903D9C">
            <w:pPr>
              <w:shd w:val="clear" w:color="auto" w:fill="F8F8F8"/>
              <w:jc w:val="left"/>
              <w:rPr>
                <w:rStyle w:val="code-line-content"/>
                <w:rFonts w:ascii="Courier New" w:hAnsi="Courier New" w:cs="Courier New"/>
                <w:sz w:val="17"/>
                <w:szCs w:val="17"/>
              </w:rPr>
            </w:pPr>
          </w:p>
          <w:p w14:paraId="2666B7B3"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63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t>}</w:t>
            </w:r>
          </w:p>
          <w:p w14:paraId="4DA20433" w14:textId="77777777" w:rsidR="00903D9C" w:rsidRPr="00903D9C" w:rsidRDefault="00903D9C" w:rsidP="00903D9C">
            <w:pPr>
              <w:shd w:val="clear" w:color="auto" w:fill="F8F8F8"/>
              <w:jc w:val="left"/>
              <w:rPr>
                <w:rStyle w:val="code-line-content"/>
                <w:rFonts w:ascii="Courier New" w:hAnsi="Courier New" w:cs="Courier New"/>
                <w:sz w:val="17"/>
                <w:szCs w:val="17"/>
              </w:rPr>
            </w:pPr>
          </w:p>
          <w:p w14:paraId="5B87FEE1"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gramStart"/>
            <w:r w:rsidRPr="00903D9C">
              <w:rPr>
                <w:rStyle w:val="code-line-content"/>
                <w:rFonts w:ascii="Courier New" w:hAnsi="Courier New" w:cs="Courier New"/>
                <w:sz w:val="17"/>
                <w:szCs w:val="17"/>
              </w:rPr>
              <w:t>ret</w:t>
            </w:r>
            <w:proofErr w:type="gramEnd"/>
            <w:r w:rsidRPr="00903D9C">
              <w:rPr>
                <w:rStyle w:val="code-line-content"/>
                <w:rFonts w:ascii="Courier New" w:hAnsi="Courier New" w:cs="Courier New"/>
                <w:sz w:val="17"/>
                <w:szCs w:val="17"/>
              </w:rPr>
              <w:tab/>
              <w:t>0</w:t>
            </w:r>
          </w:p>
          <w:p w14:paraId="45C67B41" w14:textId="0B49DC3A" w:rsidR="00903D9C" w:rsidRPr="00523002" w:rsidRDefault="00903D9C" w:rsidP="00903D9C">
            <w:pPr>
              <w:shd w:val="clear" w:color="auto" w:fill="F8F8F8"/>
              <w:jc w:val="left"/>
              <w:rPr>
                <w:rFonts w:ascii="Courier New" w:hAnsi="Courier New" w:cs="Courier New"/>
                <w:color w:val="008080"/>
                <w:sz w:val="17"/>
                <w:szCs w:val="17"/>
              </w:rPr>
            </w:pPr>
            <w:proofErr w:type="gramStart"/>
            <w:r w:rsidRPr="00903D9C">
              <w:rPr>
                <w:rStyle w:val="code-line-content"/>
                <w:rFonts w:ascii="Courier New" w:hAnsi="Courier New" w:cs="Courier New"/>
                <w:sz w:val="17"/>
                <w:szCs w:val="17"/>
              </w:rPr>
              <w:t>?static</w:t>
            </w:r>
            <w:proofErr w:type="gramEnd"/>
            <w:r w:rsidRPr="00903D9C">
              <w:rPr>
                <w:rStyle w:val="code-line-content"/>
                <w:rFonts w:ascii="Courier New" w:hAnsi="Courier New" w:cs="Courier New"/>
                <w:sz w:val="17"/>
                <w:szCs w:val="17"/>
              </w:rPr>
              <w:t>_table_translate@translation4@@YA?AW4translated@1@W4index@1@@Z ENDP ; translation4::</w:t>
            </w:r>
            <w:proofErr w:type="spellStart"/>
            <w:r w:rsidRPr="00903D9C">
              <w:rPr>
                <w:rStyle w:val="code-line-content"/>
                <w:rFonts w:ascii="Courier New" w:hAnsi="Courier New" w:cs="Courier New"/>
                <w:sz w:val="17"/>
                <w:szCs w:val="17"/>
              </w:rPr>
              <w:t>static_table_translate</w:t>
            </w:r>
            <w:proofErr w:type="spellEnd"/>
          </w:p>
        </w:tc>
      </w:tr>
    </w:tbl>
    <w:p w14:paraId="2B92526C" w14:textId="1E29234C" w:rsidR="00903D9C" w:rsidRPr="00B7671D" w:rsidRDefault="00903D9C" w:rsidP="00B7671D">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Pr>
          <w:rStyle w:val="SubtleEmphasis"/>
        </w:rPr>
        <w:t xml:space="preserve">2.4. </w:t>
      </w:r>
      <w:proofErr w:type="gramStart"/>
      <w:r>
        <w:rPr>
          <w:rStyle w:val="SubtleEmphasis"/>
        </w:rPr>
        <w:t>Visual C++ 2013 assembly for listing 2.2.3.</w:t>
      </w:r>
      <w:proofErr w:type="gramEnd"/>
    </w:p>
    <w:p w14:paraId="0B5A5C35" w14:textId="489EE7EC" w:rsidR="00DC2894" w:rsidRDefault="00DC2894" w:rsidP="00702A81">
      <w:pPr>
        <w:pStyle w:val="Heading2"/>
      </w:pPr>
      <w:bookmarkStart w:id="17" w:name="_Toc281735776"/>
      <w:r>
        <w:t xml:space="preserve">2.3. </w:t>
      </w:r>
      <w:proofErr w:type="gramStart"/>
      <w:r>
        <w:t>static</w:t>
      </w:r>
      <w:proofErr w:type="gramEnd"/>
      <w:r>
        <w:t xml:space="preserve"> </w:t>
      </w:r>
      <w:proofErr w:type="spellStart"/>
      <w:r>
        <w:t>const</w:t>
      </w:r>
      <w:proofErr w:type="spellEnd"/>
      <w:r>
        <w:t xml:space="preserve"> </w:t>
      </w:r>
      <w:proofErr w:type="spellStart"/>
      <w:r>
        <w:t>vs</w:t>
      </w:r>
      <w:proofErr w:type="spellEnd"/>
      <w:r>
        <w:t xml:space="preserve"> </w:t>
      </w:r>
      <w:proofErr w:type="spellStart"/>
      <w:r>
        <w:t>const</w:t>
      </w:r>
      <w:proofErr w:type="spellEnd"/>
      <w:r>
        <w:t xml:space="preserve"> translation table</w:t>
      </w:r>
      <w:bookmarkEnd w:id="17"/>
    </w:p>
    <w:p w14:paraId="3424BF99" w14:textId="77777777" w:rsidR="00702157" w:rsidRDefault="0086077A" w:rsidP="0038457A">
      <w:pPr>
        <w:pStyle w:val="Paragraph"/>
      </w:pPr>
      <w:r>
        <w:t xml:space="preserve">A very interesting question regarding the translation table declaration is whether </w:t>
      </w:r>
      <w:r w:rsidR="00702157">
        <w:t xml:space="preserve">it should be declared </w:t>
      </w:r>
      <w:r w:rsidR="00702157" w:rsidRPr="00702157">
        <w:rPr>
          <w:rStyle w:val="codeword0"/>
        </w:rPr>
        <w:t xml:space="preserve">static </w:t>
      </w:r>
      <w:proofErr w:type="spellStart"/>
      <w:r w:rsidR="00702157" w:rsidRPr="00702157">
        <w:rPr>
          <w:rStyle w:val="codeword0"/>
        </w:rPr>
        <w:t>const</w:t>
      </w:r>
      <w:proofErr w:type="spellEnd"/>
      <w:r w:rsidR="00702157">
        <w:t xml:space="preserve"> or </w:t>
      </w:r>
      <w:r w:rsidR="00702157" w:rsidRPr="00702157">
        <w:rPr>
          <w:rStyle w:val="codeword0"/>
        </w:rPr>
        <w:t>const</w:t>
      </w:r>
      <w:r w:rsidR="00702157">
        <w:t>.</w:t>
      </w:r>
    </w:p>
    <w:p w14:paraId="1474E3C8" w14:textId="07AD5EFB" w:rsidR="0086077A" w:rsidRDefault="00702157" w:rsidP="0038457A">
      <w:pPr>
        <w:pStyle w:val="Paragraph"/>
      </w:pPr>
      <w:r>
        <w:t xml:space="preserve">To attempt to answer this question, an important factor </w:t>
      </w:r>
      <w:r w:rsidR="003C4E82">
        <w:t xml:space="preserve">to take into account is the semantic of </w:t>
      </w:r>
      <w:r w:rsidR="003C4E82" w:rsidRPr="003C4E82">
        <w:rPr>
          <w:rStyle w:val="codeword0"/>
        </w:rPr>
        <w:t xml:space="preserve">static </w:t>
      </w:r>
      <w:proofErr w:type="spellStart"/>
      <w:r w:rsidR="003C4E82" w:rsidRPr="003C4E82">
        <w:rPr>
          <w:rStyle w:val="codeword0"/>
        </w:rPr>
        <w:t>const</w:t>
      </w:r>
      <w:proofErr w:type="spellEnd"/>
      <w:r w:rsidR="003C4E82">
        <w:t xml:space="preserve"> and </w:t>
      </w:r>
      <w:r w:rsidR="003C4E82" w:rsidRPr="003C4E82">
        <w:rPr>
          <w:rStyle w:val="codeword0"/>
        </w:rPr>
        <w:t>const</w:t>
      </w:r>
      <w:r w:rsidR="003C4E82">
        <w:t xml:space="preserve">. </w:t>
      </w:r>
      <w:proofErr w:type="gramStart"/>
      <w:r w:rsidR="003C4E82">
        <w:t>Any</w:t>
      </w:r>
      <w:proofErr w:type="gramEnd"/>
      <w:r w:rsidR="003C4E82">
        <w:t xml:space="preserve"> thing declared </w:t>
      </w:r>
      <w:r w:rsidR="003C4E82" w:rsidRPr="003C4E82">
        <w:rPr>
          <w:rStyle w:val="codeword0"/>
        </w:rPr>
        <w:t>static</w:t>
      </w:r>
      <w:r w:rsidR="003C4E82">
        <w:t xml:space="preserve"> in C++ is nothing more than a global. </w:t>
      </w:r>
      <w:r w:rsidR="009D7001">
        <w:t xml:space="preserve">Any thing declared </w:t>
      </w:r>
      <w:proofErr w:type="spellStart"/>
      <w:r w:rsidR="009D7001" w:rsidRPr="00B90839">
        <w:rPr>
          <w:rStyle w:val="codeword0"/>
        </w:rPr>
        <w:t>const</w:t>
      </w:r>
      <w:proofErr w:type="spellEnd"/>
      <w:r w:rsidR="009D7001">
        <w:t xml:space="preserve"> is just another member of the function code.</w:t>
      </w:r>
    </w:p>
    <w:p w14:paraId="34E26F8B" w14:textId="6DAB82CC" w:rsidR="00B90839" w:rsidRDefault="00B90839" w:rsidP="0038457A">
      <w:pPr>
        <w:pStyle w:val="Paragraph"/>
      </w:pPr>
      <w:r>
        <w:t>Logically, if the compiler follows the C++ semantic,</w:t>
      </w:r>
      <w:r w:rsidR="00F55216">
        <w:t xml:space="preserve"> when we use </w:t>
      </w:r>
      <w:r w:rsidR="00F55216" w:rsidRPr="00F55216">
        <w:rPr>
          <w:rStyle w:val="codeword0"/>
        </w:rPr>
        <w:t xml:space="preserve">static </w:t>
      </w:r>
      <w:proofErr w:type="spellStart"/>
      <w:r w:rsidR="00F55216" w:rsidRPr="00F55216">
        <w:rPr>
          <w:rStyle w:val="codeword0"/>
        </w:rPr>
        <w:t>const</w:t>
      </w:r>
      <w:proofErr w:type="spellEnd"/>
      <w:r w:rsidR="00F55216">
        <w:t xml:space="preserve"> the data of this table is moved a data segment which listing 2.2.4 confirms.</w:t>
      </w:r>
      <w:r>
        <w:t xml:space="preserve"> </w:t>
      </w:r>
      <w:r w:rsidR="00F55216">
        <w:t xml:space="preserve">However, when we use </w:t>
      </w:r>
      <w:proofErr w:type="spellStart"/>
      <w:r w:rsidR="00F55216">
        <w:t>const</w:t>
      </w:r>
      <w:proofErr w:type="spellEnd"/>
      <w:r w:rsidR="00F55216">
        <w:t xml:space="preserve"> then </w:t>
      </w:r>
      <w:proofErr w:type="spellStart"/>
      <w:r w:rsidR="00F55216">
        <w:t>then</w:t>
      </w:r>
      <w:proofErr w:type="spellEnd"/>
      <w:r w:rsidR="00F55216">
        <w:t xml:space="preserve"> data if this table is supposed to remain with the instruction code, which effectively happens with Visual C++ 2013 as shown in listing 2.3.1.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F55216" w14:paraId="6ACCD3E9" w14:textId="77777777" w:rsidTr="003062D6">
        <w:tc>
          <w:tcPr>
            <w:tcW w:w="9576" w:type="dxa"/>
            <w:shd w:val="clear" w:color="auto" w:fill="F7F7F7"/>
          </w:tcPr>
          <w:p w14:paraId="53E2959F" w14:textId="77777777" w:rsidR="00F55216" w:rsidRDefault="00F55216" w:rsidP="003062D6">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?const</w:t>
            </w:r>
            <w:proofErr w:type="gramEnd"/>
            <w:r>
              <w:rPr>
                <w:rStyle w:val="code-line-content"/>
                <w:rFonts w:ascii="Courier New" w:hAnsi="Courier New" w:cs="Courier New"/>
                <w:sz w:val="17"/>
                <w:szCs w:val="17"/>
              </w:rPr>
              <w:t>_table_translate@translation4@@YA?AW4translated@1@W4index@1@@Z PROC</w:t>
            </w:r>
          </w:p>
          <w:p w14:paraId="3692CFBA" w14:textId="77777777" w:rsidR="00F55216" w:rsidRDefault="00F55216" w:rsidP="003062D6">
            <w:pPr>
              <w:shd w:val="clear" w:color="auto" w:fill="F8F8F8"/>
              <w:jc w:val="left"/>
              <w:rPr>
                <w:rFonts w:ascii="Courier New" w:hAnsi="Courier New" w:cs="Courier New"/>
                <w:color w:val="008080"/>
                <w:sz w:val="17"/>
                <w:szCs w:val="17"/>
              </w:rPr>
            </w:pPr>
          </w:p>
          <w:p w14:paraId="3937D9AE" w14:textId="77777777" w:rsidR="00F55216" w:rsidRDefault="00F55216" w:rsidP="003062D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$LN4:</w:t>
            </w:r>
          </w:p>
          <w:p w14:paraId="2EA6AA26" w14:textId="77777777" w:rsidR="00F55216" w:rsidRDefault="00F55216" w:rsidP="003062D6">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sub</w:t>
            </w:r>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 40 ; 00000028H</w:t>
            </w:r>
          </w:p>
          <w:p w14:paraId="4ADA47A6" w14:textId="77777777" w:rsidR="00F55216" w:rsidRDefault="00F55216" w:rsidP="003062D6">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rax</w:t>
            </w:r>
            <w:proofErr w:type="spellEnd"/>
            <w:r>
              <w:rPr>
                <w:rStyle w:val="code-line-content"/>
                <w:rFonts w:ascii="Courier New" w:hAnsi="Courier New" w:cs="Courier New"/>
                <w:sz w:val="17"/>
                <w:szCs w:val="17"/>
              </w:rPr>
              <w:t>, QWORD PTR __</w:t>
            </w:r>
            <w:proofErr w:type="spellStart"/>
            <w:r>
              <w:rPr>
                <w:rStyle w:val="code-line-content"/>
                <w:rFonts w:ascii="Courier New" w:hAnsi="Courier New" w:cs="Courier New"/>
                <w:sz w:val="17"/>
                <w:szCs w:val="17"/>
              </w:rPr>
              <w:t>security_cookie</w:t>
            </w:r>
            <w:proofErr w:type="spellEnd"/>
          </w:p>
          <w:p w14:paraId="32FB8EF6" w14:textId="77777777" w:rsidR="00F55216" w:rsidRDefault="00F55216" w:rsidP="003062D6">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xor</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rax</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p>
          <w:p w14:paraId="77A83D2B" w14:textId="77777777" w:rsidR="00F55216" w:rsidRDefault="00F55216" w:rsidP="003062D6">
            <w:pPr>
              <w:shd w:val="clear" w:color="auto" w:fill="F8F8F8"/>
              <w:jc w:val="left"/>
              <w:rPr>
                <w:rFonts w:ascii="Courier New" w:hAnsi="Courier New" w:cs="Courier New"/>
                <w:color w:val="008080"/>
                <w:sz w:val="17"/>
                <w:szCs w:val="17"/>
              </w:rPr>
            </w:pPr>
          </w:p>
          <w:p w14:paraId="0C3F979B" w14:textId="77777777" w:rsidR="00F55216" w:rsidRDefault="00F55216" w:rsidP="003062D6">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movsxd</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rax</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ecx</w:t>
            </w:r>
            <w:proofErr w:type="spellEnd"/>
          </w:p>
          <w:p w14:paraId="7EA7C7E2" w14:textId="77777777" w:rsidR="00F55216" w:rsidRDefault="00F55216" w:rsidP="003062D6">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movdqu</w:t>
            </w:r>
            <w:proofErr w:type="spellEnd"/>
            <w:proofErr w:type="gramEnd"/>
            <w:r>
              <w:rPr>
                <w:rStyle w:val="code-line-content"/>
                <w:rFonts w:ascii="Courier New" w:hAnsi="Courier New" w:cs="Courier New"/>
                <w:sz w:val="17"/>
                <w:szCs w:val="17"/>
              </w:rPr>
              <w:t xml:space="preserve"> XMMWORD PTR Table$[</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 xmm0</w:t>
            </w:r>
          </w:p>
          <w:p w14:paraId="05AC1A3F" w14:textId="77777777" w:rsidR="00F55216" w:rsidRDefault="00F55216" w:rsidP="003062D6">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eax</w:t>
            </w:r>
            <w:proofErr w:type="spellEnd"/>
            <w:r>
              <w:rPr>
                <w:rStyle w:val="code-line-content"/>
                <w:rFonts w:ascii="Courier New" w:hAnsi="Courier New" w:cs="Courier New"/>
                <w:sz w:val="17"/>
                <w:szCs w:val="17"/>
              </w:rPr>
              <w:t>, DWORD PTR Table$[</w:t>
            </w:r>
            <w:proofErr w:type="spellStart"/>
            <w:r>
              <w:rPr>
                <w:rStyle w:val="code-line-content"/>
                <w:rFonts w:ascii="Courier New" w:hAnsi="Courier New" w:cs="Courier New"/>
                <w:sz w:val="17"/>
                <w:szCs w:val="17"/>
              </w:rPr>
              <w:t>rsp+rax</w:t>
            </w:r>
            <w:proofErr w:type="spellEnd"/>
            <w:r>
              <w:rPr>
                <w:rStyle w:val="code-line-content"/>
                <w:rFonts w:ascii="Courier New" w:hAnsi="Courier New" w:cs="Courier New"/>
                <w:sz w:val="17"/>
                <w:szCs w:val="17"/>
              </w:rPr>
              <w:t>*4]</w:t>
            </w:r>
          </w:p>
          <w:p w14:paraId="3677A127" w14:textId="77777777" w:rsidR="00F55216" w:rsidRDefault="00F55216" w:rsidP="003062D6">
            <w:pPr>
              <w:shd w:val="clear" w:color="auto" w:fill="F8F8F8"/>
              <w:jc w:val="left"/>
              <w:rPr>
                <w:rFonts w:ascii="Courier New" w:hAnsi="Courier New" w:cs="Courier New"/>
                <w:color w:val="008080"/>
                <w:sz w:val="17"/>
                <w:szCs w:val="17"/>
              </w:rPr>
            </w:pPr>
          </w:p>
          <w:p w14:paraId="266E2CD6" w14:textId="77777777" w:rsidR="00F55216" w:rsidRDefault="00F55216" w:rsidP="003062D6">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rcx</w:t>
            </w:r>
            <w:proofErr w:type="spellEnd"/>
            <w:r>
              <w:rPr>
                <w:rStyle w:val="code-line-content"/>
                <w:rFonts w:ascii="Courier New" w:hAnsi="Courier New" w:cs="Courier New"/>
                <w:sz w:val="17"/>
                <w:szCs w:val="17"/>
              </w:rPr>
              <w:t>, QWORD PTR __$</w:t>
            </w:r>
            <w:proofErr w:type="spellStart"/>
            <w:r>
              <w:rPr>
                <w:rStyle w:val="code-line-content"/>
                <w:rFonts w:ascii="Courier New" w:hAnsi="Courier New" w:cs="Courier New"/>
                <w:sz w:val="17"/>
                <w:szCs w:val="17"/>
              </w:rPr>
              <w:t>ArrayPad</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w:t>
            </w:r>
          </w:p>
          <w:p w14:paraId="6BBAD526" w14:textId="77777777" w:rsidR="00F55216" w:rsidRDefault="00F55216" w:rsidP="003062D6">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xor</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rcx</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p>
          <w:p w14:paraId="798FF09D" w14:textId="77777777" w:rsidR="00F55216" w:rsidRDefault="00F55216" w:rsidP="003062D6">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lastRenderedPageBreak/>
              <w:t>call</w:t>
            </w:r>
            <w:proofErr w:type="gramEnd"/>
            <w:r>
              <w:rPr>
                <w:rStyle w:val="code-line-content"/>
                <w:rFonts w:ascii="Courier New" w:hAnsi="Courier New" w:cs="Courier New"/>
                <w:sz w:val="17"/>
                <w:szCs w:val="17"/>
              </w:rPr>
              <w:t xml:space="preserve"> __</w:t>
            </w:r>
            <w:proofErr w:type="spellStart"/>
            <w:r>
              <w:rPr>
                <w:rStyle w:val="code-line-content"/>
                <w:rFonts w:ascii="Courier New" w:hAnsi="Courier New" w:cs="Courier New"/>
                <w:sz w:val="17"/>
                <w:szCs w:val="17"/>
              </w:rPr>
              <w:t>security_check_cookie</w:t>
            </w:r>
            <w:proofErr w:type="spellEnd"/>
          </w:p>
          <w:p w14:paraId="220EA0C3" w14:textId="77777777" w:rsidR="00F55216" w:rsidRDefault="00F55216" w:rsidP="003062D6">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add</w:t>
            </w:r>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 40 ; 00000028H</w:t>
            </w:r>
          </w:p>
          <w:p w14:paraId="263A17B5" w14:textId="77777777" w:rsidR="00F55216" w:rsidRDefault="00F55216" w:rsidP="003062D6">
            <w:pPr>
              <w:shd w:val="clear" w:color="auto" w:fill="F8F8F8"/>
              <w:jc w:val="left"/>
              <w:rPr>
                <w:rFonts w:ascii="Courier New" w:hAnsi="Courier New" w:cs="Courier New"/>
                <w:color w:val="008080"/>
                <w:sz w:val="17"/>
                <w:szCs w:val="17"/>
              </w:rPr>
            </w:pPr>
          </w:p>
          <w:p w14:paraId="1DAC3D71" w14:textId="77777777" w:rsidR="00F55216" w:rsidRDefault="00F55216" w:rsidP="003062D6">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ret</w:t>
            </w:r>
            <w:proofErr w:type="gramEnd"/>
            <w:r>
              <w:rPr>
                <w:rStyle w:val="code-line-content"/>
                <w:rFonts w:ascii="Courier New" w:hAnsi="Courier New" w:cs="Courier New"/>
                <w:sz w:val="17"/>
                <w:szCs w:val="17"/>
              </w:rPr>
              <w:t xml:space="preserve"> 0</w:t>
            </w:r>
          </w:p>
          <w:p w14:paraId="73BDE4D9" w14:textId="77777777" w:rsidR="00F55216" w:rsidRDefault="00F55216" w:rsidP="003062D6">
            <w:pPr>
              <w:shd w:val="clear" w:color="auto" w:fill="F8F8F8"/>
              <w:jc w:val="left"/>
              <w:rPr>
                <w:rFonts w:ascii="Courier New" w:hAnsi="Courier New" w:cs="Courier New"/>
                <w:color w:val="008080"/>
                <w:sz w:val="17"/>
                <w:szCs w:val="17"/>
              </w:rPr>
            </w:pPr>
          </w:p>
          <w:p w14:paraId="57016000" w14:textId="77777777" w:rsidR="00F55216" w:rsidRPr="0038457A" w:rsidRDefault="00F55216" w:rsidP="003062D6">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?const</w:t>
            </w:r>
            <w:proofErr w:type="gramEnd"/>
            <w:r>
              <w:rPr>
                <w:rStyle w:val="code-line-content"/>
                <w:rFonts w:ascii="Courier New" w:hAnsi="Courier New" w:cs="Courier New"/>
                <w:sz w:val="17"/>
                <w:szCs w:val="17"/>
              </w:rPr>
              <w:t>_table_translate@translation4@@YA?AW4translated@1@W4index@1@@Z ENDP</w:t>
            </w:r>
          </w:p>
        </w:tc>
      </w:tr>
    </w:tbl>
    <w:p w14:paraId="4EEA91C5" w14:textId="17E723C9" w:rsidR="00F55216" w:rsidRDefault="00F55216" w:rsidP="00F55216">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Pr>
          <w:rStyle w:val="SubtleEmphasis"/>
        </w:rPr>
        <w:t xml:space="preserve">3.1. </w:t>
      </w:r>
      <w:proofErr w:type="gramStart"/>
      <w:r>
        <w:rPr>
          <w:rStyle w:val="SubtleEmphasis"/>
        </w:rPr>
        <w:t xml:space="preserve">Visual C++ 2013 assembly of a translation function based on a </w:t>
      </w:r>
      <w:proofErr w:type="spellStart"/>
      <w:r>
        <w:rPr>
          <w:rStyle w:val="SubtleEmphasis"/>
        </w:rPr>
        <w:t>const</w:t>
      </w:r>
      <w:proofErr w:type="spellEnd"/>
      <w:r>
        <w:rPr>
          <w:rStyle w:val="SubtleEmphasis"/>
        </w:rPr>
        <w:t xml:space="preserve"> table.</w:t>
      </w:r>
      <w:proofErr w:type="gramEnd"/>
    </w:p>
    <w:p w14:paraId="48858C86" w14:textId="1ED66079" w:rsidR="006A7B3B" w:rsidRPr="009D69BC" w:rsidRDefault="008D03F6" w:rsidP="006A7B3B">
      <w:pPr>
        <w:pStyle w:val="Paragraph"/>
      </w:pPr>
      <w:r>
        <w:t xml:space="preserve">As a result despite changing a single C++ key word, the assembly is really different because the logic is </w:t>
      </w:r>
      <w:r w:rsidR="005A7378">
        <w:t xml:space="preserve">actually </w:t>
      </w:r>
      <w:r>
        <w:t>different too.</w:t>
      </w:r>
    </w:p>
    <w:p w14:paraId="46EBD9BA" w14:textId="1BFD9589" w:rsidR="00AB0A0A" w:rsidRDefault="006B178D" w:rsidP="0038457A">
      <w:pPr>
        <w:pStyle w:val="Paragraph"/>
      </w:pPr>
      <w:r>
        <w:t>Reading listing 2.3.1, we realize that t</w:t>
      </w:r>
      <w:r w:rsidR="005B25C9">
        <w:t xml:space="preserve">he </w:t>
      </w:r>
      <w:proofErr w:type="spellStart"/>
      <w:r w:rsidR="005B25C9" w:rsidRPr="005B25C9">
        <w:rPr>
          <w:rStyle w:val="codeword0"/>
        </w:rPr>
        <w:t>const</w:t>
      </w:r>
      <w:proofErr w:type="spellEnd"/>
      <w:r w:rsidR="005B25C9">
        <w:t xml:space="preserve"> implementation is done relying on constant</w:t>
      </w:r>
      <w:r>
        <w:t>s</w:t>
      </w:r>
      <w:r w:rsidR="005B25C9">
        <w:t xml:space="preserve"> folding. </w:t>
      </w:r>
      <w:r w:rsidR="0063151D">
        <w:t xml:space="preserve">The compiler is filling XMM registers with constants which </w:t>
      </w:r>
      <w:proofErr w:type="gramStart"/>
      <w:r w:rsidR="0063151D">
        <w:t>is</w:t>
      </w:r>
      <w:proofErr w:type="gramEnd"/>
      <w:r w:rsidR="0063151D">
        <w:t xml:space="preserve"> fine but it requires a complex instruction logic to access each constants.</w:t>
      </w:r>
    </w:p>
    <w:p w14:paraId="25BAD1EF" w14:textId="77777777" w:rsidR="00AF37B0" w:rsidRDefault="007F4C43" w:rsidP="0038457A">
      <w:pPr>
        <w:pStyle w:val="Paragraph"/>
      </w:pPr>
      <w:r>
        <w:t>W</w:t>
      </w:r>
      <w:r w:rsidR="0038457A">
        <w:t xml:space="preserve">hen we enter </w:t>
      </w:r>
      <w:r w:rsidR="0039055C">
        <w:t>a</w:t>
      </w:r>
      <w:r w:rsidR="0038457A">
        <w:t xml:space="preserve"> function there will be a stack allocation big enough so that all the variables in it could fit there. </w:t>
      </w:r>
      <w:r w:rsidR="000D64D4">
        <w:t xml:space="preserve">An additional </w:t>
      </w:r>
      <w:r w:rsidR="0038457A">
        <w:t xml:space="preserve">issue with </w:t>
      </w:r>
      <w:r w:rsidR="000D64D4">
        <w:t>translation table</w:t>
      </w:r>
      <w:r w:rsidR="008F347A">
        <w:t xml:space="preserve"> declared</w:t>
      </w:r>
      <w:r w:rsidR="000D64D4">
        <w:t xml:space="preserve"> </w:t>
      </w:r>
      <w:proofErr w:type="spellStart"/>
      <w:r w:rsidR="0038457A" w:rsidRPr="008F347A">
        <w:rPr>
          <w:rStyle w:val="codeword0"/>
        </w:rPr>
        <w:t>const</w:t>
      </w:r>
      <w:proofErr w:type="spellEnd"/>
      <w:r w:rsidR="0038457A">
        <w:t xml:space="preserve"> is that the function might get bigger so it will consume more CPU instructions cache, hence evict more </w:t>
      </w:r>
      <w:r w:rsidR="008F347A">
        <w:t>code</w:t>
      </w:r>
      <w:r w:rsidR="0038457A">
        <w:t xml:space="preserve"> resulting in</w:t>
      </w:r>
      <w:r w:rsidR="00AF37B0">
        <w:t xml:space="preserve"> more instruction cache misses.</w:t>
      </w:r>
    </w:p>
    <w:p w14:paraId="3B6E3DBF" w14:textId="77777777" w:rsidR="002D35D2" w:rsidRDefault="00AF37B0" w:rsidP="0038457A">
      <w:pPr>
        <w:pStyle w:val="Paragraph"/>
      </w:pPr>
      <w:r>
        <w:t xml:space="preserve">Using </w:t>
      </w:r>
      <w:r w:rsidRPr="00AF37B0">
        <w:rPr>
          <w:rStyle w:val="codeword0"/>
        </w:rPr>
        <w:t xml:space="preserve">static </w:t>
      </w:r>
      <w:proofErr w:type="spellStart"/>
      <w:r w:rsidRPr="00AF37B0">
        <w:rPr>
          <w:rStyle w:val="codeword0"/>
        </w:rPr>
        <w:t>const</w:t>
      </w:r>
      <w:proofErr w:type="spellEnd"/>
      <w:r w:rsidRPr="00AF37B0">
        <w:rPr>
          <w:rStyle w:val="codeword0"/>
        </w:rPr>
        <w:t xml:space="preserve"> </w:t>
      </w:r>
      <w:r>
        <w:t xml:space="preserve">is choosing </w:t>
      </w:r>
      <w:r w:rsidR="0038457A">
        <w:t>to fight against instructions cache evictions. With static, the table go</w:t>
      </w:r>
      <w:r w:rsidR="00C622F3">
        <w:t>es</w:t>
      </w:r>
      <w:r w:rsidR="0038457A">
        <w:t xml:space="preserve"> into </w:t>
      </w:r>
      <w:r w:rsidR="00C622F3">
        <w:t>a</w:t>
      </w:r>
      <w:r w:rsidR="0038457A">
        <w:t xml:space="preserve"> data </w:t>
      </w:r>
      <w:r w:rsidR="00C622F3">
        <w:t xml:space="preserve">segment </w:t>
      </w:r>
      <w:r w:rsidR="0038457A">
        <w:t xml:space="preserve">so effectively the function remains compact and evict less. The downside is that we may cache miss twice. Once on the function call (in </w:t>
      </w:r>
      <w:r w:rsidR="002D35D2">
        <w:t xml:space="preserve">the </w:t>
      </w:r>
      <w:r w:rsidR="0038457A">
        <w:t>L1 inst</w:t>
      </w:r>
      <w:r w:rsidR="002D35D2">
        <w:t>ruction</w:t>
      </w:r>
      <w:r w:rsidR="0038457A">
        <w:t xml:space="preserve"> cache) and once on the table fetch (in L1 data cache</w:t>
      </w:r>
      <w:r w:rsidR="002D35D2">
        <w:t>).</w:t>
      </w:r>
    </w:p>
    <w:p w14:paraId="61CB0D2A" w14:textId="010042BC" w:rsidR="0038457A" w:rsidRPr="0038457A" w:rsidRDefault="002D35D2" w:rsidP="0038457A">
      <w:pPr>
        <w:pStyle w:val="Paragraph"/>
      </w:pPr>
      <w:r>
        <w:t xml:space="preserve">We may be able to consider that it is fine to add pressure on the data cache in </w:t>
      </w:r>
      <w:r w:rsidR="0038457A">
        <w:t xml:space="preserve">random </w:t>
      </w:r>
      <w:r>
        <w:t xml:space="preserve">plumbing code which is less likely to be very busy here </w:t>
      </w:r>
      <w:r w:rsidR="0038457A">
        <w:t>while</w:t>
      </w:r>
      <w:r>
        <w:t xml:space="preserve"> it</w:t>
      </w:r>
      <w:r w:rsidR="0038457A">
        <w:t xml:space="preserve"> is super busy in optimize</w:t>
      </w:r>
      <w:r>
        <w:t>d</w:t>
      </w:r>
      <w:r w:rsidR="0038457A">
        <w:t xml:space="preserve"> data transformation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38457A" w14:paraId="2A645021" w14:textId="77777777" w:rsidTr="001A2C88">
        <w:tc>
          <w:tcPr>
            <w:tcW w:w="9576" w:type="dxa"/>
            <w:shd w:val="clear" w:color="auto" w:fill="F7F7F7"/>
          </w:tcPr>
          <w:p w14:paraId="426D8E96"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?const</w:t>
            </w:r>
            <w:proofErr w:type="gramEnd"/>
            <w:r>
              <w:rPr>
                <w:rStyle w:val="code-line-content"/>
                <w:rFonts w:ascii="Courier New" w:hAnsi="Courier New" w:cs="Courier New"/>
                <w:sz w:val="17"/>
                <w:szCs w:val="17"/>
              </w:rPr>
              <w:t>_table_translate@translation4@@YA?AW4translated@1@W4index@1@@Z PROC</w:t>
            </w:r>
          </w:p>
          <w:p w14:paraId="0003DF8C" w14:textId="77777777" w:rsidR="0038457A" w:rsidRDefault="0038457A" w:rsidP="0038457A">
            <w:pPr>
              <w:shd w:val="clear" w:color="auto" w:fill="F8F8F8"/>
              <w:jc w:val="left"/>
              <w:rPr>
                <w:rFonts w:ascii="Courier New" w:hAnsi="Courier New" w:cs="Courier New"/>
                <w:color w:val="008080"/>
                <w:sz w:val="17"/>
                <w:szCs w:val="17"/>
              </w:rPr>
            </w:pPr>
          </w:p>
          <w:p w14:paraId="2FA3A32D" w14:textId="77777777" w:rsidR="0038457A" w:rsidRDefault="0038457A" w:rsidP="0038457A">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$LN4:</w:t>
            </w:r>
          </w:p>
          <w:p w14:paraId="33B7BA5C"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sub</w:t>
            </w:r>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 40 ; 00000028H</w:t>
            </w:r>
          </w:p>
          <w:p w14:paraId="2A7527E3"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rax</w:t>
            </w:r>
            <w:proofErr w:type="spellEnd"/>
            <w:r>
              <w:rPr>
                <w:rStyle w:val="code-line-content"/>
                <w:rFonts w:ascii="Courier New" w:hAnsi="Courier New" w:cs="Courier New"/>
                <w:sz w:val="17"/>
                <w:szCs w:val="17"/>
              </w:rPr>
              <w:t>, QWORD PTR __</w:t>
            </w:r>
            <w:proofErr w:type="spellStart"/>
            <w:r>
              <w:rPr>
                <w:rStyle w:val="code-line-content"/>
                <w:rFonts w:ascii="Courier New" w:hAnsi="Courier New" w:cs="Courier New"/>
                <w:sz w:val="17"/>
                <w:szCs w:val="17"/>
              </w:rPr>
              <w:t>security_cookie</w:t>
            </w:r>
            <w:proofErr w:type="spellEnd"/>
          </w:p>
          <w:p w14:paraId="6B880418"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xor</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rax</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p>
          <w:p w14:paraId="5C11FFFF" w14:textId="77777777" w:rsidR="0038457A" w:rsidRDefault="0038457A" w:rsidP="0038457A">
            <w:pPr>
              <w:shd w:val="clear" w:color="auto" w:fill="F8F8F8"/>
              <w:jc w:val="left"/>
              <w:rPr>
                <w:rFonts w:ascii="Courier New" w:hAnsi="Courier New" w:cs="Courier New"/>
                <w:color w:val="008080"/>
                <w:sz w:val="17"/>
                <w:szCs w:val="17"/>
              </w:rPr>
            </w:pPr>
          </w:p>
          <w:p w14:paraId="3996B1D4"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movsxd</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rax</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ecx</w:t>
            </w:r>
            <w:proofErr w:type="spellEnd"/>
          </w:p>
          <w:p w14:paraId="6530E3D6"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movdqu</w:t>
            </w:r>
            <w:proofErr w:type="spellEnd"/>
            <w:proofErr w:type="gramEnd"/>
            <w:r>
              <w:rPr>
                <w:rStyle w:val="code-line-content"/>
                <w:rFonts w:ascii="Courier New" w:hAnsi="Courier New" w:cs="Courier New"/>
                <w:sz w:val="17"/>
                <w:szCs w:val="17"/>
              </w:rPr>
              <w:t xml:space="preserve"> XMMWORD PTR Table$[</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 xmm0</w:t>
            </w:r>
          </w:p>
          <w:p w14:paraId="1FA17012"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eax</w:t>
            </w:r>
            <w:proofErr w:type="spellEnd"/>
            <w:r>
              <w:rPr>
                <w:rStyle w:val="code-line-content"/>
                <w:rFonts w:ascii="Courier New" w:hAnsi="Courier New" w:cs="Courier New"/>
                <w:sz w:val="17"/>
                <w:szCs w:val="17"/>
              </w:rPr>
              <w:t>, DWORD PTR Table$[</w:t>
            </w:r>
            <w:proofErr w:type="spellStart"/>
            <w:r>
              <w:rPr>
                <w:rStyle w:val="code-line-content"/>
                <w:rFonts w:ascii="Courier New" w:hAnsi="Courier New" w:cs="Courier New"/>
                <w:sz w:val="17"/>
                <w:szCs w:val="17"/>
              </w:rPr>
              <w:t>rsp+rax</w:t>
            </w:r>
            <w:proofErr w:type="spellEnd"/>
            <w:r>
              <w:rPr>
                <w:rStyle w:val="code-line-content"/>
                <w:rFonts w:ascii="Courier New" w:hAnsi="Courier New" w:cs="Courier New"/>
                <w:sz w:val="17"/>
                <w:szCs w:val="17"/>
              </w:rPr>
              <w:t>*4]</w:t>
            </w:r>
          </w:p>
          <w:p w14:paraId="0F552886" w14:textId="77777777" w:rsidR="0038457A" w:rsidRDefault="0038457A" w:rsidP="0038457A">
            <w:pPr>
              <w:shd w:val="clear" w:color="auto" w:fill="F8F8F8"/>
              <w:jc w:val="left"/>
              <w:rPr>
                <w:rFonts w:ascii="Courier New" w:hAnsi="Courier New" w:cs="Courier New"/>
                <w:color w:val="008080"/>
                <w:sz w:val="17"/>
                <w:szCs w:val="17"/>
              </w:rPr>
            </w:pPr>
          </w:p>
          <w:p w14:paraId="5100692E"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rcx</w:t>
            </w:r>
            <w:proofErr w:type="spellEnd"/>
            <w:r>
              <w:rPr>
                <w:rStyle w:val="code-line-content"/>
                <w:rFonts w:ascii="Courier New" w:hAnsi="Courier New" w:cs="Courier New"/>
                <w:sz w:val="17"/>
                <w:szCs w:val="17"/>
              </w:rPr>
              <w:t>, QWORD PTR __$</w:t>
            </w:r>
            <w:proofErr w:type="spellStart"/>
            <w:r>
              <w:rPr>
                <w:rStyle w:val="code-line-content"/>
                <w:rFonts w:ascii="Courier New" w:hAnsi="Courier New" w:cs="Courier New"/>
                <w:sz w:val="17"/>
                <w:szCs w:val="17"/>
              </w:rPr>
              <w:t>ArrayPad</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w:t>
            </w:r>
          </w:p>
          <w:p w14:paraId="17CFF503"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xor</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rcx</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p>
          <w:p w14:paraId="1FF72BC4"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call</w:t>
            </w:r>
            <w:proofErr w:type="gramEnd"/>
            <w:r>
              <w:rPr>
                <w:rStyle w:val="code-line-content"/>
                <w:rFonts w:ascii="Courier New" w:hAnsi="Courier New" w:cs="Courier New"/>
                <w:sz w:val="17"/>
                <w:szCs w:val="17"/>
              </w:rPr>
              <w:t xml:space="preserve"> __</w:t>
            </w:r>
            <w:proofErr w:type="spellStart"/>
            <w:r>
              <w:rPr>
                <w:rStyle w:val="code-line-content"/>
                <w:rFonts w:ascii="Courier New" w:hAnsi="Courier New" w:cs="Courier New"/>
                <w:sz w:val="17"/>
                <w:szCs w:val="17"/>
              </w:rPr>
              <w:t>security_check_cookie</w:t>
            </w:r>
            <w:proofErr w:type="spellEnd"/>
          </w:p>
          <w:p w14:paraId="6856B01A"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add</w:t>
            </w:r>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 40 ; 00000028H</w:t>
            </w:r>
          </w:p>
          <w:p w14:paraId="60AED499" w14:textId="77777777" w:rsidR="0038457A" w:rsidRDefault="0038457A" w:rsidP="0038457A">
            <w:pPr>
              <w:shd w:val="clear" w:color="auto" w:fill="F8F8F8"/>
              <w:jc w:val="left"/>
              <w:rPr>
                <w:rFonts w:ascii="Courier New" w:hAnsi="Courier New" w:cs="Courier New"/>
                <w:color w:val="008080"/>
                <w:sz w:val="17"/>
                <w:szCs w:val="17"/>
              </w:rPr>
            </w:pPr>
          </w:p>
          <w:p w14:paraId="2E1ED4CA"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ret</w:t>
            </w:r>
            <w:proofErr w:type="gramEnd"/>
            <w:r>
              <w:rPr>
                <w:rStyle w:val="code-line-content"/>
                <w:rFonts w:ascii="Courier New" w:hAnsi="Courier New" w:cs="Courier New"/>
                <w:sz w:val="17"/>
                <w:szCs w:val="17"/>
              </w:rPr>
              <w:t xml:space="preserve"> 0</w:t>
            </w:r>
          </w:p>
          <w:p w14:paraId="6FD60FBD" w14:textId="77777777" w:rsidR="0038457A" w:rsidRDefault="0038457A" w:rsidP="0038457A">
            <w:pPr>
              <w:shd w:val="clear" w:color="auto" w:fill="F8F8F8"/>
              <w:jc w:val="left"/>
              <w:rPr>
                <w:rFonts w:ascii="Courier New" w:hAnsi="Courier New" w:cs="Courier New"/>
                <w:color w:val="008080"/>
                <w:sz w:val="17"/>
                <w:szCs w:val="17"/>
              </w:rPr>
            </w:pPr>
          </w:p>
          <w:p w14:paraId="3439D9C6" w14:textId="2244BC24" w:rsidR="0038457A" w:rsidRP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?const</w:t>
            </w:r>
            <w:proofErr w:type="gramEnd"/>
            <w:r>
              <w:rPr>
                <w:rStyle w:val="code-line-content"/>
                <w:rFonts w:ascii="Courier New" w:hAnsi="Courier New" w:cs="Courier New"/>
                <w:sz w:val="17"/>
                <w:szCs w:val="17"/>
              </w:rPr>
              <w:t>_table_translate@translation4@@YA?AW4translated@1@W4index@1@@Z ENDP</w:t>
            </w:r>
          </w:p>
        </w:tc>
      </w:tr>
    </w:tbl>
    <w:p w14:paraId="41ADFE7F" w14:textId="050C7E00" w:rsidR="0038457A" w:rsidRPr="009D69BC" w:rsidRDefault="0038457A" w:rsidP="009D69BC">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Pr>
          <w:rStyle w:val="SubtleEmphasis"/>
        </w:rPr>
        <w:t xml:space="preserve">3.1. </w:t>
      </w:r>
      <w:proofErr w:type="gramStart"/>
      <w:r w:rsidR="009D69BC">
        <w:rPr>
          <w:rStyle w:val="SubtleEmphasis"/>
        </w:rPr>
        <w:t>Visual C++ 2013 of a t</w:t>
      </w:r>
      <w:r>
        <w:rPr>
          <w:rStyle w:val="SubtleEmphasis"/>
        </w:rPr>
        <w:t xml:space="preserve">ranslation </w:t>
      </w:r>
      <w:r w:rsidR="009D69BC">
        <w:rPr>
          <w:rStyle w:val="SubtleEmphasis"/>
        </w:rPr>
        <w:t xml:space="preserve">function based on a </w:t>
      </w:r>
      <w:proofErr w:type="spellStart"/>
      <w:r w:rsidR="009D69BC">
        <w:rPr>
          <w:rStyle w:val="SubtleEmphasis"/>
        </w:rPr>
        <w:t>const</w:t>
      </w:r>
      <w:proofErr w:type="spellEnd"/>
      <w:r w:rsidR="009D69BC">
        <w:rPr>
          <w:rStyle w:val="SubtleEmphasis"/>
        </w:rPr>
        <w:t xml:space="preserve"> </w:t>
      </w:r>
      <w:r>
        <w:rPr>
          <w:rStyle w:val="SubtleEmphasis"/>
        </w:rPr>
        <w:t>table.</w:t>
      </w:r>
      <w:proofErr w:type="gramEnd"/>
    </w:p>
    <w:p w14:paraId="6EB14CFB" w14:textId="22E31965" w:rsidR="00B3373E" w:rsidRDefault="00B3373E" w:rsidP="00702A81">
      <w:pPr>
        <w:pStyle w:val="Heading2"/>
      </w:pPr>
      <w:bookmarkStart w:id="18" w:name="_Toc281735777"/>
      <w:r>
        <w:t>2.4. Clang and GCC behaviors</w:t>
      </w:r>
      <w:bookmarkEnd w:id="18"/>
    </w:p>
    <w:p w14:paraId="7D51F3DB" w14:textId="1CFD9679" w:rsidR="00B3373E" w:rsidRPr="00EC3FDC" w:rsidRDefault="00EC3FDC" w:rsidP="00EC3FDC">
      <w:pPr>
        <w:pStyle w:val="Paragraph"/>
      </w:pPr>
      <w:r>
        <w:rPr>
          <w:rStyle w:val="code-title"/>
        </w:rPr>
        <w:t>TODO</w:t>
      </w:r>
    </w:p>
    <w:p w14:paraId="70DBA452" w14:textId="0834DA8F" w:rsidR="00702A81" w:rsidRDefault="00B3373E" w:rsidP="00702A81">
      <w:pPr>
        <w:pStyle w:val="Heading2"/>
      </w:pPr>
      <w:bookmarkStart w:id="19" w:name="_Toc281735778"/>
      <w:r>
        <w:t>2.5</w:t>
      </w:r>
      <w:r w:rsidR="00702A81">
        <w:t>. Translation performances</w:t>
      </w:r>
      <w:bookmarkEnd w:id="19"/>
    </w:p>
    <w:p w14:paraId="0D22BF08" w14:textId="323D1328" w:rsidR="00BA2A68" w:rsidRPr="0013339D" w:rsidRDefault="008270B3" w:rsidP="0013339D">
      <w:pPr>
        <w:pStyle w:val="Paragraph"/>
      </w:pPr>
      <w:r w:rsidRPr="0013339D">
        <w:rPr>
          <w:rStyle w:val="code-title"/>
        </w:rPr>
        <w:lastRenderedPageBreak/>
        <w:t>TODO</w:t>
      </w:r>
      <w:r w:rsidR="00BA2A68" w:rsidRPr="0013339D">
        <mc:AlternateContent>
          <mc:Choice Requires="wps">
            <w:drawing>
              <wp:inline distT="0" distB="0" distL="0" distR="0" wp14:anchorId="62757A99" wp14:editId="4FED275B">
                <wp:extent cx="304800" cy="304800"/>
                <wp:effectExtent l="0" t="0" r="0" b="0"/>
                <wp:docPr id="9" name="AutoShape 1" descr="erformance comparison between translation using 'switch' and a table. 4 to 128 values per enum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erformance comparison between translation using 'switch' and a table. 4 to 128 values per enumation" href="./post/070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" o:button="t" filled="f" stroked="f">
                <v:fill o:detectmouseclick="t"/>
                <o:lock v:ext="edit" aspectratio="t"/>
                <w10:anchorlock/>
              </v:rect>
            </w:pict>
          </mc:Fallback>
        </mc:AlternateContent>
      </w:r>
    </w:p>
    <w:p w14:paraId="090746EA" w14:textId="71CA00CE" w:rsidR="00BA2A68" w:rsidRPr="006076F2" w:rsidRDefault="00BA2A68" w:rsidP="006076F2">
      <w:pPr>
        <w:rPr>
          <w:rStyle w:val="SubtleEmphasis"/>
        </w:rPr>
      </w:pPr>
      <w:proofErr w:type="gramStart"/>
      <w:r w:rsidRPr="006076F2">
        <w:rPr>
          <w:rStyle w:val="SubtleEmphasis"/>
        </w:rPr>
        <w:t>Performance comparison between translation using 'switch' and a table.</w:t>
      </w:r>
      <w:proofErr w:type="gramEnd"/>
      <w:r w:rsidRPr="006076F2">
        <w:rPr>
          <w:rStyle w:val="SubtleEmphasis"/>
        </w:rPr>
        <w:t xml:space="preserve"> 4 to 128 values per enum</w:t>
      </w:r>
      <w:r w:rsidR="00702A81" w:rsidRPr="006076F2">
        <w:rPr>
          <w:rStyle w:val="SubtleEmphasis"/>
        </w:rPr>
        <w:t>er</w:t>
      </w:r>
      <w:r w:rsidRPr="006076F2">
        <w:rPr>
          <w:rStyle w:val="SubtleEmphasis"/>
        </w:rPr>
        <w:t>ation</w:t>
      </w:r>
    </w:p>
    <w:p w14:paraId="7279DAB1" w14:textId="4B74BBAB" w:rsidR="00125AB3" w:rsidRDefault="00125AB3" w:rsidP="00125AB3">
      <w:pPr>
        <w:pStyle w:val="Heading1"/>
      </w:pPr>
      <w:bookmarkStart w:id="20" w:name="_Toc281735779"/>
      <w:r>
        <w:rPr>
          <w:lang w:val="en-US"/>
        </w:rPr>
        <w:t>3. Translation table robustness</w:t>
      </w:r>
      <w:bookmarkEnd w:id="20"/>
    </w:p>
    <w:p w14:paraId="1FAC58FB" w14:textId="3C17DD27" w:rsidR="00125AB3" w:rsidRDefault="00125AB3" w:rsidP="00125AB3">
      <w:pPr>
        <w:pStyle w:val="Heading2"/>
      </w:pPr>
      <w:bookmarkStart w:id="21" w:name="_Toc281735780"/>
      <w:r>
        <w:t>3. 1. Detecting the addition or removal of enumeration values at compilation time</w:t>
      </w:r>
      <w:bookmarkEnd w:id="21"/>
    </w:p>
    <w:p w14:paraId="2A3C5001" w14:textId="17B006B4" w:rsidR="00472A24" w:rsidRDefault="00472A24" w:rsidP="00472A24">
      <w:pPr>
        <w:pStyle w:val="Paragraph"/>
      </w:pPr>
      <w:r>
        <w:t xml:space="preserve">One common bug with OpenGL is that the API evolves and the software follows this evolution. For example, new </w:t>
      </w:r>
      <w:proofErr w:type="spellStart"/>
      <w:r>
        <w:t>shader</w:t>
      </w:r>
      <w:proofErr w:type="spellEnd"/>
      <w:r>
        <w:t xml:space="preserve"> stage</w:t>
      </w:r>
      <w:r w:rsidR="00D54B2B">
        <w:t>s and new texture formats</w:t>
      </w:r>
      <w:r>
        <w:t xml:space="preserve"> </w:t>
      </w:r>
      <w:r w:rsidR="00D54B2B">
        <w:t>have been added to OpenGL.</w:t>
      </w:r>
    </w:p>
    <w:p w14:paraId="619E79B5" w14:textId="127167EC" w:rsidR="00D54B2B" w:rsidRDefault="00D54B2B" w:rsidP="00472A24">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394C34">
      <w:pPr>
        <w:pStyle w:val="Paragraph"/>
      </w:pPr>
      <w:r>
        <w:t xml:space="preserve">With translation tables, a solution is to generate compile time errors everywhere this modified enumeration is used. </w:t>
      </w:r>
      <w:r w:rsidR="00330858">
        <w:t xml:space="preserve">This is accomplished thanks to </w:t>
      </w:r>
      <w:proofErr w:type="spellStart"/>
      <w:r w:rsidR="00330858" w:rsidRPr="00394C34">
        <w:rPr>
          <w:rStyle w:val="codeword0"/>
        </w:rPr>
        <w:t>static_assert</w:t>
      </w:r>
      <w:proofErr w:type="spellEnd"/>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16F8AD3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D1ADAAB"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6A43C655"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451CA084" w14:textId="77777777" w:rsidR="00472A24" w:rsidRDefault="00472A24"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35B0EB5D" w:rsidR="00472A24" w:rsidRDefault="00472A24" w:rsidP="00472A24">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0949B70D"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w:t>
            </w:r>
          </w:p>
          <w:p w14:paraId="17AA34AA" w14:textId="6C001F53"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w:t>
            </w:r>
          </w:p>
          <w:p w14:paraId="77B3229D" w14:textId="5BBE966E"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w:t>
            </w:r>
          </w:p>
          <w:p w14:paraId="2E43DE77" w14:textId="399DEDBA"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w:t>
            </w:r>
          </w:p>
          <w:p w14:paraId="7CBA57C3" w14:textId="7AB5C465"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77777777" w:rsidR="00472A24" w:rsidRDefault="00472A24" w:rsidP="00472A24">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_cast</w:t>
            </w:r>
            <w:proofErr w:type="spellEnd"/>
            <w:r>
              <w:rPr>
                <w:rStyle w:val="code-line-content"/>
                <w:rFonts w:ascii="Courier New" w:hAnsi="Courier New" w:cs="Courier New"/>
                <w:sz w:val="17"/>
                <w:szCs w:val="17"/>
              </w:rPr>
              <w:t>(</w:t>
            </w:r>
          </w:p>
          <w:p w14:paraId="458BF7B5" w14:textId="77777777" w:rsidR="00472A24" w:rsidRDefault="00472A24" w:rsidP="00472A24">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(Table)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 LAST_SHADER + 1,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34C48E05"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360E68">
        <w:rPr>
          <w:rStyle w:val="SubtleEmphasis"/>
        </w:rPr>
        <w:t>3</w:t>
      </w:r>
      <w:r w:rsidRPr="007151AE">
        <w:rPr>
          <w:rStyle w:val="SubtleEmphasis"/>
        </w:rPr>
        <w:t>.</w:t>
      </w:r>
      <w:r w:rsidR="00360E68">
        <w:rPr>
          <w:rStyle w:val="SubtleEmphasis"/>
        </w:rPr>
        <w:t>1.1</w:t>
      </w:r>
      <w:r>
        <w:rPr>
          <w:rStyle w:val="SubtleEmphasis"/>
        </w:rPr>
        <w:t xml:space="preserve">. </w:t>
      </w:r>
      <w:r w:rsidR="00103503">
        <w:rPr>
          <w:rStyle w:val="SubtleEmphasis"/>
        </w:rPr>
        <w:t>Compare the enumeration and the implicitly sized array sizes</w:t>
      </w:r>
      <w:r w:rsidR="00AB4917">
        <w:rPr>
          <w:rStyle w:val="SubtleEmphasis"/>
        </w:rPr>
        <w:t xml:space="preserve"> in </w:t>
      </w:r>
      <w:proofErr w:type="gramStart"/>
      <w:r w:rsidR="00AB4917">
        <w:rPr>
          <w:rStyle w:val="SubtleEmphasis"/>
        </w:rPr>
        <w:t>a static</w:t>
      </w:r>
      <w:proofErr w:type="gramEnd"/>
      <w:r w:rsidR="00AB4917">
        <w:rPr>
          <w:rStyle w:val="SubtleEmphasis"/>
        </w:rPr>
        <w:t xml:space="preserve"> assert to make sure the translation table handles all cases</w:t>
      </w:r>
      <w:r>
        <w:rPr>
          <w:rStyle w:val="SubtleEmphasis"/>
        </w:rPr>
        <w:t>.</w:t>
      </w:r>
    </w:p>
    <w:p w14:paraId="5A80164D" w14:textId="3BE0B7EA" w:rsidR="00472A24" w:rsidRDefault="004B57AA" w:rsidP="00070219">
      <w:pPr>
        <w:pStyle w:val="Paragraph"/>
        <w:rPr>
          <w:rStyle w:val="code-title"/>
        </w:rPr>
      </w:pPr>
      <w:r>
        <w:rPr>
          <w:rStyle w:val="code-title"/>
        </w:rPr>
        <w:lastRenderedPageBreak/>
        <w:t>One issue with this design is that it may happen that a change will remove an enumeration value and add a new one at the same time. With OpenGL it’s not a common case but translation tables have a larger scope.</w:t>
      </w:r>
    </w:p>
    <w:p w14:paraId="6FF96701" w14:textId="5AF0CCD1" w:rsidR="00C52EFF" w:rsidRDefault="00C52EFF" w:rsidP="00C52EFF">
      <w:pPr>
        <w:pStyle w:val="Heading2"/>
      </w:pPr>
      <w:r>
        <w:t xml:space="preserve">3. 2. “Future proof” code </w:t>
      </w:r>
      <w:r w:rsidR="00D96BFA">
        <w:t>by failing at co</w:t>
      </w:r>
      <w:r w:rsidR="00286A72">
        <w:t>m</w:t>
      </w:r>
      <w:r w:rsidR="00D96BFA">
        <w:t>pilation time</w:t>
      </w:r>
    </w:p>
    <w:p w14:paraId="30F12367" w14:textId="1A5E4BEE" w:rsidR="00C52EFF" w:rsidRDefault="00995008" w:rsidP="00070219">
      <w:pPr>
        <w:pStyle w:val="Paragraph"/>
        <w:rPr>
          <w:rStyle w:val="code-title"/>
        </w:rPr>
      </w:pPr>
      <w:r>
        <w:rPr>
          <w:rStyle w:val="code-title"/>
        </w:rPr>
        <w:t>TODO</w:t>
      </w:r>
    </w:p>
    <w:p w14:paraId="643A549B" w14:textId="339989D5" w:rsidR="009308BF" w:rsidRDefault="009308BF" w:rsidP="009308BF">
      <w:pPr>
        <w:pStyle w:val="Heading1"/>
      </w:pPr>
      <w:bookmarkStart w:id="22" w:name="_Toc281735782"/>
      <w:r>
        <w:rPr>
          <w:lang w:val="en-US"/>
        </w:rPr>
        <w:t xml:space="preserve">4. </w:t>
      </w:r>
      <w:r w:rsidR="00257064">
        <w:rPr>
          <w:lang w:val="en-US"/>
        </w:rPr>
        <w:t>Extending t</w:t>
      </w:r>
      <w:r>
        <w:rPr>
          <w:lang w:val="en-US"/>
        </w:rPr>
        <w:t xml:space="preserve">ranslation table </w:t>
      </w:r>
      <w:r w:rsidR="00257064">
        <w:rPr>
          <w:lang w:val="en-US"/>
        </w:rPr>
        <w:t>functionality for runtime decisions</w:t>
      </w:r>
      <w:bookmarkEnd w:id="22"/>
    </w:p>
    <w:p w14:paraId="17B0428E" w14:textId="3B72A62D" w:rsidR="008D7A20" w:rsidRDefault="001A2C88" w:rsidP="008D7A20">
      <w:pPr>
        <w:pStyle w:val="Heading2"/>
      </w:pPr>
      <w:bookmarkStart w:id="23" w:name="_Toc281735783"/>
      <w:r>
        <w:t>4.1. Baking translation tables at runtime</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7A20" w14:paraId="7A6FA365" w14:textId="77777777" w:rsidTr="008D7A20">
        <w:tc>
          <w:tcPr>
            <w:tcW w:w="9576" w:type="dxa"/>
            <w:shd w:val="clear" w:color="auto" w:fill="F7F7F7"/>
          </w:tcPr>
          <w:p w14:paraId="05D96207" w14:textId="77777777" w:rsidR="008D7A20" w:rsidRDefault="008D7A20" w:rsidP="00E23A46">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24A81"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413E43"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VERTEX_SHADER,</w:t>
            </w:r>
          </w:p>
          <w:p w14:paraId="23FE4C82"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TESS_CONTROL_SHADER,</w:t>
            </w:r>
          </w:p>
          <w:p w14:paraId="6DC9EB98"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TESS_EVALUATION_SHADER,</w:t>
            </w:r>
          </w:p>
          <w:p w14:paraId="76601449"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GEOMETRY_SHADER,</w:t>
            </w:r>
          </w:p>
          <w:p w14:paraId="5EF72E47"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FRAGMENT_SHADER,</w:t>
            </w:r>
          </w:p>
          <w:p w14:paraId="4BB73A13"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COMPUTE_SHADER,</w:t>
            </w:r>
          </w:p>
          <w:p w14:paraId="4F3BD467"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LAST_SHADER = COMPUTE_SHADER</w:t>
            </w:r>
          </w:p>
          <w:p w14:paraId="455043AB"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340BF34" w14:textId="77777777" w:rsidR="008D7A20" w:rsidRDefault="008D7A20" w:rsidP="00E23A46">
            <w:pPr>
              <w:shd w:val="clear" w:color="auto" w:fill="F8F8F8"/>
              <w:jc w:val="left"/>
              <w:rPr>
                <w:rFonts w:ascii="Courier New" w:hAnsi="Courier New" w:cs="Courier New"/>
                <w:color w:val="008080"/>
                <w:sz w:val="17"/>
                <w:szCs w:val="17"/>
              </w:rPr>
            </w:pPr>
          </w:p>
          <w:p w14:paraId="55F3FDB0" w14:textId="77777777" w:rsidR="008D7A20" w:rsidRDefault="008D7A20" w:rsidP="00E23A46">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spellStart"/>
            <w:proofErr w:type="gramEnd"/>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::array&lt;stage, LAST_SHADER + 1&gt;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&amp; Table, 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0C5833F0"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ECD405A" w14:textId="77777777" w:rsidR="008D7A20" w:rsidRDefault="008D7A20" w:rsidP="00E23A46">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_cast</w:t>
            </w:r>
            <w:proofErr w:type="spellEnd"/>
            <w:r>
              <w:rPr>
                <w:rStyle w:val="code-line-content"/>
                <w:rFonts w:ascii="Courier New" w:hAnsi="Courier New" w:cs="Courier New"/>
                <w:sz w:val="17"/>
                <w:szCs w:val="17"/>
              </w:rPr>
              <w:t>(</w:t>
            </w:r>
          </w:p>
          <w:p w14:paraId="132A7F16" w14:textId="77777777" w:rsidR="008D7A20" w:rsidRDefault="008D7A20" w:rsidP="00E23A46">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shader</w:t>
            </w:r>
            <w:proofErr w:type="spellEnd"/>
            <w:r>
              <w:rPr>
                <w:rStyle w:val="code-line-content"/>
                <w:rFonts w:ascii="Courier New" w:hAnsi="Courier New" w:cs="Courier New"/>
                <w:sz w:val="17"/>
                <w:szCs w:val="17"/>
              </w:rPr>
              <w:t xml:space="preserve">) * </w:t>
            </w:r>
            <w:proofErr w:type="spellStart"/>
            <w:r>
              <w:rPr>
                <w:rStyle w:val="code-line-content"/>
                <w:rFonts w:ascii="Courier New" w:hAnsi="Courier New" w:cs="Courier New"/>
                <w:sz w:val="17"/>
                <w:szCs w:val="17"/>
              </w:rPr>
              <w:t>Table.size</w:t>
            </w:r>
            <w:proofErr w:type="spellEnd"/>
            <w:r>
              <w:rPr>
                <w:rStyle w:val="code-line-content"/>
                <w:rFonts w:ascii="Courier New" w:hAnsi="Courier New" w:cs="Courier New"/>
                <w:sz w:val="17"/>
                <w:szCs w:val="17"/>
              </w:rPr>
              <w:t>()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 LAST_SHADER + 1,</w:t>
            </w:r>
          </w:p>
          <w:p w14:paraId="605A1FEB" w14:textId="77777777" w:rsidR="008D7A20" w:rsidRDefault="008D7A20" w:rsidP="00E23A4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C876BA9" w14:textId="77777777" w:rsidR="008D7A20" w:rsidRDefault="008D7A20" w:rsidP="00E23A46">
            <w:pPr>
              <w:shd w:val="clear" w:color="auto" w:fill="F8F8F8"/>
              <w:ind w:left="720"/>
              <w:jc w:val="left"/>
              <w:rPr>
                <w:rFonts w:ascii="Courier New" w:hAnsi="Courier New" w:cs="Courier New"/>
                <w:color w:val="008080"/>
                <w:sz w:val="17"/>
                <w:szCs w:val="17"/>
              </w:rPr>
            </w:pPr>
          </w:p>
          <w:p w14:paraId="723A24CF" w14:textId="77777777" w:rsidR="008D7A20" w:rsidRDefault="008D7A20" w:rsidP="00E23A46">
            <w:pPr>
              <w:shd w:val="clear" w:color="auto" w:fill="F8F8F8"/>
              <w:ind w:left="72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Translation = </w:t>
            </w:r>
            <w:proofErr w:type="gramStart"/>
            <w:r>
              <w:rPr>
                <w:rStyle w:val="code-line-content"/>
                <w:rFonts w:ascii="Courier New" w:hAnsi="Courier New" w:cs="Courier New"/>
                <w:sz w:val="17"/>
                <w:szCs w:val="17"/>
              </w:rPr>
              <w:t>Table[</w:t>
            </w:r>
            <w:proofErr w:type="gramEnd"/>
            <w:r>
              <w:rPr>
                <w:rStyle w:val="code-line-content"/>
                <w:rFonts w:ascii="Courier New" w:hAnsi="Courier New" w:cs="Courier New"/>
                <w:sz w:val="17"/>
                <w:szCs w:val="17"/>
              </w:rPr>
              <w:t>Stage];</w:t>
            </w:r>
          </w:p>
          <w:p w14:paraId="3BA30120" w14:textId="77777777" w:rsidR="008D7A20" w:rsidRDefault="008D7A20" w:rsidP="00E23A46">
            <w:pPr>
              <w:shd w:val="clear" w:color="auto" w:fill="F8F8F8"/>
              <w:ind w:left="720"/>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76F0010" w14:textId="77777777" w:rsidR="008D7A20" w:rsidRDefault="008D7A20" w:rsidP="00E23A46">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7DC4D88" w14:textId="7E72B7DE" w:rsidR="008D7A20" w:rsidRPr="009D69BC" w:rsidRDefault="008D7A20" w:rsidP="008D7A20">
      <w:pPr>
        <w:rPr>
          <w:i/>
          <w:iCs/>
          <w:color w:val="808080" w:themeColor="text1" w:themeTint="7F"/>
        </w:rPr>
      </w:pPr>
      <w:r w:rsidRPr="007151AE">
        <w:rPr>
          <w:rStyle w:val="SubtleEmphasis"/>
        </w:rPr>
        <w:t xml:space="preserve">Listing </w:t>
      </w:r>
      <w:r>
        <w:rPr>
          <w:rStyle w:val="SubtleEmphasis"/>
        </w:rPr>
        <w:t>4</w:t>
      </w:r>
      <w:r w:rsidRPr="007151AE">
        <w:rPr>
          <w:rStyle w:val="SubtleEmphasis"/>
        </w:rPr>
        <w:t>.</w:t>
      </w:r>
      <w:r>
        <w:rPr>
          <w:rStyle w:val="SubtleEmphasis"/>
        </w:rPr>
        <w:t xml:space="preserve">1.1. </w:t>
      </w:r>
      <w:r w:rsidR="00E23A46">
        <w:rPr>
          <w:rStyle w:val="SubtleEmphasis"/>
        </w:rPr>
        <w:t>Example of runtime statically sized array to perform translation</w:t>
      </w:r>
    </w:p>
    <w:p w14:paraId="245DF8BB" w14:textId="77777777" w:rsidR="008D7A20" w:rsidRDefault="008D7A20" w:rsidP="008D7A20"/>
    <w:p w14:paraId="6C38788D" w14:textId="34D1E20A" w:rsidR="001A2C88" w:rsidRDefault="001A2C88" w:rsidP="001A2C88">
      <w:pPr>
        <w:pStyle w:val="Heading2"/>
      </w:pPr>
      <w:bookmarkStart w:id="24" w:name="_Toc281735784"/>
      <w:r>
        <w:t>4.2. Dynamic translation tables at runtime</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2510CF" w14:paraId="39754B07" w14:textId="77777777" w:rsidTr="005F43AF">
        <w:tc>
          <w:tcPr>
            <w:tcW w:w="9576" w:type="dxa"/>
            <w:shd w:val="clear" w:color="auto" w:fill="F7F7F7"/>
          </w:tcPr>
          <w:p w14:paraId="68DC5C7B" w14:textId="77777777" w:rsidR="002510CF" w:rsidRDefault="002510CF" w:rsidP="002510CF">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typedef</w:t>
            </w:r>
            <w:proofErr w:type="spellEnd"/>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size_t</w:t>
            </w:r>
            <w:proofErr w:type="spellEnd"/>
            <w:r>
              <w:rPr>
                <w:rStyle w:val="code-line-content"/>
                <w:rFonts w:ascii="Courier New" w:hAnsi="Courier New" w:cs="Courier New"/>
                <w:sz w:val="17"/>
                <w:szCs w:val="17"/>
              </w:rPr>
              <w:t xml:space="preserve"> stage;</w:t>
            </w:r>
          </w:p>
          <w:p w14:paraId="67C1BBC9" w14:textId="77777777" w:rsidR="002510CF" w:rsidRDefault="002510CF" w:rsidP="005F43AF">
            <w:pPr>
              <w:shd w:val="clear" w:color="auto" w:fill="F8F8F8"/>
              <w:jc w:val="left"/>
              <w:rPr>
                <w:rFonts w:ascii="Courier New" w:hAnsi="Courier New" w:cs="Courier New"/>
                <w:color w:val="008080"/>
                <w:sz w:val="17"/>
                <w:szCs w:val="17"/>
              </w:rPr>
            </w:pPr>
          </w:p>
          <w:p w14:paraId="01ACC72C" w14:textId="77777777" w:rsidR="002510CF" w:rsidRDefault="002510CF" w:rsidP="005F43AF">
            <w:pPr>
              <w:shd w:val="clear" w:color="auto" w:fill="F8F8F8"/>
              <w:jc w:val="left"/>
              <w:rPr>
                <w:rStyle w:val="code-line-content"/>
                <w:rFonts w:ascii="Courier New" w:hAnsi="Courier New" w:cs="Courier New"/>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spellStart"/>
            <w:proofErr w:type="gramEnd"/>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::vector&lt;stage&gt;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&amp; Table, 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2CC7AA7" w14:textId="5C61A54B" w:rsidR="002510CF"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83E41C2" w14:textId="7D5BDC59" w:rsidR="002510CF" w:rsidRDefault="002510CF" w:rsidP="005F43AF">
            <w:pPr>
              <w:shd w:val="clear" w:color="auto" w:fill="F8F8F8"/>
              <w:ind w:left="720"/>
              <w:jc w:val="left"/>
              <w:rPr>
                <w:rStyle w:val="comment"/>
                <w:rFonts w:ascii="Courier New" w:hAnsi="Courier New" w:cs="Courier New"/>
                <w:color w:val="00800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 xml:space="preserve">(Stage &lt; </w:t>
            </w:r>
            <w:proofErr w:type="spellStart"/>
            <w:r>
              <w:rPr>
                <w:rStyle w:val="code-line-content"/>
                <w:rFonts w:ascii="Courier New" w:hAnsi="Courier New" w:cs="Courier New"/>
                <w:sz w:val="17"/>
                <w:szCs w:val="17"/>
              </w:rPr>
              <w:t>Table.size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48212E87" w14:textId="77777777" w:rsidR="002510CF" w:rsidRDefault="002510CF" w:rsidP="005F43AF">
            <w:pPr>
              <w:shd w:val="clear" w:color="auto" w:fill="F8F8F8"/>
              <w:ind w:left="720"/>
              <w:jc w:val="left"/>
              <w:rPr>
                <w:rFonts w:ascii="Courier New" w:hAnsi="Courier New" w:cs="Courier New"/>
                <w:color w:val="008080"/>
                <w:sz w:val="17"/>
                <w:szCs w:val="17"/>
              </w:rPr>
            </w:pPr>
          </w:p>
          <w:p w14:paraId="107961D2" w14:textId="77777777" w:rsidR="002510CF" w:rsidRDefault="002510CF" w:rsidP="002510CF">
            <w:pPr>
              <w:shd w:val="clear" w:color="auto" w:fill="F8F8F8"/>
              <w:ind w:left="72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Translation = </w:t>
            </w:r>
            <w:proofErr w:type="gramStart"/>
            <w:r>
              <w:rPr>
                <w:rStyle w:val="code-line-content"/>
                <w:rFonts w:ascii="Courier New" w:hAnsi="Courier New" w:cs="Courier New"/>
                <w:sz w:val="17"/>
                <w:szCs w:val="17"/>
              </w:rPr>
              <w:t>Table[</w:t>
            </w:r>
            <w:proofErr w:type="gramEnd"/>
            <w:r>
              <w:rPr>
                <w:rStyle w:val="code-line-content"/>
                <w:rFonts w:ascii="Courier New" w:hAnsi="Courier New" w:cs="Courier New"/>
                <w:sz w:val="17"/>
                <w:szCs w:val="17"/>
              </w:rPr>
              <w:t>Stage];</w:t>
            </w:r>
          </w:p>
          <w:p w14:paraId="1BAA6E63" w14:textId="77777777" w:rsidR="002510CF" w:rsidRDefault="002510CF" w:rsidP="002510CF">
            <w:pPr>
              <w:shd w:val="clear" w:color="auto" w:fill="F8F8F8"/>
              <w:ind w:left="720"/>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4598F2C" w14:textId="77777777" w:rsidR="002510CF" w:rsidRDefault="002510CF" w:rsidP="002510CF">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723369F8" w14:textId="77777777" w:rsidR="002510CF" w:rsidRPr="008D7A20"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7FC9B03" w14:textId="7C496303" w:rsidR="002510CF" w:rsidRPr="002510CF" w:rsidRDefault="002510CF" w:rsidP="002510CF">
      <w:pPr>
        <w:rPr>
          <w:i/>
          <w:iCs/>
          <w:color w:val="808080" w:themeColor="text1" w:themeTint="7F"/>
        </w:rPr>
      </w:pPr>
      <w:r w:rsidRPr="007151AE">
        <w:rPr>
          <w:rStyle w:val="SubtleEmphasis"/>
        </w:rPr>
        <w:t xml:space="preserve">Listing </w:t>
      </w:r>
      <w:r>
        <w:rPr>
          <w:rStyle w:val="SubtleEmphasis"/>
        </w:rPr>
        <w:t>4</w:t>
      </w:r>
      <w:r w:rsidRPr="007151AE">
        <w:rPr>
          <w:rStyle w:val="SubtleEmphasis"/>
        </w:rPr>
        <w:t>.</w:t>
      </w:r>
      <w:r>
        <w:rPr>
          <w:rStyle w:val="SubtleEmphasis"/>
        </w:rPr>
        <w:t>2.1. Example of runtime dynamically sized array to perform translation</w:t>
      </w:r>
    </w:p>
    <w:p w14:paraId="22D64ABD" w14:textId="7DB29B7D" w:rsidR="00434F61" w:rsidRDefault="00434F61" w:rsidP="00434F61">
      <w:pPr>
        <w:pStyle w:val="Heading2"/>
      </w:pPr>
      <w:bookmarkStart w:id="25" w:name="_Toc281735785"/>
      <w:proofErr w:type="gramStart"/>
      <w:r>
        <w:t xml:space="preserve">4.3. Performance comparison between static </w:t>
      </w:r>
      <w:proofErr w:type="spellStart"/>
      <w:r>
        <w:t>const</w:t>
      </w:r>
      <w:proofErr w:type="spellEnd"/>
      <w:r>
        <w:t xml:space="preserve"> table, fixed-size arrays and dynamic arrays.</w:t>
      </w:r>
      <w:proofErr w:type="gramEnd"/>
    </w:p>
    <w:p w14:paraId="18A8E7EE" w14:textId="480400F2" w:rsidR="00434F61" w:rsidRDefault="00434F61" w:rsidP="00434F61">
      <w:pPr>
        <w:pStyle w:val="Paragraph"/>
      </w:pPr>
      <w:r>
        <w:t>TODO</w:t>
      </w:r>
    </w:p>
    <w:p w14:paraId="25155D86" w14:textId="24E96F73" w:rsidR="001A2C88" w:rsidRDefault="001A2C88" w:rsidP="001A2C88">
      <w:pPr>
        <w:pStyle w:val="Heading1"/>
      </w:pPr>
      <w:r>
        <w:rPr>
          <w:lang w:val="en-US"/>
        </w:rPr>
        <w:lastRenderedPageBreak/>
        <w:t>5. Usages and abuses of translations</w:t>
      </w:r>
      <w:bookmarkEnd w:id="25"/>
    </w:p>
    <w:p w14:paraId="62A1B506" w14:textId="10606323" w:rsidR="00650D8E" w:rsidRDefault="00650D8E" w:rsidP="00650D8E">
      <w:pPr>
        <w:pStyle w:val="Heading2"/>
      </w:pPr>
      <w:bookmarkStart w:id="26" w:name="_Toc281735786"/>
      <w:r w:rsidRPr="00650D8E">
        <w:t>5.1. Use code context to avoid unnecessary translations</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bindBuffer</w:t>
            </w:r>
            <w:proofErr w:type="spellEnd"/>
            <w:r>
              <w:rPr>
                <w:rStyle w:val="code-line-content"/>
                <w:rFonts w:ascii="Courier New" w:hAnsi="Courier New" w:cs="Courier New"/>
                <w:sz w:val="17"/>
                <w:szCs w:val="17"/>
              </w:rPr>
              <w:t xml:space="preserve">(target </w:t>
            </w:r>
            <w:proofErr w:type="spellStart"/>
            <w:r>
              <w:rPr>
                <w:rStyle w:val="code-line-content"/>
                <w:rFonts w:ascii="Courier New" w:hAnsi="Courier New" w:cs="Courier New"/>
                <w:sz w:val="17"/>
                <w:szCs w:val="17"/>
              </w:rPr>
              <w:t>Target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switch</w:t>
            </w:r>
            <w:proofErr w:type="gramEnd"/>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proofErr w:type="gramStart"/>
            <w:r w:rsidRPr="00AA0639">
              <w:t>assert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UniformBufferBound.size</w:t>
            </w:r>
            <w:proofErr w:type="spellEnd"/>
            <w:r>
              <w:rPr>
                <w:rStyle w:val="code-line-content"/>
              </w:rPr>
              <w:t>()</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proofErr w:type="gramStart"/>
            <w:r w:rsidRPr="00AA0639">
              <w:t>assert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ShaderStorageBufferBound.size</w:t>
            </w:r>
            <w:proofErr w:type="spellEnd"/>
            <w:r>
              <w:rPr>
                <w:rStyle w:val="code-line-content"/>
              </w:rPr>
              <w:t>()</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proofErr w:type="gramStart"/>
            <w:r w:rsidRPr="00AA0639">
              <w:t>assert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TransformFeedbackBufferBound.size</w:t>
            </w:r>
            <w:proofErr w:type="spellEnd"/>
            <w:r>
              <w:rPr>
                <w:rStyle w:val="code-line-content"/>
              </w:rPr>
              <w:t>()</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for</w:t>
            </w:r>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 0;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&lt; </w:t>
            </w:r>
            <w:proofErr w:type="spellStart"/>
            <w:r>
              <w:rPr>
                <w:rStyle w:val="code-line-content"/>
                <w:rFonts w:ascii="Courier New" w:hAnsi="Courier New" w:cs="Courier New"/>
                <w:sz w:val="17"/>
                <w:szCs w:val="17"/>
              </w:rPr>
              <w:t>Buffers.size</w:t>
            </w:r>
            <w:proofErr w:type="spellEnd"/>
            <w:r>
              <w:rPr>
                <w:rStyle w:val="code-line-content"/>
                <w:rFonts w:ascii="Courier New" w:hAnsi="Courier New" w:cs="Courier New"/>
                <w:sz w:val="17"/>
                <w:szCs w:val="17"/>
              </w:rPr>
              <w:t>();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bindBuffer</w:t>
            </w:r>
            <w:proofErr w:type="spellEnd"/>
            <w:proofErr w:type="gramEnd"/>
            <w:r>
              <w:rPr>
                <w:rStyle w:val="code-line-content"/>
                <w:rFonts w:ascii="Courier New" w:hAnsi="Courier New" w:cs="Courier New"/>
                <w:sz w:val="17"/>
                <w:szCs w:val="17"/>
              </w:rPr>
              <w:t xml:space="preserve">(UNIFORM_BUFFER,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Buffers[</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594F295B" w:rsidR="009A3150" w:rsidRPr="009D69BC" w:rsidRDefault="009A3150" w:rsidP="009A3150">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 xml:space="preserve">1.1. </w:t>
      </w:r>
      <w:r w:rsidR="00AA0639">
        <w:rPr>
          <w:rStyle w:val="SubtleEmphasis"/>
        </w:rPr>
        <w:t>Example of useless last minute runtime decision</w:t>
      </w:r>
    </w:p>
    <w:p w14:paraId="448CB849" w14:textId="77777777" w:rsidR="009A3150" w:rsidRDefault="009A3150" w:rsidP="009A31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10EA0" w14:paraId="25CDCAEE" w14:textId="77777777" w:rsidTr="008D7A20">
        <w:tc>
          <w:tcPr>
            <w:tcW w:w="9576" w:type="dxa"/>
            <w:shd w:val="clear" w:color="auto" w:fill="F7F7F7"/>
          </w:tcPr>
          <w:p w14:paraId="694E6758" w14:textId="77777777" w:rsidR="00A10EA0" w:rsidRDefault="00A10EA0" w:rsidP="008D7A20">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7FDF8BCF"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E03732B"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256612E9"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57F049C3"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p>
          <w:p w14:paraId="384AA4DE"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A3A920" w14:textId="77777777" w:rsidR="00A10EA0" w:rsidRDefault="00A10EA0" w:rsidP="008D7A20">
            <w:pPr>
              <w:shd w:val="clear" w:color="auto" w:fill="F8F8F8"/>
              <w:jc w:val="left"/>
              <w:rPr>
                <w:rFonts w:ascii="Courier New" w:hAnsi="Courier New" w:cs="Courier New"/>
                <w:color w:val="008080"/>
                <w:sz w:val="17"/>
                <w:szCs w:val="17"/>
              </w:rPr>
            </w:pPr>
          </w:p>
          <w:p w14:paraId="6721C4BA" w14:textId="77777777"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bindUniformBuffer</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proofErr w:type="gramStart"/>
            <w:r>
              <w:t>a</w:t>
            </w:r>
            <w:r w:rsidRPr="00AA0639">
              <w:t>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UniformBufferBound.size</w:t>
            </w:r>
            <w:proofErr w:type="spellEnd"/>
            <w:r>
              <w:rPr>
                <w:rStyle w:val="code-line-content"/>
              </w:rPr>
              <w:t>()</w:t>
            </w:r>
            <w:r w:rsidRPr="00AA0639">
              <w:t>);</w:t>
            </w: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451D3F00" w14:textId="77777777" w:rsidR="00A10EA0" w:rsidRDefault="00A10EA0" w:rsidP="00A10EA0">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0E06CADB" w14:textId="77777777" w:rsidR="00A10EA0" w:rsidRDefault="00A10EA0" w:rsidP="00A10EA0">
            <w:pPr>
              <w:shd w:val="clear" w:color="auto" w:fill="F8F8F8"/>
              <w:ind w:left="72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(GL_UNIFORM_BUFFER, Unit, Buffer);</w:t>
            </w:r>
          </w:p>
          <w:p w14:paraId="35A0DD98"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77777777"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bindShaderStorageBuffer</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proofErr w:type="gramStart"/>
            <w:r>
              <w:lastRenderedPageBreak/>
              <w:t>a</w:t>
            </w:r>
            <w:r w:rsidRPr="00AA0639">
              <w:t>ssert</w:t>
            </w:r>
            <w:proofErr w:type="gramEnd"/>
            <w:r w:rsidRPr="00AA0639">
              <w:t>(</w:t>
            </w:r>
            <w:r>
              <w:t xml:space="preserve">Unit &lt; </w:t>
            </w:r>
            <w:r>
              <w:rPr>
                <w:rStyle w:val="keyword"/>
                <w:color w:val="0000FF"/>
              </w:rPr>
              <w:t>this</w:t>
            </w:r>
            <w:r>
              <w:rPr>
                <w:rStyle w:val="code-line-content"/>
              </w:rPr>
              <w:t>-&gt;</w:t>
            </w:r>
            <w:r w:rsidR="00450501">
              <w:rPr>
                <w:rStyle w:val="code-line-content"/>
              </w:rPr>
              <w:t xml:space="preserve"> </w:t>
            </w:r>
            <w:proofErr w:type="spellStart"/>
            <w:r w:rsidR="00450501">
              <w:rPr>
                <w:rStyle w:val="code-line-content"/>
              </w:rPr>
              <w:t>ShaderStorageBufferBound</w:t>
            </w:r>
            <w:r>
              <w:rPr>
                <w:rStyle w:val="code-line-content"/>
              </w:rPr>
              <w:t>.size</w:t>
            </w:r>
            <w:proofErr w:type="spellEnd"/>
            <w:r>
              <w:rPr>
                <w:rStyle w:val="code-line-content"/>
              </w:rPr>
              <w:t>()</w:t>
            </w:r>
            <w:r w:rsidRPr="00AA0639">
              <w:t>);</w:t>
            </w: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4A761D2A" w14:textId="77777777" w:rsidR="00A10EA0" w:rsidRDefault="00A10EA0" w:rsidP="00A10EA0">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30499FA3" w14:textId="77777777" w:rsidR="00A10EA0" w:rsidRDefault="00A10EA0" w:rsidP="00A10EA0">
            <w:pPr>
              <w:shd w:val="clear" w:color="auto" w:fill="F8F8F8"/>
              <w:ind w:left="72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(GL_SHADER_STORAGE_BUFFER, Unit, Buffer);</w:t>
            </w:r>
          </w:p>
          <w:p w14:paraId="137DFFB8"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77777777"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bindTransformFeedbackBuffer</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proofErr w:type="gramStart"/>
            <w:r>
              <w:t>a</w:t>
            </w:r>
            <w:r w:rsidRPr="00AA0639">
              <w:t>ssert</w:t>
            </w:r>
            <w:proofErr w:type="gramEnd"/>
            <w:r w:rsidRPr="00AA0639">
              <w:t>(</w:t>
            </w:r>
            <w:r>
              <w:t xml:space="preserve">Unit &lt; </w:t>
            </w:r>
            <w:r>
              <w:rPr>
                <w:rStyle w:val="keyword"/>
                <w:color w:val="0000FF"/>
              </w:rPr>
              <w:t>this</w:t>
            </w:r>
            <w:r>
              <w:rPr>
                <w:rStyle w:val="code-line-content"/>
              </w:rPr>
              <w:t xml:space="preserve">-&gt; </w:t>
            </w:r>
            <w:proofErr w:type="spellStart"/>
            <w:r w:rsidR="006D6815">
              <w:rPr>
                <w:rStyle w:val="code-line-content"/>
              </w:rPr>
              <w:t>TransformFeedbackBufferBound</w:t>
            </w:r>
            <w:r>
              <w:rPr>
                <w:rStyle w:val="code-line-content"/>
              </w:rPr>
              <w:t>.size</w:t>
            </w:r>
            <w:proofErr w:type="spellEnd"/>
            <w:r>
              <w:rPr>
                <w:rStyle w:val="code-line-content"/>
              </w:rPr>
              <w:t>()</w:t>
            </w:r>
            <w:r w:rsidRPr="00AA0639">
              <w:t>);</w:t>
            </w: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26EE1B2B" w14:textId="77777777" w:rsidR="00A10EA0" w:rsidRDefault="00A10EA0" w:rsidP="00A10EA0">
            <w:pPr>
              <w:shd w:val="clear" w:color="auto" w:fill="F8F8F8"/>
              <w:ind w:left="72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(GL_TRANSFORM_FEEDBACK_BUFFER, Unit, Buffer);</w:t>
            </w:r>
          </w:p>
          <w:p w14:paraId="17950722"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for</w:t>
            </w:r>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 0;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&lt; </w:t>
            </w:r>
            <w:proofErr w:type="spellStart"/>
            <w:r>
              <w:rPr>
                <w:rStyle w:val="code-line-content"/>
                <w:rFonts w:ascii="Courier New" w:hAnsi="Courier New" w:cs="Courier New"/>
                <w:sz w:val="17"/>
                <w:szCs w:val="17"/>
              </w:rPr>
              <w:t>Buffers.size</w:t>
            </w:r>
            <w:proofErr w:type="spellEnd"/>
            <w:r>
              <w:rPr>
                <w:rStyle w:val="code-line-content"/>
                <w:rFonts w:ascii="Courier New" w:hAnsi="Courier New" w:cs="Courier New"/>
                <w:sz w:val="17"/>
                <w:szCs w:val="17"/>
              </w:rPr>
              <w:t>();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bindUniformBuffer</w:t>
            </w:r>
            <w:proofErr w:type="spellEnd"/>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Buffers[</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9BD14EB" w14:textId="0B5657C1" w:rsidR="00A10EA0" w:rsidRDefault="00A10EA0" w:rsidP="009A3150">
      <w:r w:rsidRPr="007151AE">
        <w:rPr>
          <w:rStyle w:val="SubtleEmphasis"/>
        </w:rPr>
        <w:lastRenderedPageBreak/>
        <w:t xml:space="preserve">Listing </w:t>
      </w:r>
      <w:r>
        <w:rPr>
          <w:rStyle w:val="SubtleEmphasis"/>
        </w:rPr>
        <w:t>5</w:t>
      </w:r>
      <w:r w:rsidRPr="007151AE">
        <w:rPr>
          <w:rStyle w:val="SubtleEmphasis"/>
        </w:rPr>
        <w:t>.</w:t>
      </w:r>
      <w:r>
        <w:rPr>
          <w:rStyle w:val="SubtleEmphasis"/>
        </w:rPr>
        <w:t>1.2. Example of code context usage to avoid last minute runtime code decision</w:t>
      </w:r>
    </w:p>
    <w:p w14:paraId="05D82E1A" w14:textId="77777777" w:rsidR="00A10EA0" w:rsidRDefault="00A10EA0" w:rsidP="009A3150"/>
    <w:p w14:paraId="516D4DCC" w14:textId="77777777" w:rsidR="00A10EA0" w:rsidRPr="009A3150" w:rsidRDefault="00A10EA0" w:rsidP="009A3150"/>
    <w:p w14:paraId="048D89E4" w14:textId="798F5900" w:rsidR="005E7349" w:rsidRPr="005E7349" w:rsidRDefault="005E7349" w:rsidP="005E7349">
      <w:pPr>
        <w:rPr>
          <w:rFonts w:ascii="Verdana" w:hAnsi="Verdana" w:cs="Times New Roman"/>
          <w:sz w:val="21"/>
          <w:szCs w:val="21"/>
        </w:rPr>
      </w:pPr>
    </w:p>
    <w:p w14:paraId="3DDCC1E9" w14:textId="77777777" w:rsidR="009F57C7" w:rsidRPr="00031F62" w:rsidRDefault="009F57C7">
      <w:pPr>
        <w:rPr>
          <w:rFonts w:ascii="Droid Sans" w:eastAsia="Droid Sans" w:hAnsi="Droid Sans" w:cs="Droid Sans"/>
          <w:color w:val="auto"/>
        </w:rPr>
      </w:pPr>
    </w:p>
    <w:sectPr w:rsidR="009F57C7"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A607D" w14:textId="77777777" w:rsidR="005F43AF" w:rsidRDefault="005F43AF" w:rsidP="00D6652A">
      <w:r>
        <w:separator/>
      </w:r>
    </w:p>
  </w:endnote>
  <w:endnote w:type="continuationSeparator" w:id="0">
    <w:p w14:paraId="7D5677D4" w14:textId="77777777" w:rsidR="005F43AF" w:rsidRDefault="005F43AF"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237B5" w14:textId="77777777" w:rsidR="005F43AF" w:rsidRDefault="005F43AF" w:rsidP="00D6652A">
      <w:r>
        <w:separator/>
      </w:r>
    </w:p>
  </w:footnote>
  <w:footnote w:type="continuationSeparator" w:id="0">
    <w:p w14:paraId="36513CD6" w14:textId="77777777" w:rsidR="005F43AF" w:rsidRDefault="005F43AF"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7"/>
  </w:num>
  <w:num w:numId="10">
    <w:abstractNumId w:val="25"/>
  </w:num>
  <w:num w:numId="11">
    <w:abstractNumId w:val="26"/>
    <w:lvlOverride w:ilvl="0">
      <w:startOverride w:val="97"/>
    </w:lvlOverride>
  </w:num>
  <w:num w:numId="12">
    <w:abstractNumId w:val="15"/>
  </w:num>
  <w:num w:numId="13">
    <w:abstractNumId w:val="30"/>
  </w:num>
  <w:num w:numId="14">
    <w:abstractNumId w:val="20"/>
  </w:num>
  <w:num w:numId="15">
    <w:abstractNumId w:val="16"/>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2"/>
  </w:num>
  <w:num w:numId="18">
    <w:abstractNumId w:val="9"/>
  </w:num>
  <w:num w:numId="19">
    <w:abstractNumId w:val="23"/>
  </w:num>
  <w:num w:numId="20">
    <w:abstractNumId w:val="14"/>
  </w:num>
  <w:num w:numId="21">
    <w:abstractNumId w:val="19"/>
  </w:num>
  <w:num w:numId="22">
    <w:abstractNumId w:val="21"/>
  </w:num>
  <w:num w:numId="23">
    <w:abstractNumId w:val="13"/>
  </w:num>
  <w:num w:numId="24">
    <w:abstractNumId w:val="17"/>
  </w:num>
  <w:num w:numId="25">
    <w:abstractNumId w:val="29"/>
  </w:num>
  <w:num w:numId="26">
    <w:abstractNumId w:val="24"/>
  </w:num>
  <w:num w:numId="27">
    <w:abstractNumId w:val="12"/>
  </w:num>
  <w:num w:numId="28">
    <w:abstractNumId w:val="10"/>
  </w:num>
  <w:num w:numId="29">
    <w:abstractNumId w:val="18"/>
  </w:num>
  <w:num w:numId="30">
    <w:abstractNumId w:val="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2176"/>
    <w:rsid w:val="00013B07"/>
    <w:rsid w:val="0001424A"/>
    <w:rsid w:val="00016EDC"/>
    <w:rsid w:val="00017808"/>
    <w:rsid w:val="00021374"/>
    <w:rsid w:val="0002272C"/>
    <w:rsid w:val="00022B61"/>
    <w:rsid w:val="00030047"/>
    <w:rsid w:val="00030F1C"/>
    <w:rsid w:val="00031F62"/>
    <w:rsid w:val="0003376A"/>
    <w:rsid w:val="0003685D"/>
    <w:rsid w:val="00036C63"/>
    <w:rsid w:val="00042B33"/>
    <w:rsid w:val="00046467"/>
    <w:rsid w:val="00046BA6"/>
    <w:rsid w:val="00047964"/>
    <w:rsid w:val="0006192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C0D"/>
    <w:rsid w:val="000B558B"/>
    <w:rsid w:val="000B5AB7"/>
    <w:rsid w:val="000B6ED8"/>
    <w:rsid w:val="000B715B"/>
    <w:rsid w:val="000C2219"/>
    <w:rsid w:val="000C63FC"/>
    <w:rsid w:val="000D1FCB"/>
    <w:rsid w:val="000D64D4"/>
    <w:rsid w:val="000D6E9B"/>
    <w:rsid w:val="000F0049"/>
    <w:rsid w:val="000F6E05"/>
    <w:rsid w:val="001004B2"/>
    <w:rsid w:val="00102CAA"/>
    <w:rsid w:val="00103503"/>
    <w:rsid w:val="0010601A"/>
    <w:rsid w:val="00106965"/>
    <w:rsid w:val="00107E98"/>
    <w:rsid w:val="00111242"/>
    <w:rsid w:val="00111340"/>
    <w:rsid w:val="001144EF"/>
    <w:rsid w:val="00116E12"/>
    <w:rsid w:val="001240E9"/>
    <w:rsid w:val="0012425D"/>
    <w:rsid w:val="00125AB3"/>
    <w:rsid w:val="00126CA6"/>
    <w:rsid w:val="00127D8F"/>
    <w:rsid w:val="00130999"/>
    <w:rsid w:val="0013339D"/>
    <w:rsid w:val="0013363D"/>
    <w:rsid w:val="00141CBE"/>
    <w:rsid w:val="00141F3F"/>
    <w:rsid w:val="001426E2"/>
    <w:rsid w:val="0015220F"/>
    <w:rsid w:val="001541EE"/>
    <w:rsid w:val="001558A5"/>
    <w:rsid w:val="0016119A"/>
    <w:rsid w:val="00161F63"/>
    <w:rsid w:val="00173B1F"/>
    <w:rsid w:val="00175328"/>
    <w:rsid w:val="00175AF9"/>
    <w:rsid w:val="001760A3"/>
    <w:rsid w:val="0018038C"/>
    <w:rsid w:val="00181C0A"/>
    <w:rsid w:val="00191102"/>
    <w:rsid w:val="00191E80"/>
    <w:rsid w:val="00192BBB"/>
    <w:rsid w:val="00193002"/>
    <w:rsid w:val="001977CE"/>
    <w:rsid w:val="001A2C88"/>
    <w:rsid w:val="001B139F"/>
    <w:rsid w:val="001C068A"/>
    <w:rsid w:val="001C5B95"/>
    <w:rsid w:val="001C5FE6"/>
    <w:rsid w:val="001C6B5D"/>
    <w:rsid w:val="001D5BAE"/>
    <w:rsid w:val="001E22A1"/>
    <w:rsid w:val="001E3A12"/>
    <w:rsid w:val="001E512F"/>
    <w:rsid w:val="001F0D81"/>
    <w:rsid w:val="001F414D"/>
    <w:rsid w:val="001F6F8D"/>
    <w:rsid w:val="0020105D"/>
    <w:rsid w:val="00202A42"/>
    <w:rsid w:val="0021265C"/>
    <w:rsid w:val="002207EB"/>
    <w:rsid w:val="00220ECE"/>
    <w:rsid w:val="00221ACA"/>
    <w:rsid w:val="00222D84"/>
    <w:rsid w:val="00222F1A"/>
    <w:rsid w:val="002248AA"/>
    <w:rsid w:val="00234A14"/>
    <w:rsid w:val="002368C5"/>
    <w:rsid w:val="00240D63"/>
    <w:rsid w:val="002449E2"/>
    <w:rsid w:val="00245E6A"/>
    <w:rsid w:val="002510CF"/>
    <w:rsid w:val="00251870"/>
    <w:rsid w:val="00252A1E"/>
    <w:rsid w:val="00256714"/>
    <w:rsid w:val="00257064"/>
    <w:rsid w:val="00262EBD"/>
    <w:rsid w:val="0026316D"/>
    <w:rsid w:val="002733EA"/>
    <w:rsid w:val="00273F24"/>
    <w:rsid w:val="0027431A"/>
    <w:rsid w:val="0028014F"/>
    <w:rsid w:val="0028040A"/>
    <w:rsid w:val="00280E8A"/>
    <w:rsid w:val="00283264"/>
    <w:rsid w:val="002846D3"/>
    <w:rsid w:val="0028673A"/>
    <w:rsid w:val="00286A72"/>
    <w:rsid w:val="00290F9F"/>
    <w:rsid w:val="00292F0C"/>
    <w:rsid w:val="00294C8D"/>
    <w:rsid w:val="00294ED7"/>
    <w:rsid w:val="002A1C8F"/>
    <w:rsid w:val="002A6DE2"/>
    <w:rsid w:val="002B1219"/>
    <w:rsid w:val="002B1AAE"/>
    <w:rsid w:val="002B3E76"/>
    <w:rsid w:val="002B4592"/>
    <w:rsid w:val="002B481A"/>
    <w:rsid w:val="002C668E"/>
    <w:rsid w:val="002D1B69"/>
    <w:rsid w:val="002D35D2"/>
    <w:rsid w:val="002D546D"/>
    <w:rsid w:val="002E0C4E"/>
    <w:rsid w:val="002E4F8E"/>
    <w:rsid w:val="002F4D8B"/>
    <w:rsid w:val="002F606B"/>
    <w:rsid w:val="002F7C83"/>
    <w:rsid w:val="003062D6"/>
    <w:rsid w:val="00310B4F"/>
    <w:rsid w:val="00321BB9"/>
    <w:rsid w:val="0032280C"/>
    <w:rsid w:val="003259F4"/>
    <w:rsid w:val="00330858"/>
    <w:rsid w:val="00332BEC"/>
    <w:rsid w:val="003344FB"/>
    <w:rsid w:val="00335EFF"/>
    <w:rsid w:val="0034185A"/>
    <w:rsid w:val="00346704"/>
    <w:rsid w:val="00346AFE"/>
    <w:rsid w:val="003520E7"/>
    <w:rsid w:val="00353E22"/>
    <w:rsid w:val="00356B35"/>
    <w:rsid w:val="00360E68"/>
    <w:rsid w:val="003670C7"/>
    <w:rsid w:val="00370BC5"/>
    <w:rsid w:val="00377A10"/>
    <w:rsid w:val="0038457A"/>
    <w:rsid w:val="0039055C"/>
    <w:rsid w:val="0039093B"/>
    <w:rsid w:val="003918D0"/>
    <w:rsid w:val="00394C34"/>
    <w:rsid w:val="003A2520"/>
    <w:rsid w:val="003B13CD"/>
    <w:rsid w:val="003B21A6"/>
    <w:rsid w:val="003B3F0E"/>
    <w:rsid w:val="003B42AF"/>
    <w:rsid w:val="003B7701"/>
    <w:rsid w:val="003C07D3"/>
    <w:rsid w:val="003C35E0"/>
    <w:rsid w:val="003C4E82"/>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40013B"/>
    <w:rsid w:val="00411BCF"/>
    <w:rsid w:val="004122D1"/>
    <w:rsid w:val="00414027"/>
    <w:rsid w:val="004175D4"/>
    <w:rsid w:val="00417EDE"/>
    <w:rsid w:val="00417EE2"/>
    <w:rsid w:val="00421BFC"/>
    <w:rsid w:val="0042284C"/>
    <w:rsid w:val="004249FD"/>
    <w:rsid w:val="00425A58"/>
    <w:rsid w:val="0042790C"/>
    <w:rsid w:val="0043484A"/>
    <w:rsid w:val="00434F61"/>
    <w:rsid w:val="00443200"/>
    <w:rsid w:val="00446453"/>
    <w:rsid w:val="00450501"/>
    <w:rsid w:val="00453088"/>
    <w:rsid w:val="00453BEA"/>
    <w:rsid w:val="004555C2"/>
    <w:rsid w:val="0046334F"/>
    <w:rsid w:val="00463A93"/>
    <w:rsid w:val="00466EBE"/>
    <w:rsid w:val="00472A24"/>
    <w:rsid w:val="00472A5D"/>
    <w:rsid w:val="004755AC"/>
    <w:rsid w:val="0047781A"/>
    <w:rsid w:val="00477BB6"/>
    <w:rsid w:val="00485C34"/>
    <w:rsid w:val="00492150"/>
    <w:rsid w:val="00492D73"/>
    <w:rsid w:val="00494D2A"/>
    <w:rsid w:val="00494E79"/>
    <w:rsid w:val="0049614D"/>
    <w:rsid w:val="004A161B"/>
    <w:rsid w:val="004A57A4"/>
    <w:rsid w:val="004A5CD7"/>
    <w:rsid w:val="004B3E8A"/>
    <w:rsid w:val="004B57AA"/>
    <w:rsid w:val="004B57DF"/>
    <w:rsid w:val="004C133D"/>
    <w:rsid w:val="004C5CAD"/>
    <w:rsid w:val="004D20FC"/>
    <w:rsid w:val="004D54EE"/>
    <w:rsid w:val="004E3D79"/>
    <w:rsid w:val="004F3B10"/>
    <w:rsid w:val="004F751E"/>
    <w:rsid w:val="00500D66"/>
    <w:rsid w:val="00501E01"/>
    <w:rsid w:val="00503EE6"/>
    <w:rsid w:val="0051063C"/>
    <w:rsid w:val="00514280"/>
    <w:rsid w:val="005155C6"/>
    <w:rsid w:val="00516568"/>
    <w:rsid w:val="00516EA0"/>
    <w:rsid w:val="00517946"/>
    <w:rsid w:val="00517D11"/>
    <w:rsid w:val="00520439"/>
    <w:rsid w:val="00521523"/>
    <w:rsid w:val="00523002"/>
    <w:rsid w:val="00523291"/>
    <w:rsid w:val="005234DB"/>
    <w:rsid w:val="005260AB"/>
    <w:rsid w:val="00527345"/>
    <w:rsid w:val="00530ED2"/>
    <w:rsid w:val="00532C8D"/>
    <w:rsid w:val="00534D05"/>
    <w:rsid w:val="00535F39"/>
    <w:rsid w:val="0053676F"/>
    <w:rsid w:val="00537952"/>
    <w:rsid w:val="00540AC3"/>
    <w:rsid w:val="00540AFB"/>
    <w:rsid w:val="00544D77"/>
    <w:rsid w:val="00554E77"/>
    <w:rsid w:val="005558FC"/>
    <w:rsid w:val="005647D1"/>
    <w:rsid w:val="00570868"/>
    <w:rsid w:val="00571B99"/>
    <w:rsid w:val="005732A8"/>
    <w:rsid w:val="00577072"/>
    <w:rsid w:val="00577393"/>
    <w:rsid w:val="00577E6F"/>
    <w:rsid w:val="00580F10"/>
    <w:rsid w:val="00581033"/>
    <w:rsid w:val="005851A8"/>
    <w:rsid w:val="005863B0"/>
    <w:rsid w:val="00587F72"/>
    <w:rsid w:val="005907ED"/>
    <w:rsid w:val="00594FBA"/>
    <w:rsid w:val="005971EF"/>
    <w:rsid w:val="005A1187"/>
    <w:rsid w:val="005A2638"/>
    <w:rsid w:val="005A62A5"/>
    <w:rsid w:val="005A636A"/>
    <w:rsid w:val="005A7378"/>
    <w:rsid w:val="005B05A7"/>
    <w:rsid w:val="005B1FA6"/>
    <w:rsid w:val="005B25C9"/>
    <w:rsid w:val="005B381C"/>
    <w:rsid w:val="005B5E7D"/>
    <w:rsid w:val="005B6378"/>
    <w:rsid w:val="005B7FE3"/>
    <w:rsid w:val="005C1F75"/>
    <w:rsid w:val="005C28AB"/>
    <w:rsid w:val="005C2D90"/>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F7A"/>
    <w:rsid w:val="006120E2"/>
    <w:rsid w:val="0061417D"/>
    <w:rsid w:val="0061483F"/>
    <w:rsid w:val="00615047"/>
    <w:rsid w:val="00615A76"/>
    <w:rsid w:val="00615BF4"/>
    <w:rsid w:val="00616DA6"/>
    <w:rsid w:val="00620973"/>
    <w:rsid w:val="0062194F"/>
    <w:rsid w:val="00622F2D"/>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57BC"/>
    <w:rsid w:val="00662AB6"/>
    <w:rsid w:val="00662C5F"/>
    <w:rsid w:val="00671EDF"/>
    <w:rsid w:val="00674FB2"/>
    <w:rsid w:val="00676B62"/>
    <w:rsid w:val="006779DC"/>
    <w:rsid w:val="006859B0"/>
    <w:rsid w:val="00693710"/>
    <w:rsid w:val="00695B06"/>
    <w:rsid w:val="006A38F2"/>
    <w:rsid w:val="006A5E9F"/>
    <w:rsid w:val="006A6AD9"/>
    <w:rsid w:val="006A7B3B"/>
    <w:rsid w:val="006B178D"/>
    <w:rsid w:val="006B30A0"/>
    <w:rsid w:val="006C0301"/>
    <w:rsid w:val="006C6A29"/>
    <w:rsid w:val="006D22CD"/>
    <w:rsid w:val="006D6815"/>
    <w:rsid w:val="006E2AA0"/>
    <w:rsid w:val="006E61E6"/>
    <w:rsid w:val="006E7D50"/>
    <w:rsid w:val="006F154A"/>
    <w:rsid w:val="006F392D"/>
    <w:rsid w:val="00702157"/>
    <w:rsid w:val="0070218E"/>
    <w:rsid w:val="00702A81"/>
    <w:rsid w:val="00706F2A"/>
    <w:rsid w:val="007151AE"/>
    <w:rsid w:val="00715B8B"/>
    <w:rsid w:val="0072218A"/>
    <w:rsid w:val="0073248B"/>
    <w:rsid w:val="00751704"/>
    <w:rsid w:val="0076050B"/>
    <w:rsid w:val="00760FB7"/>
    <w:rsid w:val="007730F9"/>
    <w:rsid w:val="00776FC7"/>
    <w:rsid w:val="0078027C"/>
    <w:rsid w:val="00784643"/>
    <w:rsid w:val="00785C1F"/>
    <w:rsid w:val="007968BB"/>
    <w:rsid w:val="007A0BBB"/>
    <w:rsid w:val="007A256E"/>
    <w:rsid w:val="007B2830"/>
    <w:rsid w:val="007C782F"/>
    <w:rsid w:val="007D1004"/>
    <w:rsid w:val="007D675F"/>
    <w:rsid w:val="007E1F67"/>
    <w:rsid w:val="007F0D27"/>
    <w:rsid w:val="007F0E56"/>
    <w:rsid w:val="007F348B"/>
    <w:rsid w:val="007F4C43"/>
    <w:rsid w:val="00802D66"/>
    <w:rsid w:val="00822534"/>
    <w:rsid w:val="00824D64"/>
    <w:rsid w:val="00825478"/>
    <w:rsid w:val="00826714"/>
    <w:rsid w:val="008270B3"/>
    <w:rsid w:val="0082770B"/>
    <w:rsid w:val="00834CFC"/>
    <w:rsid w:val="00835F55"/>
    <w:rsid w:val="00843D86"/>
    <w:rsid w:val="00844267"/>
    <w:rsid w:val="00846115"/>
    <w:rsid w:val="00846DA1"/>
    <w:rsid w:val="00850071"/>
    <w:rsid w:val="008542B3"/>
    <w:rsid w:val="00854FB6"/>
    <w:rsid w:val="0086077A"/>
    <w:rsid w:val="00877366"/>
    <w:rsid w:val="00877F65"/>
    <w:rsid w:val="00880031"/>
    <w:rsid w:val="008843F1"/>
    <w:rsid w:val="00884A6A"/>
    <w:rsid w:val="00886964"/>
    <w:rsid w:val="00893955"/>
    <w:rsid w:val="008A4871"/>
    <w:rsid w:val="008A50CA"/>
    <w:rsid w:val="008B2E22"/>
    <w:rsid w:val="008B7958"/>
    <w:rsid w:val="008C3C03"/>
    <w:rsid w:val="008C6589"/>
    <w:rsid w:val="008C712A"/>
    <w:rsid w:val="008D03F6"/>
    <w:rsid w:val="008D49D6"/>
    <w:rsid w:val="008D7A20"/>
    <w:rsid w:val="008E04F5"/>
    <w:rsid w:val="008E170C"/>
    <w:rsid w:val="008E467A"/>
    <w:rsid w:val="008E6E9B"/>
    <w:rsid w:val="008F287B"/>
    <w:rsid w:val="008F29BD"/>
    <w:rsid w:val="008F347A"/>
    <w:rsid w:val="008F73BC"/>
    <w:rsid w:val="00903D9C"/>
    <w:rsid w:val="00904650"/>
    <w:rsid w:val="00916CB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5A72"/>
    <w:rsid w:val="00967986"/>
    <w:rsid w:val="009733B0"/>
    <w:rsid w:val="00975401"/>
    <w:rsid w:val="00985C22"/>
    <w:rsid w:val="00986802"/>
    <w:rsid w:val="00987D72"/>
    <w:rsid w:val="00987F61"/>
    <w:rsid w:val="0099398E"/>
    <w:rsid w:val="00995008"/>
    <w:rsid w:val="00996BF7"/>
    <w:rsid w:val="00997181"/>
    <w:rsid w:val="009A3150"/>
    <w:rsid w:val="009B3AB1"/>
    <w:rsid w:val="009B579D"/>
    <w:rsid w:val="009C1A76"/>
    <w:rsid w:val="009C36EF"/>
    <w:rsid w:val="009C4CFF"/>
    <w:rsid w:val="009C5A23"/>
    <w:rsid w:val="009C5C03"/>
    <w:rsid w:val="009D211B"/>
    <w:rsid w:val="009D4C83"/>
    <w:rsid w:val="009D69BC"/>
    <w:rsid w:val="009D7001"/>
    <w:rsid w:val="009D733E"/>
    <w:rsid w:val="009E32A7"/>
    <w:rsid w:val="009E4210"/>
    <w:rsid w:val="009E51B0"/>
    <w:rsid w:val="009F17B7"/>
    <w:rsid w:val="009F3D54"/>
    <w:rsid w:val="009F4B81"/>
    <w:rsid w:val="009F57B0"/>
    <w:rsid w:val="009F57C7"/>
    <w:rsid w:val="009F6844"/>
    <w:rsid w:val="009F7BD9"/>
    <w:rsid w:val="00A04C52"/>
    <w:rsid w:val="00A10455"/>
    <w:rsid w:val="00A10EA0"/>
    <w:rsid w:val="00A11707"/>
    <w:rsid w:val="00A1302D"/>
    <w:rsid w:val="00A158DD"/>
    <w:rsid w:val="00A229AA"/>
    <w:rsid w:val="00A260C1"/>
    <w:rsid w:val="00A31EEE"/>
    <w:rsid w:val="00A42A48"/>
    <w:rsid w:val="00A4327B"/>
    <w:rsid w:val="00A45EA7"/>
    <w:rsid w:val="00A509B9"/>
    <w:rsid w:val="00A51722"/>
    <w:rsid w:val="00A577CE"/>
    <w:rsid w:val="00A60B38"/>
    <w:rsid w:val="00A624B6"/>
    <w:rsid w:val="00A704EC"/>
    <w:rsid w:val="00A7383B"/>
    <w:rsid w:val="00A73B6D"/>
    <w:rsid w:val="00A74063"/>
    <w:rsid w:val="00A75551"/>
    <w:rsid w:val="00A75BEE"/>
    <w:rsid w:val="00A77B3E"/>
    <w:rsid w:val="00A81788"/>
    <w:rsid w:val="00A83298"/>
    <w:rsid w:val="00A84E4A"/>
    <w:rsid w:val="00A87F33"/>
    <w:rsid w:val="00A9144F"/>
    <w:rsid w:val="00A92463"/>
    <w:rsid w:val="00A95118"/>
    <w:rsid w:val="00A96493"/>
    <w:rsid w:val="00AA0639"/>
    <w:rsid w:val="00AA0EFB"/>
    <w:rsid w:val="00AA462E"/>
    <w:rsid w:val="00AA685C"/>
    <w:rsid w:val="00AA6D80"/>
    <w:rsid w:val="00AA75A1"/>
    <w:rsid w:val="00AB0A0A"/>
    <w:rsid w:val="00AB2ECF"/>
    <w:rsid w:val="00AB3181"/>
    <w:rsid w:val="00AB378C"/>
    <w:rsid w:val="00AB4917"/>
    <w:rsid w:val="00AB4ECE"/>
    <w:rsid w:val="00AD04A3"/>
    <w:rsid w:val="00AD0ECB"/>
    <w:rsid w:val="00AD38D0"/>
    <w:rsid w:val="00AD4064"/>
    <w:rsid w:val="00AE082C"/>
    <w:rsid w:val="00AE12F9"/>
    <w:rsid w:val="00AE4A1D"/>
    <w:rsid w:val="00AF0D11"/>
    <w:rsid w:val="00AF37B0"/>
    <w:rsid w:val="00B0641D"/>
    <w:rsid w:val="00B07D29"/>
    <w:rsid w:val="00B15394"/>
    <w:rsid w:val="00B15D03"/>
    <w:rsid w:val="00B207A1"/>
    <w:rsid w:val="00B228C7"/>
    <w:rsid w:val="00B244D5"/>
    <w:rsid w:val="00B24693"/>
    <w:rsid w:val="00B31E7D"/>
    <w:rsid w:val="00B3333E"/>
    <w:rsid w:val="00B3373E"/>
    <w:rsid w:val="00B33D98"/>
    <w:rsid w:val="00B34857"/>
    <w:rsid w:val="00B42A31"/>
    <w:rsid w:val="00B4629E"/>
    <w:rsid w:val="00B503D0"/>
    <w:rsid w:val="00B525EF"/>
    <w:rsid w:val="00B542D4"/>
    <w:rsid w:val="00B577F0"/>
    <w:rsid w:val="00B60B8D"/>
    <w:rsid w:val="00B70579"/>
    <w:rsid w:val="00B74D37"/>
    <w:rsid w:val="00B7671D"/>
    <w:rsid w:val="00B90839"/>
    <w:rsid w:val="00B93FF7"/>
    <w:rsid w:val="00B97E55"/>
    <w:rsid w:val="00BA0136"/>
    <w:rsid w:val="00BA12D0"/>
    <w:rsid w:val="00BA14F9"/>
    <w:rsid w:val="00BA2A68"/>
    <w:rsid w:val="00BA3105"/>
    <w:rsid w:val="00BA40B3"/>
    <w:rsid w:val="00BB2555"/>
    <w:rsid w:val="00BB2A07"/>
    <w:rsid w:val="00BB6F5C"/>
    <w:rsid w:val="00BB7B00"/>
    <w:rsid w:val="00BD0589"/>
    <w:rsid w:val="00BD0718"/>
    <w:rsid w:val="00BD4FC2"/>
    <w:rsid w:val="00BE27C6"/>
    <w:rsid w:val="00BE7C9B"/>
    <w:rsid w:val="00BF1802"/>
    <w:rsid w:val="00BF197E"/>
    <w:rsid w:val="00C02748"/>
    <w:rsid w:val="00C02F8D"/>
    <w:rsid w:val="00C051C6"/>
    <w:rsid w:val="00C1393F"/>
    <w:rsid w:val="00C17A9F"/>
    <w:rsid w:val="00C276C1"/>
    <w:rsid w:val="00C313C5"/>
    <w:rsid w:val="00C32312"/>
    <w:rsid w:val="00C347C6"/>
    <w:rsid w:val="00C416C4"/>
    <w:rsid w:val="00C41D11"/>
    <w:rsid w:val="00C46D9A"/>
    <w:rsid w:val="00C47C95"/>
    <w:rsid w:val="00C47DA7"/>
    <w:rsid w:val="00C51ECA"/>
    <w:rsid w:val="00C52EFF"/>
    <w:rsid w:val="00C547AB"/>
    <w:rsid w:val="00C55373"/>
    <w:rsid w:val="00C564E8"/>
    <w:rsid w:val="00C622F3"/>
    <w:rsid w:val="00C62E13"/>
    <w:rsid w:val="00C63EE4"/>
    <w:rsid w:val="00C718C6"/>
    <w:rsid w:val="00C7314F"/>
    <w:rsid w:val="00C737C9"/>
    <w:rsid w:val="00C77910"/>
    <w:rsid w:val="00C77A56"/>
    <w:rsid w:val="00C80636"/>
    <w:rsid w:val="00C824EE"/>
    <w:rsid w:val="00C8434E"/>
    <w:rsid w:val="00C876D7"/>
    <w:rsid w:val="00C923D1"/>
    <w:rsid w:val="00C92DA1"/>
    <w:rsid w:val="00CA0F47"/>
    <w:rsid w:val="00CA24CA"/>
    <w:rsid w:val="00CA2B2C"/>
    <w:rsid w:val="00CA4934"/>
    <w:rsid w:val="00CA6933"/>
    <w:rsid w:val="00CB2764"/>
    <w:rsid w:val="00CB4550"/>
    <w:rsid w:val="00CD09E3"/>
    <w:rsid w:val="00CD49A1"/>
    <w:rsid w:val="00CD4C3D"/>
    <w:rsid w:val="00CD7920"/>
    <w:rsid w:val="00CD7E9A"/>
    <w:rsid w:val="00CE2468"/>
    <w:rsid w:val="00CE2C98"/>
    <w:rsid w:val="00CF59BA"/>
    <w:rsid w:val="00CF6E75"/>
    <w:rsid w:val="00D02B2C"/>
    <w:rsid w:val="00D10EE7"/>
    <w:rsid w:val="00D21E2A"/>
    <w:rsid w:val="00D23C42"/>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8EC"/>
    <w:rsid w:val="00D54B2B"/>
    <w:rsid w:val="00D55C95"/>
    <w:rsid w:val="00D57792"/>
    <w:rsid w:val="00D62236"/>
    <w:rsid w:val="00D63186"/>
    <w:rsid w:val="00D6652A"/>
    <w:rsid w:val="00D67A02"/>
    <w:rsid w:val="00D72A50"/>
    <w:rsid w:val="00D833F6"/>
    <w:rsid w:val="00D85EE0"/>
    <w:rsid w:val="00D87ADE"/>
    <w:rsid w:val="00D92E21"/>
    <w:rsid w:val="00D93E6A"/>
    <w:rsid w:val="00D96BFA"/>
    <w:rsid w:val="00D97288"/>
    <w:rsid w:val="00DA016D"/>
    <w:rsid w:val="00DA0A61"/>
    <w:rsid w:val="00DA5438"/>
    <w:rsid w:val="00DB7072"/>
    <w:rsid w:val="00DC1598"/>
    <w:rsid w:val="00DC2894"/>
    <w:rsid w:val="00DE18C8"/>
    <w:rsid w:val="00DE3DB2"/>
    <w:rsid w:val="00DE509B"/>
    <w:rsid w:val="00DF40E9"/>
    <w:rsid w:val="00DF5E18"/>
    <w:rsid w:val="00E00BC9"/>
    <w:rsid w:val="00E03ED1"/>
    <w:rsid w:val="00E06C5F"/>
    <w:rsid w:val="00E07681"/>
    <w:rsid w:val="00E16398"/>
    <w:rsid w:val="00E20403"/>
    <w:rsid w:val="00E23A46"/>
    <w:rsid w:val="00E24E73"/>
    <w:rsid w:val="00E334E5"/>
    <w:rsid w:val="00E373FA"/>
    <w:rsid w:val="00E37F12"/>
    <w:rsid w:val="00E53147"/>
    <w:rsid w:val="00E54D99"/>
    <w:rsid w:val="00E57108"/>
    <w:rsid w:val="00E57F69"/>
    <w:rsid w:val="00E635D5"/>
    <w:rsid w:val="00E738F1"/>
    <w:rsid w:val="00E754E3"/>
    <w:rsid w:val="00E75869"/>
    <w:rsid w:val="00E76752"/>
    <w:rsid w:val="00E8202C"/>
    <w:rsid w:val="00E84589"/>
    <w:rsid w:val="00E84F57"/>
    <w:rsid w:val="00E87F04"/>
    <w:rsid w:val="00E90AA5"/>
    <w:rsid w:val="00E97304"/>
    <w:rsid w:val="00EA2474"/>
    <w:rsid w:val="00EA73B8"/>
    <w:rsid w:val="00EB2C44"/>
    <w:rsid w:val="00EB634C"/>
    <w:rsid w:val="00EB7E79"/>
    <w:rsid w:val="00EC3FDC"/>
    <w:rsid w:val="00EC5B0E"/>
    <w:rsid w:val="00EC7B46"/>
    <w:rsid w:val="00ED02EE"/>
    <w:rsid w:val="00ED0F5B"/>
    <w:rsid w:val="00ED4F57"/>
    <w:rsid w:val="00EE0479"/>
    <w:rsid w:val="00EE2048"/>
    <w:rsid w:val="00EE3853"/>
    <w:rsid w:val="00EE4EC6"/>
    <w:rsid w:val="00EE52A6"/>
    <w:rsid w:val="00EE5AA3"/>
    <w:rsid w:val="00EE786A"/>
    <w:rsid w:val="00EE7D2C"/>
    <w:rsid w:val="00EF429F"/>
    <w:rsid w:val="00EF4F9F"/>
    <w:rsid w:val="00EF7D82"/>
    <w:rsid w:val="00F12E68"/>
    <w:rsid w:val="00F14786"/>
    <w:rsid w:val="00F20DC2"/>
    <w:rsid w:val="00F2170B"/>
    <w:rsid w:val="00F23F93"/>
    <w:rsid w:val="00F26136"/>
    <w:rsid w:val="00F31F5B"/>
    <w:rsid w:val="00F34C17"/>
    <w:rsid w:val="00F34CDD"/>
    <w:rsid w:val="00F350BF"/>
    <w:rsid w:val="00F36DEF"/>
    <w:rsid w:val="00F37EBD"/>
    <w:rsid w:val="00F414DD"/>
    <w:rsid w:val="00F42AD6"/>
    <w:rsid w:val="00F467A2"/>
    <w:rsid w:val="00F55216"/>
    <w:rsid w:val="00F57E4A"/>
    <w:rsid w:val="00F60FAF"/>
    <w:rsid w:val="00F65602"/>
    <w:rsid w:val="00F7219E"/>
    <w:rsid w:val="00F74344"/>
    <w:rsid w:val="00F763DF"/>
    <w:rsid w:val="00F909C7"/>
    <w:rsid w:val="00F9133D"/>
    <w:rsid w:val="00F9314E"/>
    <w:rsid w:val="00F94D73"/>
    <w:rsid w:val="00FA0C06"/>
    <w:rsid w:val="00FA1F40"/>
    <w:rsid w:val="00FA26F8"/>
    <w:rsid w:val="00FA28BC"/>
    <w:rsid w:val="00FA29BD"/>
    <w:rsid w:val="00FA56E6"/>
    <w:rsid w:val="00FA71A9"/>
    <w:rsid w:val="00FB1262"/>
    <w:rsid w:val="00FB1339"/>
    <w:rsid w:val="00FB4172"/>
    <w:rsid w:val="00FC0D53"/>
    <w:rsid w:val="00FC5772"/>
    <w:rsid w:val="00FC6088"/>
    <w:rsid w:val="00FE3DBA"/>
    <w:rsid w:val="00FE4D77"/>
    <w:rsid w:val="00FE670D"/>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13339D"/>
    <w:pPr>
      <w:spacing w:before="240" w:after="240"/>
    </w:pPr>
    <w:rPr>
      <w:rFonts w:ascii="Verdana" w:hAnsi="Verdana"/>
      <w:sz w:val="21"/>
      <w:szCs w:val="21"/>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13339D"/>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13339D"/>
    <w:pPr>
      <w:spacing w:before="240" w:after="240"/>
    </w:pPr>
    <w:rPr>
      <w:rFonts w:ascii="Verdana" w:hAnsi="Verdana"/>
      <w:sz w:val="21"/>
      <w:szCs w:val="21"/>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13339D"/>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post-devel-cpp.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hyperlink" Target="mailto:mail@g-truc.net" TargetMode="External"/><Relationship Id="rId13" Type="http://schemas.openxmlformats.org/officeDocument/2006/relationships/image" Target="media/image1.jpg"/><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s://www.opengl.org/registry/specs/ARB/separate_shader_objects.txt" TargetMode="External"/><Relationship Id="rId19" Type="http://schemas.openxmlformats.org/officeDocument/2006/relationships/hyperlink" Target="./post/0701-1.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DDF27-96E1-E641-9A7A-5E33CF10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3087</Words>
  <Characters>17596</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20642</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2</cp:revision>
  <cp:lastPrinted>2013-07-28T17:46:00Z</cp:lastPrinted>
  <dcterms:created xsi:type="dcterms:W3CDTF">2015-01-01T21:23:00Z</dcterms:created>
  <dcterms:modified xsi:type="dcterms:W3CDTF">2015-01-01T21:23:00Z</dcterms:modified>
</cp:coreProperties>
</file>