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D8D2" w14:textId="77777777" w:rsidR="00993CF4" w:rsidRPr="001121F3" w:rsidRDefault="00C743AB" w:rsidP="001121F3">
      <w:pPr>
        <w:pStyle w:val="Titre"/>
      </w:pPr>
      <w:r w:rsidRPr="001121F3">
        <w:t>Rapport premiers pas vers l’ingénierie du logiciel</w:t>
      </w:r>
    </w:p>
    <w:p w14:paraId="23D11E21" w14:textId="2B4B67BA" w:rsidR="00F86A7F" w:rsidRDefault="00F86A7F" w:rsidP="00107FEA">
      <w:pPr>
        <w:rPr>
          <w:color w:val="000000" w:themeColor="text1"/>
          <w:sz w:val="36"/>
          <w:szCs w:val="36"/>
        </w:rPr>
      </w:pPr>
    </w:p>
    <w:sdt>
      <w:sdtPr>
        <w:id w:val="-2041570456"/>
        <w:docPartObj>
          <w:docPartGallery w:val="Table of Contents"/>
          <w:docPartUnique/>
        </w:docPartObj>
      </w:sdtPr>
      <w:sdtEndPr>
        <w:rPr>
          <w:rFonts w:asciiTheme="minorHAnsi" w:eastAsiaTheme="minorHAnsi" w:hAnsiTheme="minorHAnsi" w:cstheme="minorBidi"/>
          <w:b/>
          <w:bCs/>
          <w:i w:val="0"/>
          <w:color w:val="auto"/>
          <w:sz w:val="22"/>
          <w:szCs w:val="22"/>
          <w:lang w:eastAsia="en-US"/>
        </w:rPr>
      </w:sdtEndPr>
      <w:sdtContent>
        <w:p w14:paraId="514756AF" w14:textId="3A2FDF0E" w:rsidR="001121F3" w:rsidRDefault="001121F3" w:rsidP="001121F3">
          <w:pPr>
            <w:pStyle w:val="En-ttedetabledesmatires"/>
          </w:pPr>
          <w:r>
            <w:t>Table des matières</w:t>
          </w:r>
        </w:p>
        <w:p w14:paraId="02376F82" w14:textId="5FAD7755" w:rsidR="001F06AF" w:rsidRDefault="001121F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619110" w:history="1">
            <w:r w:rsidR="001F06AF" w:rsidRPr="002F57E8">
              <w:rPr>
                <w:rStyle w:val="Lienhypertexte"/>
                <w:noProof/>
              </w:rPr>
              <w:t>I/ UML</w:t>
            </w:r>
            <w:r w:rsidR="001F06AF">
              <w:rPr>
                <w:noProof/>
                <w:webHidden/>
              </w:rPr>
              <w:tab/>
            </w:r>
            <w:r w:rsidR="001F06AF">
              <w:rPr>
                <w:noProof/>
                <w:webHidden/>
              </w:rPr>
              <w:fldChar w:fldCharType="begin"/>
            </w:r>
            <w:r w:rsidR="001F06AF">
              <w:rPr>
                <w:noProof/>
                <w:webHidden/>
              </w:rPr>
              <w:instrText xml:space="preserve"> PAGEREF _Toc66619110 \h </w:instrText>
            </w:r>
            <w:r w:rsidR="001F06AF">
              <w:rPr>
                <w:noProof/>
                <w:webHidden/>
              </w:rPr>
            </w:r>
            <w:r w:rsidR="001F06AF">
              <w:rPr>
                <w:noProof/>
                <w:webHidden/>
              </w:rPr>
              <w:fldChar w:fldCharType="separate"/>
            </w:r>
            <w:r w:rsidR="001F06AF">
              <w:rPr>
                <w:noProof/>
                <w:webHidden/>
              </w:rPr>
              <w:t>1</w:t>
            </w:r>
            <w:r w:rsidR="001F06AF">
              <w:rPr>
                <w:noProof/>
                <w:webHidden/>
              </w:rPr>
              <w:fldChar w:fldCharType="end"/>
            </w:r>
          </w:hyperlink>
        </w:p>
        <w:p w14:paraId="23BD86B9" w14:textId="4D877A0C" w:rsidR="001F06AF" w:rsidRDefault="001F06AF">
          <w:pPr>
            <w:pStyle w:val="TM1"/>
            <w:tabs>
              <w:tab w:val="right" w:leader="dot" w:pos="9062"/>
            </w:tabs>
            <w:rPr>
              <w:rFonts w:eastAsiaTheme="minorEastAsia"/>
              <w:noProof/>
              <w:lang w:eastAsia="fr-FR"/>
            </w:rPr>
          </w:pPr>
          <w:hyperlink w:anchor="_Toc66619111" w:history="1">
            <w:r w:rsidRPr="002F57E8">
              <w:rPr>
                <w:rStyle w:val="Lienhypertexte"/>
                <w:noProof/>
              </w:rPr>
              <w:t>II/ Les formes géométriques</w:t>
            </w:r>
            <w:r>
              <w:rPr>
                <w:noProof/>
                <w:webHidden/>
              </w:rPr>
              <w:tab/>
            </w:r>
            <w:r>
              <w:rPr>
                <w:noProof/>
                <w:webHidden/>
              </w:rPr>
              <w:fldChar w:fldCharType="begin"/>
            </w:r>
            <w:r>
              <w:rPr>
                <w:noProof/>
                <w:webHidden/>
              </w:rPr>
              <w:instrText xml:space="preserve"> PAGEREF _Toc66619111 \h </w:instrText>
            </w:r>
            <w:r>
              <w:rPr>
                <w:noProof/>
                <w:webHidden/>
              </w:rPr>
            </w:r>
            <w:r>
              <w:rPr>
                <w:noProof/>
                <w:webHidden/>
              </w:rPr>
              <w:fldChar w:fldCharType="separate"/>
            </w:r>
            <w:r>
              <w:rPr>
                <w:noProof/>
                <w:webHidden/>
              </w:rPr>
              <w:t>2</w:t>
            </w:r>
            <w:r>
              <w:rPr>
                <w:noProof/>
                <w:webHidden/>
              </w:rPr>
              <w:fldChar w:fldCharType="end"/>
            </w:r>
          </w:hyperlink>
        </w:p>
        <w:p w14:paraId="38E63F67" w14:textId="3C141F97" w:rsidR="001F06AF" w:rsidRDefault="001F06AF">
          <w:pPr>
            <w:pStyle w:val="TM2"/>
            <w:tabs>
              <w:tab w:val="right" w:leader="dot" w:pos="9062"/>
            </w:tabs>
            <w:rPr>
              <w:noProof/>
            </w:rPr>
          </w:pPr>
          <w:hyperlink w:anchor="_Toc66619112" w:history="1">
            <w:r w:rsidRPr="002F57E8">
              <w:rPr>
                <w:rStyle w:val="Lienhypertexte"/>
                <w:noProof/>
              </w:rPr>
              <w:t>1/ Vecteur</w:t>
            </w:r>
            <w:r>
              <w:rPr>
                <w:noProof/>
                <w:webHidden/>
              </w:rPr>
              <w:tab/>
            </w:r>
            <w:r>
              <w:rPr>
                <w:noProof/>
                <w:webHidden/>
              </w:rPr>
              <w:fldChar w:fldCharType="begin"/>
            </w:r>
            <w:r>
              <w:rPr>
                <w:noProof/>
                <w:webHidden/>
              </w:rPr>
              <w:instrText xml:space="preserve"> PAGEREF _Toc66619112 \h </w:instrText>
            </w:r>
            <w:r>
              <w:rPr>
                <w:noProof/>
                <w:webHidden/>
              </w:rPr>
            </w:r>
            <w:r>
              <w:rPr>
                <w:noProof/>
                <w:webHidden/>
              </w:rPr>
              <w:fldChar w:fldCharType="separate"/>
            </w:r>
            <w:r>
              <w:rPr>
                <w:noProof/>
                <w:webHidden/>
              </w:rPr>
              <w:t>2</w:t>
            </w:r>
            <w:r>
              <w:rPr>
                <w:noProof/>
                <w:webHidden/>
              </w:rPr>
              <w:fldChar w:fldCharType="end"/>
            </w:r>
          </w:hyperlink>
        </w:p>
        <w:p w14:paraId="741B14E0" w14:textId="5C9CEFA9" w:rsidR="001F06AF" w:rsidRDefault="001F06AF">
          <w:pPr>
            <w:pStyle w:val="TM2"/>
            <w:tabs>
              <w:tab w:val="right" w:leader="dot" w:pos="9062"/>
            </w:tabs>
            <w:rPr>
              <w:noProof/>
            </w:rPr>
          </w:pPr>
          <w:hyperlink w:anchor="_Toc66619113" w:history="1">
            <w:r w:rsidRPr="002F57E8">
              <w:rPr>
                <w:rStyle w:val="Lienhypertexte"/>
                <w:noProof/>
              </w:rPr>
              <w:t>2/ Forme</w:t>
            </w:r>
            <w:r>
              <w:rPr>
                <w:noProof/>
                <w:webHidden/>
              </w:rPr>
              <w:tab/>
            </w:r>
            <w:r>
              <w:rPr>
                <w:noProof/>
                <w:webHidden/>
              </w:rPr>
              <w:fldChar w:fldCharType="begin"/>
            </w:r>
            <w:r>
              <w:rPr>
                <w:noProof/>
                <w:webHidden/>
              </w:rPr>
              <w:instrText xml:space="preserve"> PAGEREF _Toc66619113 \h </w:instrText>
            </w:r>
            <w:r>
              <w:rPr>
                <w:noProof/>
                <w:webHidden/>
              </w:rPr>
            </w:r>
            <w:r>
              <w:rPr>
                <w:noProof/>
                <w:webHidden/>
              </w:rPr>
              <w:fldChar w:fldCharType="separate"/>
            </w:r>
            <w:r>
              <w:rPr>
                <w:noProof/>
                <w:webHidden/>
              </w:rPr>
              <w:t>3</w:t>
            </w:r>
            <w:r>
              <w:rPr>
                <w:noProof/>
                <w:webHidden/>
              </w:rPr>
              <w:fldChar w:fldCharType="end"/>
            </w:r>
          </w:hyperlink>
        </w:p>
        <w:p w14:paraId="4DFCD9FF" w14:textId="17930526" w:rsidR="001F06AF" w:rsidRDefault="001F06AF">
          <w:pPr>
            <w:pStyle w:val="TM2"/>
            <w:tabs>
              <w:tab w:val="right" w:leader="dot" w:pos="9062"/>
            </w:tabs>
            <w:rPr>
              <w:noProof/>
            </w:rPr>
          </w:pPr>
          <w:hyperlink w:anchor="_Toc66619114" w:history="1">
            <w:r w:rsidRPr="002F57E8">
              <w:rPr>
                <w:rStyle w:val="Lienhypertexte"/>
                <w:noProof/>
              </w:rPr>
              <w:t>3/ Forme particulière</w:t>
            </w:r>
            <w:r>
              <w:rPr>
                <w:noProof/>
                <w:webHidden/>
              </w:rPr>
              <w:tab/>
            </w:r>
            <w:r>
              <w:rPr>
                <w:noProof/>
                <w:webHidden/>
              </w:rPr>
              <w:fldChar w:fldCharType="begin"/>
            </w:r>
            <w:r>
              <w:rPr>
                <w:noProof/>
                <w:webHidden/>
              </w:rPr>
              <w:instrText xml:space="preserve"> PAGEREF _Toc66619114 \h </w:instrText>
            </w:r>
            <w:r>
              <w:rPr>
                <w:noProof/>
                <w:webHidden/>
              </w:rPr>
            </w:r>
            <w:r>
              <w:rPr>
                <w:noProof/>
                <w:webHidden/>
              </w:rPr>
              <w:fldChar w:fldCharType="separate"/>
            </w:r>
            <w:r>
              <w:rPr>
                <w:noProof/>
                <w:webHidden/>
              </w:rPr>
              <w:t>3</w:t>
            </w:r>
            <w:r>
              <w:rPr>
                <w:noProof/>
                <w:webHidden/>
              </w:rPr>
              <w:fldChar w:fldCharType="end"/>
            </w:r>
          </w:hyperlink>
        </w:p>
        <w:p w14:paraId="7843F8F4" w14:textId="731BCA91" w:rsidR="001F06AF" w:rsidRDefault="001F06AF">
          <w:pPr>
            <w:pStyle w:val="TM2"/>
            <w:tabs>
              <w:tab w:val="right" w:leader="dot" w:pos="9062"/>
            </w:tabs>
            <w:rPr>
              <w:noProof/>
            </w:rPr>
          </w:pPr>
          <w:hyperlink w:anchor="_Toc66619115" w:history="1">
            <w:r w:rsidRPr="002F57E8">
              <w:rPr>
                <w:rStyle w:val="Lienhypertexte"/>
                <w:noProof/>
              </w:rPr>
              <w:t>4/ Groupe de formes</w:t>
            </w:r>
            <w:r>
              <w:rPr>
                <w:noProof/>
                <w:webHidden/>
              </w:rPr>
              <w:tab/>
            </w:r>
            <w:r>
              <w:rPr>
                <w:noProof/>
                <w:webHidden/>
              </w:rPr>
              <w:fldChar w:fldCharType="begin"/>
            </w:r>
            <w:r>
              <w:rPr>
                <w:noProof/>
                <w:webHidden/>
              </w:rPr>
              <w:instrText xml:space="preserve"> PAGEREF _Toc66619115 \h </w:instrText>
            </w:r>
            <w:r>
              <w:rPr>
                <w:noProof/>
                <w:webHidden/>
              </w:rPr>
            </w:r>
            <w:r>
              <w:rPr>
                <w:noProof/>
                <w:webHidden/>
              </w:rPr>
              <w:fldChar w:fldCharType="separate"/>
            </w:r>
            <w:r>
              <w:rPr>
                <w:noProof/>
                <w:webHidden/>
              </w:rPr>
              <w:t>4</w:t>
            </w:r>
            <w:r>
              <w:rPr>
                <w:noProof/>
                <w:webHidden/>
              </w:rPr>
              <w:fldChar w:fldCharType="end"/>
            </w:r>
          </w:hyperlink>
        </w:p>
        <w:p w14:paraId="62B2A95E" w14:textId="193BEC65" w:rsidR="001F06AF" w:rsidRDefault="001F06AF">
          <w:pPr>
            <w:pStyle w:val="TM1"/>
            <w:tabs>
              <w:tab w:val="right" w:leader="dot" w:pos="9062"/>
            </w:tabs>
            <w:rPr>
              <w:rFonts w:eastAsiaTheme="minorEastAsia"/>
              <w:noProof/>
              <w:lang w:eastAsia="fr-FR"/>
            </w:rPr>
          </w:pPr>
          <w:hyperlink w:anchor="_Toc66619116" w:history="1">
            <w:r w:rsidRPr="002F57E8">
              <w:rPr>
                <w:rStyle w:val="Lienhypertexte"/>
                <w:noProof/>
              </w:rPr>
              <w:t>III/ Les transformations géométriques</w:t>
            </w:r>
            <w:r>
              <w:rPr>
                <w:noProof/>
                <w:webHidden/>
              </w:rPr>
              <w:tab/>
            </w:r>
            <w:r>
              <w:rPr>
                <w:noProof/>
                <w:webHidden/>
              </w:rPr>
              <w:fldChar w:fldCharType="begin"/>
            </w:r>
            <w:r>
              <w:rPr>
                <w:noProof/>
                <w:webHidden/>
              </w:rPr>
              <w:instrText xml:space="preserve"> PAGEREF _Toc66619116 \h </w:instrText>
            </w:r>
            <w:r>
              <w:rPr>
                <w:noProof/>
                <w:webHidden/>
              </w:rPr>
            </w:r>
            <w:r>
              <w:rPr>
                <w:noProof/>
                <w:webHidden/>
              </w:rPr>
              <w:fldChar w:fldCharType="separate"/>
            </w:r>
            <w:r>
              <w:rPr>
                <w:noProof/>
                <w:webHidden/>
              </w:rPr>
              <w:t>4</w:t>
            </w:r>
            <w:r>
              <w:rPr>
                <w:noProof/>
                <w:webHidden/>
              </w:rPr>
              <w:fldChar w:fldCharType="end"/>
            </w:r>
          </w:hyperlink>
        </w:p>
        <w:p w14:paraId="7B185762" w14:textId="3CF721A9" w:rsidR="001F06AF" w:rsidRDefault="001F06AF">
          <w:pPr>
            <w:pStyle w:val="TM1"/>
            <w:tabs>
              <w:tab w:val="right" w:leader="dot" w:pos="9062"/>
            </w:tabs>
            <w:rPr>
              <w:rFonts w:eastAsiaTheme="minorEastAsia"/>
              <w:noProof/>
              <w:lang w:eastAsia="fr-FR"/>
            </w:rPr>
          </w:pPr>
          <w:hyperlink w:anchor="_Toc66619117" w:history="1">
            <w:r w:rsidRPr="002F57E8">
              <w:rPr>
                <w:rStyle w:val="Lienhypertexte"/>
                <w:noProof/>
              </w:rPr>
              <w:t>IV/ Dessiner une forme</w:t>
            </w:r>
            <w:r>
              <w:rPr>
                <w:noProof/>
                <w:webHidden/>
              </w:rPr>
              <w:tab/>
            </w:r>
            <w:r>
              <w:rPr>
                <w:noProof/>
                <w:webHidden/>
              </w:rPr>
              <w:fldChar w:fldCharType="begin"/>
            </w:r>
            <w:r>
              <w:rPr>
                <w:noProof/>
                <w:webHidden/>
              </w:rPr>
              <w:instrText xml:space="preserve"> PAGEREF _Toc66619117 \h </w:instrText>
            </w:r>
            <w:r>
              <w:rPr>
                <w:noProof/>
                <w:webHidden/>
              </w:rPr>
            </w:r>
            <w:r>
              <w:rPr>
                <w:noProof/>
                <w:webHidden/>
              </w:rPr>
              <w:fldChar w:fldCharType="separate"/>
            </w:r>
            <w:r>
              <w:rPr>
                <w:noProof/>
                <w:webHidden/>
              </w:rPr>
              <w:t>5</w:t>
            </w:r>
            <w:r>
              <w:rPr>
                <w:noProof/>
                <w:webHidden/>
              </w:rPr>
              <w:fldChar w:fldCharType="end"/>
            </w:r>
          </w:hyperlink>
        </w:p>
        <w:p w14:paraId="6FDD3B71" w14:textId="7E71D0F8" w:rsidR="001F06AF" w:rsidRDefault="001F06AF">
          <w:pPr>
            <w:pStyle w:val="TM2"/>
            <w:tabs>
              <w:tab w:val="right" w:leader="dot" w:pos="9062"/>
            </w:tabs>
            <w:rPr>
              <w:noProof/>
            </w:rPr>
          </w:pPr>
          <w:hyperlink w:anchor="_Toc66619118" w:history="1">
            <w:r w:rsidRPr="002F57E8">
              <w:rPr>
                <w:rStyle w:val="Lienhypertexte"/>
                <w:noProof/>
              </w:rPr>
              <w:t>1/ Client TCP/IP</w:t>
            </w:r>
            <w:r>
              <w:rPr>
                <w:noProof/>
                <w:webHidden/>
              </w:rPr>
              <w:tab/>
            </w:r>
            <w:r>
              <w:rPr>
                <w:noProof/>
                <w:webHidden/>
              </w:rPr>
              <w:fldChar w:fldCharType="begin"/>
            </w:r>
            <w:r>
              <w:rPr>
                <w:noProof/>
                <w:webHidden/>
              </w:rPr>
              <w:instrText xml:space="preserve"> PAGEREF _Toc66619118 \h </w:instrText>
            </w:r>
            <w:r>
              <w:rPr>
                <w:noProof/>
                <w:webHidden/>
              </w:rPr>
            </w:r>
            <w:r>
              <w:rPr>
                <w:noProof/>
                <w:webHidden/>
              </w:rPr>
              <w:fldChar w:fldCharType="separate"/>
            </w:r>
            <w:r>
              <w:rPr>
                <w:noProof/>
                <w:webHidden/>
              </w:rPr>
              <w:t>5</w:t>
            </w:r>
            <w:r>
              <w:rPr>
                <w:noProof/>
                <w:webHidden/>
              </w:rPr>
              <w:fldChar w:fldCharType="end"/>
            </w:r>
          </w:hyperlink>
        </w:p>
        <w:p w14:paraId="153E4D2C" w14:textId="3465A8E7" w:rsidR="001F06AF" w:rsidRDefault="001F06AF">
          <w:pPr>
            <w:pStyle w:val="TM2"/>
            <w:tabs>
              <w:tab w:val="right" w:leader="dot" w:pos="9062"/>
            </w:tabs>
            <w:rPr>
              <w:noProof/>
            </w:rPr>
          </w:pPr>
          <w:hyperlink w:anchor="_Toc66619119" w:history="1">
            <w:r w:rsidRPr="002F57E8">
              <w:rPr>
                <w:rStyle w:val="Lienhypertexte"/>
                <w:noProof/>
              </w:rPr>
              <w:t>2/ Librairie réseau C++</w:t>
            </w:r>
            <w:r>
              <w:rPr>
                <w:noProof/>
                <w:webHidden/>
              </w:rPr>
              <w:tab/>
            </w:r>
            <w:r>
              <w:rPr>
                <w:noProof/>
                <w:webHidden/>
              </w:rPr>
              <w:fldChar w:fldCharType="begin"/>
            </w:r>
            <w:r>
              <w:rPr>
                <w:noProof/>
                <w:webHidden/>
              </w:rPr>
              <w:instrText xml:space="preserve"> PAGEREF _Toc66619119 \h </w:instrText>
            </w:r>
            <w:r>
              <w:rPr>
                <w:noProof/>
                <w:webHidden/>
              </w:rPr>
            </w:r>
            <w:r>
              <w:rPr>
                <w:noProof/>
                <w:webHidden/>
              </w:rPr>
              <w:fldChar w:fldCharType="separate"/>
            </w:r>
            <w:r>
              <w:rPr>
                <w:noProof/>
                <w:webHidden/>
              </w:rPr>
              <w:t>5</w:t>
            </w:r>
            <w:r>
              <w:rPr>
                <w:noProof/>
                <w:webHidden/>
              </w:rPr>
              <w:fldChar w:fldCharType="end"/>
            </w:r>
          </w:hyperlink>
        </w:p>
        <w:p w14:paraId="122352D9" w14:textId="7D242F72" w:rsidR="001F06AF" w:rsidRDefault="001F06AF">
          <w:pPr>
            <w:pStyle w:val="TM2"/>
            <w:tabs>
              <w:tab w:val="right" w:leader="dot" w:pos="9062"/>
            </w:tabs>
            <w:rPr>
              <w:noProof/>
            </w:rPr>
          </w:pPr>
          <w:hyperlink w:anchor="_Toc66619120" w:history="1">
            <w:r w:rsidRPr="002F57E8">
              <w:rPr>
                <w:rStyle w:val="Lienhypertexte"/>
                <w:noProof/>
              </w:rPr>
              <w:t>3/ Protocole</w:t>
            </w:r>
            <w:r>
              <w:rPr>
                <w:noProof/>
                <w:webHidden/>
              </w:rPr>
              <w:tab/>
            </w:r>
            <w:r>
              <w:rPr>
                <w:noProof/>
                <w:webHidden/>
              </w:rPr>
              <w:fldChar w:fldCharType="begin"/>
            </w:r>
            <w:r>
              <w:rPr>
                <w:noProof/>
                <w:webHidden/>
              </w:rPr>
              <w:instrText xml:space="preserve"> PAGEREF _Toc66619120 \h </w:instrText>
            </w:r>
            <w:r>
              <w:rPr>
                <w:noProof/>
                <w:webHidden/>
              </w:rPr>
            </w:r>
            <w:r>
              <w:rPr>
                <w:noProof/>
                <w:webHidden/>
              </w:rPr>
              <w:fldChar w:fldCharType="separate"/>
            </w:r>
            <w:r>
              <w:rPr>
                <w:noProof/>
                <w:webHidden/>
              </w:rPr>
              <w:t>6</w:t>
            </w:r>
            <w:r>
              <w:rPr>
                <w:noProof/>
                <w:webHidden/>
              </w:rPr>
              <w:fldChar w:fldCharType="end"/>
            </w:r>
          </w:hyperlink>
        </w:p>
        <w:p w14:paraId="702E1BB5" w14:textId="68FD9FBC" w:rsidR="001F06AF" w:rsidRDefault="001F06AF">
          <w:pPr>
            <w:pStyle w:val="TM2"/>
            <w:tabs>
              <w:tab w:val="right" w:leader="dot" w:pos="9062"/>
            </w:tabs>
            <w:rPr>
              <w:noProof/>
            </w:rPr>
          </w:pPr>
          <w:hyperlink w:anchor="_Toc66619121" w:history="1">
            <w:r w:rsidRPr="002F57E8">
              <w:rPr>
                <w:rStyle w:val="Lienhypertexte"/>
                <w:noProof/>
              </w:rPr>
              <w:t>4/ Dessin d’un groupe</w:t>
            </w:r>
            <w:r>
              <w:rPr>
                <w:noProof/>
                <w:webHidden/>
              </w:rPr>
              <w:tab/>
            </w:r>
            <w:r>
              <w:rPr>
                <w:noProof/>
                <w:webHidden/>
              </w:rPr>
              <w:fldChar w:fldCharType="begin"/>
            </w:r>
            <w:r>
              <w:rPr>
                <w:noProof/>
                <w:webHidden/>
              </w:rPr>
              <w:instrText xml:space="preserve"> PAGEREF _Toc66619121 \h </w:instrText>
            </w:r>
            <w:r>
              <w:rPr>
                <w:noProof/>
                <w:webHidden/>
              </w:rPr>
            </w:r>
            <w:r>
              <w:rPr>
                <w:noProof/>
                <w:webHidden/>
              </w:rPr>
              <w:fldChar w:fldCharType="separate"/>
            </w:r>
            <w:r>
              <w:rPr>
                <w:noProof/>
                <w:webHidden/>
              </w:rPr>
              <w:t>7</w:t>
            </w:r>
            <w:r>
              <w:rPr>
                <w:noProof/>
                <w:webHidden/>
              </w:rPr>
              <w:fldChar w:fldCharType="end"/>
            </w:r>
          </w:hyperlink>
        </w:p>
        <w:p w14:paraId="33E9D688" w14:textId="0AC2B355" w:rsidR="001F06AF" w:rsidRDefault="001F06AF">
          <w:pPr>
            <w:pStyle w:val="TM1"/>
            <w:tabs>
              <w:tab w:val="right" w:leader="dot" w:pos="9062"/>
            </w:tabs>
            <w:rPr>
              <w:rFonts w:eastAsiaTheme="minorEastAsia"/>
              <w:noProof/>
              <w:lang w:eastAsia="fr-FR"/>
            </w:rPr>
          </w:pPr>
          <w:hyperlink w:anchor="_Toc66619122" w:history="1">
            <w:r w:rsidRPr="002F57E8">
              <w:rPr>
                <w:rStyle w:val="Lienhypertexte"/>
                <w:noProof/>
              </w:rPr>
              <w:t>V/ Sauvegarde/Chargement sur un fichier disque</w:t>
            </w:r>
            <w:r>
              <w:rPr>
                <w:noProof/>
                <w:webHidden/>
              </w:rPr>
              <w:tab/>
            </w:r>
            <w:r>
              <w:rPr>
                <w:noProof/>
                <w:webHidden/>
              </w:rPr>
              <w:fldChar w:fldCharType="begin"/>
            </w:r>
            <w:r>
              <w:rPr>
                <w:noProof/>
                <w:webHidden/>
              </w:rPr>
              <w:instrText xml:space="preserve"> PAGEREF _Toc66619122 \h </w:instrText>
            </w:r>
            <w:r>
              <w:rPr>
                <w:noProof/>
                <w:webHidden/>
              </w:rPr>
            </w:r>
            <w:r>
              <w:rPr>
                <w:noProof/>
                <w:webHidden/>
              </w:rPr>
              <w:fldChar w:fldCharType="separate"/>
            </w:r>
            <w:r>
              <w:rPr>
                <w:noProof/>
                <w:webHidden/>
              </w:rPr>
              <w:t>8</w:t>
            </w:r>
            <w:r>
              <w:rPr>
                <w:noProof/>
                <w:webHidden/>
              </w:rPr>
              <w:fldChar w:fldCharType="end"/>
            </w:r>
          </w:hyperlink>
        </w:p>
        <w:p w14:paraId="2CD7E8EA" w14:textId="5D2559FD" w:rsidR="001F06AF" w:rsidRDefault="001F06AF">
          <w:pPr>
            <w:pStyle w:val="TM2"/>
            <w:tabs>
              <w:tab w:val="right" w:leader="dot" w:pos="9062"/>
            </w:tabs>
            <w:rPr>
              <w:noProof/>
            </w:rPr>
          </w:pPr>
          <w:hyperlink w:anchor="_Toc66619123" w:history="1">
            <w:r w:rsidRPr="002F57E8">
              <w:rPr>
                <w:rStyle w:val="Lienhypertexte"/>
                <w:noProof/>
              </w:rPr>
              <w:t>1/ La sauvegarde</w:t>
            </w:r>
            <w:r>
              <w:rPr>
                <w:noProof/>
                <w:webHidden/>
              </w:rPr>
              <w:tab/>
            </w:r>
            <w:r>
              <w:rPr>
                <w:noProof/>
                <w:webHidden/>
              </w:rPr>
              <w:fldChar w:fldCharType="begin"/>
            </w:r>
            <w:r>
              <w:rPr>
                <w:noProof/>
                <w:webHidden/>
              </w:rPr>
              <w:instrText xml:space="preserve"> PAGEREF _Toc66619123 \h </w:instrText>
            </w:r>
            <w:r>
              <w:rPr>
                <w:noProof/>
                <w:webHidden/>
              </w:rPr>
            </w:r>
            <w:r>
              <w:rPr>
                <w:noProof/>
                <w:webHidden/>
              </w:rPr>
              <w:fldChar w:fldCharType="separate"/>
            </w:r>
            <w:r>
              <w:rPr>
                <w:noProof/>
                <w:webHidden/>
              </w:rPr>
              <w:t>8</w:t>
            </w:r>
            <w:r>
              <w:rPr>
                <w:noProof/>
                <w:webHidden/>
              </w:rPr>
              <w:fldChar w:fldCharType="end"/>
            </w:r>
          </w:hyperlink>
        </w:p>
        <w:p w14:paraId="720F13C0" w14:textId="56DB18F2" w:rsidR="001F06AF" w:rsidRDefault="001F06AF">
          <w:pPr>
            <w:pStyle w:val="TM2"/>
            <w:tabs>
              <w:tab w:val="right" w:leader="dot" w:pos="9062"/>
            </w:tabs>
            <w:rPr>
              <w:noProof/>
            </w:rPr>
          </w:pPr>
          <w:hyperlink w:anchor="_Toc66619124" w:history="1">
            <w:r w:rsidRPr="002F57E8">
              <w:rPr>
                <w:rStyle w:val="Lienhypertexte"/>
                <w:noProof/>
              </w:rPr>
              <w:t>2/ La lecture</w:t>
            </w:r>
            <w:r>
              <w:rPr>
                <w:noProof/>
                <w:webHidden/>
              </w:rPr>
              <w:tab/>
            </w:r>
            <w:r>
              <w:rPr>
                <w:noProof/>
                <w:webHidden/>
              </w:rPr>
              <w:fldChar w:fldCharType="begin"/>
            </w:r>
            <w:r>
              <w:rPr>
                <w:noProof/>
                <w:webHidden/>
              </w:rPr>
              <w:instrText xml:space="preserve"> PAGEREF _Toc66619124 \h </w:instrText>
            </w:r>
            <w:r>
              <w:rPr>
                <w:noProof/>
                <w:webHidden/>
              </w:rPr>
            </w:r>
            <w:r>
              <w:rPr>
                <w:noProof/>
                <w:webHidden/>
              </w:rPr>
              <w:fldChar w:fldCharType="separate"/>
            </w:r>
            <w:r>
              <w:rPr>
                <w:noProof/>
                <w:webHidden/>
              </w:rPr>
              <w:t>8</w:t>
            </w:r>
            <w:r>
              <w:rPr>
                <w:noProof/>
                <w:webHidden/>
              </w:rPr>
              <w:fldChar w:fldCharType="end"/>
            </w:r>
          </w:hyperlink>
        </w:p>
        <w:p w14:paraId="4775962D" w14:textId="753DF664" w:rsidR="001F06AF" w:rsidRDefault="001F06AF">
          <w:pPr>
            <w:pStyle w:val="TM1"/>
            <w:tabs>
              <w:tab w:val="right" w:leader="dot" w:pos="9062"/>
            </w:tabs>
            <w:rPr>
              <w:rFonts w:eastAsiaTheme="minorEastAsia"/>
              <w:noProof/>
              <w:lang w:eastAsia="fr-FR"/>
            </w:rPr>
          </w:pPr>
          <w:hyperlink w:anchor="_Toc66619125" w:history="1">
            <w:r w:rsidRPr="002F57E8">
              <w:rPr>
                <w:rStyle w:val="Lienhypertexte"/>
                <w:noProof/>
              </w:rPr>
              <w:t>VI/ Fonctionnalités diverses</w:t>
            </w:r>
            <w:r>
              <w:rPr>
                <w:noProof/>
                <w:webHidden/>
              </w:rPr>
              <w:tab/>
            </w:r>
            <w:r>
              <w:rPr>
                <w:noProof/>
                <w:webHidden/>
              </w:rPr>
              <w:fldChar w:fldCharType="begin"/>
            </w:r>
            <w:r>
              <w:rPr>
                <w:noProof/>
                <w:webHidden/>
              </w:rPr>
              <w:instrText xml:space="preserve"> PAGEREF _Toc66619125 \h </w:instrText>
            </w:r>
            <w:r>
              <w:rPr>
                <w:noProof/>
                <w:webHidden/>
              </w:rPr>
            </w:r>
            <w:r>
              <w:rPr>
                <w:noProof/>
                <w:webHidden/>
              </w:rPr>
              <w:fldChar w:fldCharType="separate"/>
            </w:r>
            <w:r>
              <w:rPr>
                <w:noProof/>
                <w:webHidden/>
              </w:rPr>
              <w:t>9</w:t>
            </w:r>
            <w:r>
              <w:rPr>
                <w:noProof/>
                <w:webHidden/>
              </w:rPr>
              <w:fldChar w:fldCharType="end"/>
            </w:r>
          </w:hyperlink>
        </w:p>
        <w:p w14:paraId="050F05B5" w14:textId="48FA1B5A" w:rsidR="001F06AF" w:rsidRDefault="001F06AF">
          <w:pPr>
            <w:pStyle w:val="TM1"/>
            <w:tabs>
              <w:tab w:val="right" w:leader="dot" w:pos="9062"/>
            </w:tabs>
            <w:rPr>
              <w:rFonts w:eastAsiaTheme="minorEastAsia"/>
              <w:noProof/>
              <w:lang w:eastAsia="fr-FR"/>
            </w:rPr>
          </w:pPr>
          <w:hyperlink w:anchor="_Toc66619126" w:history="1">
            <w:r w:rsidRPr="002F57E8">
              <w:rPr>
                <w:rStyle w:val="Lienhypertexte"/>
                <w:noProof/>
              </w:rPr>
              <w:t>VII/ Difficultés rencontrées</w:t>
            </w:r>
            <w:r>
              <w:rPr>
                <w:noProof/>
                <w:webHidden/>
              </w:rPr>
              <w:tab/>
            </w:r>
            <w:r>
              <w:rPr>
                <w:noProof/>
                <w:webHidden/>
              </w:rPr>
              <w:fldChar w:fldCharType="begin"/>
            </w:r>
            <w:r>
              <w:rPr>
                <w:noProof/>
                <w:webHidden/>
              </w:rPr>
              <w:instrText xml:space="preserve"> PAGEREF _Toc66619126 \h </w:instrText>
            </w:r>
            <w:r>
              <w:rPr>
                <w:noProof/>
                <w:webHidden/>
              </w:rPr>
            </w:r>
            <w:r>
              <w:rPr>
                <w:noProof/>
                <w:webHidden/>
              </w:rPr>
              <w:fldChar w:fldCharType="separate"/>
            </w:r>
            <w:r>
              <w:rPr>
                <w:noProof/>
                <w:webHidden/>
              </w:rPr>
              <w:t>9</w:t>
            </w:r>
            <w:r>
              <w:rPr>
                <w:noProof/>
                <w:webHidden/>
              </w:rPr>
              <w:fldChar w:fldCharType="end"/>
            </w:r>
          </w:hyperlink>
        </w:p>
        <w:p w14:paraId="2C5A9D90" w14:textId="21BE01E2" w:rsidR="001F06AF" w:rsidRDefault="001F06AF">
          <w:pPr>
            <w:pStyle w:val="TM1"/>
            <w:tabs>
              <w:tab w:val="right" w:leader="dot" w:pos="9062"/>
            </w:tabs>
            <w:rPr>
              <w:rFonts w:eastAsiaTheme="minorEastAsia"/>
              <w:noProof/>
              <w:lang w:eastAsia="fr-FR"/>
            </w:rPr>
          </w:pPr>
          <w:hyperlink w:anchor="_Toc66619127" w:history="1">
            <w:r w:rsidRPr="002F57E8">
              <w:rPr>
                <w:rStyle w:val="Lienhypertexte"/>
                <w:noProof/>
              </w:rPr>
              <w:t>VIII/ Eléments à améliorer</w:t>
            </w:r>
            <w:r>
              <w:rPr>
                <w:noProof/>
                <w:webHidden/>
              </w:rPr>
              <w:tab/>
            </w:r>
            <w:r>
              <w:rPr>
                <w:noProof/>
                <w:webHidden/>
              </w:rPr>
              <w:fldChar w:fldCharType="begin"/>
            </w:r>
            <w:r>
              <w:rPr>
                <w:noProof/>
                <w:webHidden/>
              </w:rPr>
              <w:instrText xml:space="preserve"> PAGEREF _Toc66619127 \h </w:instrText>
            </w:r>
            <w:r>
              <w:rPr>
                <w:noProof/>
                <w:webHidden/>
              </w:rPr>
            </w:r>
            <w:r>
              <w:rPr>
                <w:noProof/>
                <w:webHidden/>
              </w:rPr>
              <w:fldChar w:fldCharType="separate"/>
            </w:r>
            <w:r>
              <w:rPr>
                <w:noProof/>
                <w:webHidden/>
              </w:rPr>
              <w:t>9</w:t>
            </w:r>
            <w:r>
              <w:rPr>
                <w:noProof/>
                <w:webHidden/>
              </w:rPr>
              <w:fldChar w:fldCharType="end"/>
            </w:r>
          </w:hyperlink>
        </w:p>
        <w:p w14:paraId="2B5B689E" w14:textId="3ADA68B1" w:rsidR="001F06AF" w:rsidRDefault="001F06AF">
          <w:pPr>
            <w:pStyle w:val="TM1"/>
            <w:tabs>
              <w:tab w:val="right" w:leader="dot" w:pos="9062"/>
            </w:tabs>
            <w:rPr>
              <w:rFonts w:eastAsiaTheme="minorEastAsia"/>
              <w:noProof/>
              <w:lang w:eastAsia="fr-FR"/>
            </w:rPr>
          </w:pPr>
          <w:hyperlink w:anchor="_Toc66619128" w:history="1">
            <w:r w:rsidRPr="002F57E8">
              <w:rPr>
                <w:rStyle w:val="Lienhypertexte"/>
                <w:noProof/>
              </w:rPr>
              <w:t>IX/ Pédagogie de l’application</w:t>
            </w:r>
            <w:r>
              <w:rPr>
                <w:noProof/>
                <w:webHidden/>
              </w:rPr>
              <w:tab/>
            </w:r>
            <w:r>
              <w:rPr>
                <w:noProof/>
                <w:webHidden/>
              </w:rPr>
              <w:fldChar w:fldCharType="begin"/>
            </w:r>
            <w:r>
              <w:rPr>
                <w:noProof/>
                <w:webHidden/>
              </w:rPr>
              <w:instrText xml:space="preserve"> PAGEREF _Toc66619128 \h </w:instrText>
            </w:r>
            <w:r>
              <w:rPr>
                <w:noProof/>
                <w:webHidden/>
              </w:rPr>
            </w:r>
            <w:r>
              <w:rPr>
                <w:noProof/>
                <w:webHidden/>
              </w:rPr>
              <w:fldChar w:fldCharType="separate"/>
            </w:r>
            <w:r>
              <w:rPr>
                <w:noProof/>
                <w:webHidden/>
              </w:rPr>
              <w:t>10</w:t>
            </w:r>
            <w:r>
              <w:rPr>
                <w:noProof/>
                <w:webHidden/>
              </w:rPr>
              <w:fldChar w:fldCharType="end"/>
            </w:r>
          </w:hyperlink>
        </w:p>
        <w:p w14:paraId="38D5528A" w14:textId="6CC93DED" w:rsidR="001121F3" w:rsidRDefault="001121F3">
          <w:r>
            <w:rPr>
              <w:b/>
              <w:bCs/>
            </w:rPr>
            <w:fldChar w:fldCharType="end"/>
          </w:r>
        </w:p>
      </w:sdtContent>
    </w:sdt>
    <w:p w14:paraId="06D70FBC" w14:textId="77777777" w:rsidR="00CD12E3" w:rsidRDefault="00CD12E3" w:rsidP="00107FEA">
      <w:pPr>
        <w:rPr>
          <w:color w:val="000000" w:themeColor="text1"/>
          <w:sz w:val="32"/>
          <w:szCs w:val="32"/>
        </w:rPr>
      </w:pPr>
    </w:p>
    <w:p w14:paraId="1AC7D23F" w14:textId="4FE58AC3" w:rsidR="009164F2" w:rsidRDefault="009164F2" w:rsidP="00107FEA">
      <w:pPr>
        <w:rPr>
          <w:color w:val="000000" w:themeColor="text1"/>
          <w:sz w:val="32"/>
          <w:szCs w:val="32"/>
        </w:rPr>
      </w:pPr>
    </w:p>
    <w:p w14:paraId="34093FD8" w14:textId="61E3159D" w:rsidR="001F06AF" w:rsidRDefault="001F06AF" w:rsidP="00107FEA">
      <w:pPr>
        <w:rPr>
          <w:color w:val="000000" w:themeColor="text1"/>
          <w:sz w:val="32"/>
          <w:szCs w:val="32"/>
        </w:rPr>
      </w:pPr>
    </w:p>
    <w:p w14:paraId="5FC10133" w14:textId="6C5A7326" w:rsidR="001F06AF" w:rsidRDefault="001F06AF" w:rsidP="00107FEA">
      <w:pPr>
        <w:rPr>
          <w:color w:val="000000" w:themeColor="text1"/>
          <w:sz w:val="32"/>
          <w:szCs w:val="32"/>
        </w:rPr>
      </w:pPr>
    </w:p>
    <w:p w14:paraId="65006440" w14:textId="4D593441" w:rsidR="001F06AF" w:rsidRDefault="001F06AF" w:rsidP="00107FEA">
      <w:pPr>
        <w:rPr>
          <w:color w:val="000000" w:themeColor="text1"/>
          <w:sz w:val="32"/>
          <w:szCs w:val="32"/>
        </w:rPr>
      </w:pPr>
    </w:p>
    <w:p w14:paraId="72367E99" w14:textId="77777777" w:rsidR="001F06AF" w:rsidRDefault="001F06AF" w:rsidP="00107FEA">
      <w:pPr>
        <w:rPr>
          <w:color w:val="000000" w:themeColor="text1"/>
          <w:sz w:val="32"/>
          <w:szCs w:val="32"/>
        </w:rPr>
      </w:pPr>
    </w:p>
    <w:p w14:paraId="1D3F2EAD" w14:textId="1AD853AE" w:rsidR="009164F2" w:rsidRPr="001121F3" w:rsidRDefault="009164F2" w:rsidP="001121F3">
      <w:pPr>
        <w:pStyle w:val="Titre1"/>
      </w:pPr>
      <w:bookmarkStart w:id="0" w:name="_Toc66619110"/>
      <w:r w:rsidRPr="001121F3">
        <w:lastRenderedPageBreak/>
        <w:t>I/ UML</w:t>
      </w:r>
      <w:bookmarkEnd w:id="0"/>
    </w:p>
    <w:p w14:paraId="3AF2D975" w14:textId="77777777" w:rsidR="00F620CA" w:rsidRPr="00F620CA" w:rsidRDefault="00F620CA" w:rsidP="00F620CA">
      <w:pPr>
        <w:rPr>
          <w:color w:val="000000" w:themeColor="text1"/>
          <w:sz w:val="24"/>
          <w:szCs w:val="24"/>
        </w:rPr>
      </w:pPr>
      <w:r w:rsidRPr="00F620CA">
        <w:rPr>
          <w:color w:val="000000" w:themeColor="text1"/>
          <w:sz w:val="24"/>
          <w:szCs w:val="24"/>
        </w:rPr>
        <w:t xml:space="preserve">Nous avons réalisé un UML, celui-ci est disponible dans son intégralité sur le site </w:t>
      </w:r>
      <w:proofErr w:type="spellStart"/>
      <w:r w:rsidRPr="00F620CA">
        <w:rPr>
          <w:color w:val="000000" w:themeColor="text1"/>
          <w:sz w:val="24"/>
          <w:szCs w:val="24"/>
        </w:rPr>
        <w:t>visual</w:t>
      </w:r>
      <w:proofErr w:type="spellEnd"/>
      <w:r w:rsidRPr="00F620CA">
        <w:rPr>
          <w:color w:val="000000" w:themeColor="text1"/>
          <w:sz w:val="24"/>
          <w:szCs w:val="24"/>
        </w:rPr>
        <w:t xml:space="preserve"> </w:t>
      </w:r>
      <w:proofErr w:type="spellStart"/>
      <w:r w:rsidRPr="00F620CA">
        <w:rPr>
          <w:color w:val="000000" w:themeColor="text1"/>
          <w:sz w:val="24"/>
          <w:szCs w:val="24"/>
        </w:rPr>
        <w:t>paradigm</w:t>
      </w:r>
      <w:proofErr w:type="spellEnd"/>
      <w:r w:rsidRPr="00F620CA">
        <w:rPr>
          <w:color w:val="000000" w:themeColor="text1"/>
          <w:sz w:val="24"/>
          <w:szCs w:val="24"/>
        </w:rPr>
        <w:t xml:space="preserve"> online. Nous l’avons découpé en plusieurs partie, tout se trouve dans </w:t>
      </w:r>
      <w:proofErr w:type="spellStart"/>
      <w:r w:rsidRPr="00F620CA">
        <w:rPr>
          <w:color w:val="000000" w:themeColor="text1"/>
          <w:sz w:val="24"/>
          <w:szCs w:val="24"/>
        </w:rPr>
        <w:t>uml</w:t>
      </w:r>
      <w:proofErr w:type="spellEnd"/>
      <w:r w:rsidRPr="00F620CA">
        <w:rPr>
          <w:color w:val="000000" w:themeColor="text1"/>
          <w:sz w:val="24"/>
          <w:szCs w:val="24"/>
        </w:rPr>
        <w:t>/</w:t>
      </w:r>
      <w:proofErr w:type="spellStart"/>
      <w:r w:rsidRPr="00F620CA">
        <w:rPr>
          <w:color w:val="000000" w:themeColor="text1"/>
          <w:sz w:val="24"/>
          <w:szCs w:val="24"/>
        </w:rPr>
        <w:t>uml_split</w:t>
      </w:r>
      <w:proofErr w:type="spellEnd"/>
      <w:r w:rsidRPr="00F620CA">
        <w:rPr>
          <w:color w:val="000000" w:themeColor="text1"/>
          <w:sz w:val="24"/>
          <w:szCs w:val="24"/>
        </w:rPr>
        <w:t>/</w:t>
      </w:r>
    </w:p>
    <w:p w14:paraId="118D1FF8" w14:textId="77777777" w:rsidR="00F620CA" w:rsidRPr="00F620CA" w:rsidRDefault="00F620CA" w:rsidP="00F620CA">
      <w:pPr>
        <w:rPr>
          <w:color w:val="000000" w:themeColor="text1"/>
          <w:sz w:val="24"/>
          <w:szCs w:val="24"/>
        </w:rPr>
      </w:pPr>
      <w:r w:rsidRPr="00F620CA">
        <w:rPr>
          <w:color w:val="000000" w:themeColor="text1"/>
          <w:sz w:val="24"/>
          <w:szCs w:val="24"/>
        </w:rPr>
        <w:t>Il suffit d’importer les fichiers. Vous devez vous rendre sur le site https://online.visual-paradigm.com/fr/</w:t>
      </w:r>
    </w:p>
    <w:p w14:paraId="6E1024FD" w14:textId="77777777" w:rsidR="00F620CA" w:rsidRPr="00F620CA" w:rsidRDefault="00F620CA" w:rsidP="00F620CA">
      <w:pPr>
        <w:rPr>
          <w:color w:val="000000" w:themeColor="text1"/>
          <w:sz w:val="24"/>
          <w:szCs w:val="24"/>
        </w:rPr>
      </w:pPr>
      <w:r w:rsidRPr="00F620CA">
        <w:rPr>
          <w:color w:val="000000" w:themeColor="text1"/>
          <w:sz w:val="24"/>
          <w:szCs w:val="24"/>
        </w:rPr>
        <w:t>Crée un compte puis rendez-vous « Mon espace de travail » en haut à droite.</w:t>
      </w:r>
    </w:p>
    <w:p w14:paraId="7C67EB14" w14:textId="77777777" w:rsidR="00F620CA" w:rsidRPr="00F620CA" w:rsidRDefault="00F620CA" w:rsidP="00F620CA">
      <w:pPr>
        <w:rPr>
          <w:color w:val="000000" w:themeColor="text1"/>
          <w:sz w:val="24"/>
          <w:szCs w:val="24"/>
        </w:rPr>
      </w:pPr>
      <w:r w:rsidRPr="00F620CA">
        <w:rPr>
          <w:color w:val="000000" w:themeColor="text1"/>
          <w:sz w:val="24"/>
          <w:szCs w:val="24"/>
        </w:rPr>
        <w:t xml:space="preserve">Sélectionné </w:t>
      </w:r>
      <w:proofErr w:type="spellStart"/>
      <w:r w:rsidRPr="00F620CA">
        <w:rPr>
          <w:color w:val="000000" w:themeColor="text1"/>
          <w:sz w:val="24"/>
          <w:szCs w:val="24"/>
        </w:rPr>
        <w:t>My</w:t>
      </w:r>
      <w:proofErr w:type="spellEnd"/>
      <w:r w:rsidRPr="00F620CA">
        <w:rPr>
          <w:color w:val="000000" w:themeColor="text1"/>
          <w:sz w:val="24"/>
          <w:szCs w:val="24"/>
        </w:rPr>
        <w:t xml:space="preserve"> Documents -&gt; </w:t>
      </w:r>
      <w:proofErr w:type="spellStart"/>
      <w:r w:rsidRPr="00F620CA">
        <w:rPr>
          <w:color w:val="000000" w:themeColor="text1"/>
          <w:sz w:val="24"/>
          <w:szCs w:val="24"/>
        </w:rPr>
        <w:t>from</w:t>
      </w:r>
      <w:proofErr w:type="spellEnd"/>
      <w:r w:rsidRPr="00F620CA">
        <w:rPr>
          <w:color w:val="000000" w:themeColor="text1"/>
          <w:sz w:val="24"/>
          <w:szCs w:val="24"/>
        </w:rPr>
        <w:t xml:space="preserve"> Devise</w:t>
      </w:r>
    </w:p>
    <w:p w14:paraId="58011B6C" w14:textId="39B25122" w:rsidR="00CD12E3" w:rsidRDefault="00F620CA" w:rsidP="00F620CA">
      <w:pPr>
        <w:rPr>
          <w:color w:val="000000" w:themeColor="text1"/>
          <w:sz w:val="36"/>
          <w:szCs w:val="36"/>
        </w:rPr>
      </w:pPr>
      <w:r w:rsidRPr="00F620CA">
        <w:rPr>
          <w:color w:val="000000" w:themeColor="text1"/>
          <w:sz w:val="24"/>
          <w:szCs w:val="24"/>
        </w:rPr>
        <w:t>Vous pouvez également choisir de voir</w:t>
      </w:r>
    </w:p>
    <w:p w14:paraId="51B1F66B" w14:textId="77777777" w:rsidR="00433EA5" w:rsidRDefault="00433EA5" w:rsidP="00A810A4">
      <w:pPr>
        <w:rPr>
          <w:color w:val="000000" w:themeColor="text1"/>
          <w:sz w:val="36"/>
          <w:szCs w:val="36"/>
        </w:rPr>
      </w:pPr>
    </w:p>
    <w:p w14:paraId="69F538EC" w14:textId="06DA9A5A" w:rsidR="00A810A4" w:rsidRPr="00D417CD" w:rsidRDefault="00A810A4" w:rsidP="001121F3">
      <w:pPr>
        <w:pStyle w:val="Titre1"/>
      </w:pPr>
      <w:bookmarkStart w:id="1" w:name="_Toc66619111"/>
      <w:r w:rsidRPr="00D417CD">
        <w:t>II/ Les formes géométriques</w:t>
      </w:r>
      <w:bookmarkEnd w:id="1"/>
    </w:p>
    <w:p w14:paraId="465A428F" w14:textId="17176C8A" w:rsidR="001121F3" w:rsidRPr="00536A5A" w:rsidRDefault="001121F3" w:rsidP="00536A5A">
      <w:pPr>
        <w:pStyle w:val="Titre2"/>
      </w:pPr>
      <w:bookmarkStart w:id="2" w:name="_Toc66619112"/>
      <w:r>
        <w:t xml:space="preserve">1/ </w:t>
      </w:r>
      <w:r w:rsidR="00D417CD">
        <w:t>Vecteur</w:t>
      </w:r>
      <w:bookmarkEnd w:id="2"/>
    </w:p>
    <w:p w14:paraId="77407963" w14:textId="1038386D" w:rsidR="009164F2" w:rsidRPr="00A810A4" w:rsidRDefault="00A810A4" w:rsidP="002A365B">
      <w:pPr>
        <w:jc w:val="center"/>
        <w:rPr>
          <w:color w:val="000000" w:themeColor="text1"/>
          <w:sz w:val="24"/>
          <w:szCs w:val="24"/>
        </w:rPr>
      </w:pPr>
      <w:r>
        <w:rPr>
          <w:noProof/>
          <w:color w:val="000000" w:themeColor="text1"/>
          <w:sz w:val="24"/>
          <w:szCs w:val="24"/>
        </w:rPr>
        <w:drawing>
          <wp:inline distT="0" distB="0" distL="0" distR="0" wp14:anchorId="64048D6F" wp14:editId="700E3E0B">
            <wp:extent cx="5543550"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828800"/>
                    </a:xfrm>
                    <a:prstGeom prst="rect">
                      <a:avLst/>
                    </a:prstGeom>
                    <a:noFill/>
                    <a:ln>
                      <a:noFill/>
                    </a:ln>
                  </pic:spPr>
                </pic:pic>
              </a:graphicData>
            </a:graphic>
          </wp:inline>
        </w:drawing>
      </w:r>
    </w:p>
    <w:p w14:paraId="149528A7" w14:textId="660D0F3E" w:rsidR="009164F2" w:rsidRDefault="00A810A4" w:rsidP="00107FEA">
      <w:pPr>
        <w:rPr>
          <w:color w:val="000000" w:themeColor="text1"/>
          <w:sz w:val="24"/>
          <w:szCs w:val="24"/>
        </w:rPr>
      </w:pPr>
      <w:r w:rsidRPr="00A810A4">
        <w:rPr>
          <w:color w:val="000000" w:themeColor="text1"/>
          <w:sz w:val="24"/>
          <w:szCs w:val="24"/>
        </w:rPr>
        <w:t xml:space="preserve">On va commencer par la classe vecteur2D, celle-ci va être indispensable </w:t>
      </w:r>
      <w:r w:rsidR="00812687">
        <w:rPr>
          <w:color w:val="000000" w:themeColor="text1"/>
          <w:sz w:val="24"/>
          <w:szCs w:val="24"/>
        </w:rPr>
        <w:t xml:space="preserve">tout le long du projet. Elle nous permettra d’effectuer des calculs géométriques beaucoup plus simplement. </w:t>
      </w:r>
    </w:p>
    <w:p w14:paraId="1E0EA06E" w14:textId="4D7E00E0" w:rsidR="002A365B" w:rsidRDefault="002A365B" w:rsidP="00107FEA">
      <w:pPr>
        <w:rPr>
          <w:color w:val="000000" w:themeColor="text1"/>
          <w:sz w:val="24"/>
          <w:szCs w:val="24"/>
        </w:rPr>
      </w:pPr>
      <w:r>
        <w:rPr>
          <w:color w:val="000000" w:themeColor="text1"/>
          <w:sz w:val="24"/>
          <w:szCs w:val="24"/>
        </w:rPr>
        <w:t xml:space="preserve">Elle a </w:t>
      </w:r>
      <w:r w:rsidR="00D504BF">
        <w:rPr>
          <w:color w:val="000000" w:themeColor="text1"/>
          <w:sz w:val="24"/>
          <w:szCs w:val="24"/>
        </w:rPr>
        <w:t>deux attributs</w:t>
      </w:r>
      <w:r>
        <w:rPr>
          <w:color w:val="000000" w:themeColor="text1"/>
          <w:sz w:val="24"/>
          <w:szCs w:val="24"/>
        </w:rPr>
        <w:t>, qui sont les coordonnées d’un vecteur en deux dimensions.</w:t>
      </w:r>
    </w:p>
    <w:p w14:paraId="225BD406" w14:textId="30A85EAF" w:rsidR="00812687" w:rsidRDefault="00812687" w:rsidP="00107FEA">
      <w:pPr>
        <w:rPr>
          <w:color w:val="000000" w:themeColor="text1"/>
          <w:sz w:val="24"/>
          <w:szCs w:val="24"/>
        </w:rPr>
      </w:pPr>
      <w:r>
        <w:rPr>
          <w:color w:val="000000" w:themeColor="text1"/>
          <w:sz w:val="24"/>
          <w:szCs w:val="24"/>
        </w:rPr>
        <w:t>Beaucoup de surcharge d’opérateur sont implémentées afin d’être le plus efficace</w:t>
      </w:r>
      <w:r w:rsidR="00E77B61">
        <w:rPr>
          <w:color w:val="000000" w:themeColor="text1"/>
          <w:sz w:val="24"/>
          <w:szCs w:val="24"/>
        </w:rPr>
        <w:t xml:space="preserve"> et rapide</w:t>
      </w:r>
      <w:r>
        <w:rPr>
          <w:color w:val="000000" w:themeColor="text1"/>
          <w:sz w:val="24"/>
          <w:szCs w:val="24"/>
        </w:rPr>
        <w:t xml:space="preserve"> possible (+, -, *, +=</w:t>
      </w:r>
      <w:r w:rsidR="00D504BF">
        <w:rPr>
          <w:color w:val="000000" w:themeColor="text1"/>
          <w:sz w:val="24"/>
          <w:szCs w:val="24"/>
        </w:rPr>
        <w:t xml:space="preserve">, </w:t>
      </w:r>
      <w:proofErr w:type="spellStart"/>
      <w:r w:rsidR="00D504BF">
        <w:rPr>
          <w:color w:val="000000" w:themeColor="text1"/>
          <w:sz w:val="24"/>
          <w:szCs w:val="24"/>
        </w:rPr>
        <w:t>etc</w:t>
      </w:r>
      <w:proofErr w:type="spellEnd"/>
      <w:r>
        <w:rPr>
          <w:color w:val="000000" w:themeColor="text1"/>
          <w:sz w:val="24"/>
          <w:szCs w:val="24"/>
        </w:rPr>
        <w:t>).</w:t>
      </w:r>
    </w:p>
    <w:p w14:paraId="48765433" w14:textId="66E7F3BC" w:rsidR="00812687" w:rsidRDefault="00812687" w:rsidP="00107FEA">
      <w:pPr>
        <w:rPr>
          <w:color w:val="000000" w:themeColor="text1"/>
          <w:sz w:val="24"/>
          <w:szCs w:val="24"/>
        </w:rPr>
      </w:pPr>
      <w:r>
        <w:rPr>
          <w:color w:val="000000" w:themeColor="text1"/>
          <w:sz w:val="24"/>
          <w:szCs w:val="24"/>
        </w:rPr>
        <w:t>Tous les modules seront expliqués au fur et à mesure.</w:t>
      </w:r>
      <w:r w:rsidR="001B7C7F">
        <w:rPr>
          <w:color w:val="000000" w:themeColor="text1"/>
          <w:sz w:val="24"/>
          <w:szCs w:val="24"/>
        </w:rPr>
        <w:t xml:space="preserve"> La classe Matrix22 sera aussi expliqué plus tard.</w:t>
      </w:r>
    </w:p>
    <w:p w14:paraId="16059942" w14:textId="1E687496" w:rsidR="00812687" w:rsidRDefault="00812687" w:rsidP="00107FEA">
      <w:pPr>
        <w:rPr>
          <w:color w:val="000000" w:themeColor="text1"/>
          <w:sz w:val="24"/>
          <w:szCs w:val="24"/>
        </w:rPr>
      </w:pPr>
    </w:p>
    <w:p w14:paraId="61827D48" w14:textId="5831EBA1" w:rsidR="002A365B" w:rsidRPr="00316757" w:rsidRDefault="00316757" w:rsidP="00536A5A">
      <w:pPr>
        <w:pStyle w:val="Titre2"/>
      </w:pPr>
      <w:bookmarkStart w:id="3" w:name="_Toc66619113"/>
      <w:r>
        <w:rPr>
          <w:noProof/>
        </w:rPr>
        <w:lastRenderedPageBreak/>
        <w:drawing>
          <wp:anchor distT="0" distB="0" distL="114300" distR="114300" simplePos="0" relativeHeight="251661312" behindDoc="1" locked="0" layoutInCell="1" allowOverlap="1" wp14:anchorId="50C7AB82" wp14:editId="527D9425">
            <wp:simplePos x="0" y="0"/>
            <wp:positionH relativeFrom="column">
              <wp:posOffset>2281555</wp:posOffset>
            </wp:positionH>
            <wp:positionV relativeFrom="paragraph">
              <wp:posOffset>289560</wp:posOffset>
            </wp:positionV>
            <wp:extent cx="3305175" cy="3381375"/>
            <wp:effectExtent l="0" t="0" r="9525" b="9525"/>
            <wp:wrapTight wrapText="bothSides">
              <wp:wrapPolygon edited="0">
                <wp:start x="0" y="0"/>
                <wp:lineTo x="0" y="21539"/>
                <wp:lineTo x="21538" y="21539"/>
                <wp:lineTo x="2153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81375"/>
                    </a:xfrm>
                    <a:prstGeom prst="rect">
                      <a:avLst/>
                    </a:prstGeom>
                    <a:noFill/>
                    <a:ln>
                      <a:noFill/>
                    </a:ln>
                  </pic:spPr>
                </pic:pic>
              </a:graphicData>
            </a:graphic>
          </wp:anchor>
        </w:drawing>
      </w:r>
      <w:r w:rsidR="00536A5A">
        <w:t xml:space="preserve">2/ </w:t>
      </w:r>
      <w:r w:rsidR="00D417CD">
        <w:t>Forme</w:t>
      </w:r>
      <w:bookmarkEnd w:id="3"/>
    </w:p>
    <w:p w14:paraId="6B02F291" w14:textId="7B4C0F8E" w:rsidR="00C1691B" w:rsidRDefault="00D504BF" w:rsidP="002A365B">
      <w:pPr>
        <w:rPr>
          <w:color w:val="000000" w:themeColor="text1"/>
          <w:sz w:val="24"/>
          <w:szCs w:val="24"/>
        </w:rPr>
      </w:pPr>
      <w:r>
        <w:rPr>
          <w:color w:val="000000" w:themeColor="text1"/>
          <w:sz w:val="24"/>
          <w:szCs w:val="24"/>
        </w:rPr>
        <w:t xml:space="preserve">On continue avec la classe abstraite </w:t>
      </w:r>
      <w:proofErr w:type="spellStart"/>
      <w:r>
        <w:rPr>
          <w:color w:val="000000" w:themeColor="text1"/>
          <w:sz w:val="24"/>
          <w:szCs w:val="24"/>
        </w:rPr>
        <w:t>Form</w:t>
      </w:r>
      <w:proofErr w:type="spellEnd"/>
      <w:r>
        <w:rPr>
          <w:color w:val="000000" w:themeColor="text1"/>
          <w:sz w:val="24"/>
          <w:szCs w:val="24"/>
        </w:rPr>
        <w:t xml:space="preserve"> qui est la classe principale. Celle-ci permettra de créer n’importe </w:t>
      </w:r>
      <w:r w:rsidR="00D307CE">
        <w:rPr>
          <w:color w:val="000000" w:themeColor="text1"/>
          <w:sz w:val="24"/>
          <w:szCs w:val="24"/>
        </w:rPr>
        <w:t>quelles formes géométriques</w:t>
      </w:r>
      <w:r>
        <w:rPr>
          <w:color w:val="000000" w:themeColor="text1"/>
          <w:sz w:val="24"/>
          <w:szCs w:val="24"/>
        </w:rPr>
        <w:t xml:space="preserve"> en 2D. </w:t>
      </w:r>
      <w:r w:rsidR="00D307CE">
        <w:rPr>
          <w:color w:val="000000" w:themeColor="text1"/>
          <w:sz w:val="24"/>
          <w:szCs w:val="24"/>
        </w:rPr>
        <w:t>Elle est composée de</w:t>
      </w:r>
      <w:r w:rsidR="00C1691B">
        <w:rPr>
          <w:color w:val="000000" w:themeColor="text1"/>
          <w:sz w:val="24"/>
          <w:szCs w:val="24"/>
        </w:rPr>
        <w:t xml:space="preserve"> la classe Vecteur vu précédemment et de</w:t>
      </w:r>
      <w:r w:rsidR="00D307CE">
        <w:rPr>
          <w:color w:val="000000" w:themeColor="text1"/>
          <w:sz w:val="24"/>
          <w:szCs w:val="24"/>
        </w:rPr>
        <w:t xml:space="preserve"> </w:t>
      </w:r>
      <w:proofErr w:type="spellStart"/>
      <w:r w:rsidR="00D307CE">
        <w:rPr>
          <w:color w:val="000000" w:themeColor="text1"/>
          <w:sz w:val="24"/>
          <w:szCs w:val="24"/>
        </w:rPr>
        <w:t>Color</w:t>
      </w:r>
      <w:proofErr w:type="spellEnd"/>
      <w:r w:rsidR="00D307CE">
        <w:rPr>
          <w:color w:val="000000" w:themeColor="text1"/>
          <w:sz w:val="24"/>
          <w:szCs w:val="24"/>
        </w:rPr>
        <w:t xml:space="preserve"> qui comme son nom l’indique gère la couleur de la forme.</w:t>
      </w:r>
    </w:p>
    <w:p w14:paraId="1ACD2CAF" w14:textId="282C01D2" w:rsidR="00D307CE" w:rsidRDefault="00D307CE" w:rsidP="002A365B">
      <w:pPr>
        <w:rPr>
          <w:color w:val="000000" w:themeColor="text1"/>
          <w:sz w:val="24"/>
          <w:szCs w:val="24"/>
        </w:rPr>
      </w:pPr>
      <w:r>
        <w:rPr>
          <w:color w:val="000000" w:themeColor="text1"/>
          <w:sz w:val="24"/>
          <w:szCs w:val="24"/>
        </w:rPr>
        <w:t xml:space="preserve">On a choisi de créer </w:t>
      </w:r>
      <w:r w:rsidR="00C1691B">
        <w:rPr>
          <w:color w:val="000000" w:themeColor="text1"/>
          <w:sz w:val="24"/>
          <w:szCs w:val="24"/>
        </w:rPr>
        <w:t>la</w:t>
      </w:r>
      <w:r>
        <w:rPr>
          <w:color w:val="000000" w:themeColor="text1"/>
          <w:sz w:val="24"/>
          <w:szCs w:val="24"/>
        </w:rPr>
        <w:t xml:space="preserve"> classe</w:t>
      </w:r>
      <w:r w:rsidR="00C1691B">
        <w:rPr>
          <w:color w:val="000000" w:themeColor="text1"/>
          <w:sz w:val="24"/>
          <w:szCs w:val="24"/>
        </w:rPr>
        <w:t xml:space="preserve"> </w:t>
      </w:r>
      <w:proofErr w:type="spellStart"/>
      <w:r w:rsidR="00C1691B">
        <w:rPr>
          <w:color w:val="000000" w:themeColor="text1"/>
          <w:sz w:val="24"/>
          <w:szCs w:val="24"/>
        </w:rPr>
        <w:t>Color</w:t>
      </w:r>
      <w:proofErr w:type="spellEnd"/>
      <w:r>
        <w:rPr>
          <w:color w:val="000000" w:themeColor="text1"/>
          <w:sz w:val="24"/>
          <w:szCs w:val="24"/>
        </w:rPr>
        <w:t xml:space="preserve"> afin de séparer les codes couleurs statiques. </w:t>
      </w:r>
      <w:proofErr w:type="spellStart"/>
      <w:r>
        <w:rPr>
          <w:color w:val="000000" w:themeColor="text1"/>
          <w:sz w:val="24"/>
          <w:szCs w:val="24"/>
        </w:rPr>
        <w:t>Form</w:t>
      </w:r>
      <w:proofErr w:type="spellEnd"/>
      <w:r>
        <w:rPr>
          <w:color w:val="000000" w:themeColor="text1"/>
          <w:sz w:val="24"/>
          <w:szCs w:val="24"/>
        </w:rPr>
        <w:t xml:space="preserve"> étant le noyau de l’application, il est préférable de pouvoir ajouter de nouvelle couleur facilement. </w:t>
      </w:r>
    </w:p>
    <w:p w14:paraId="695ED27E" w14:textId="0144826A" w:rsidR="001B7C7F" w:rsidRDefault="00D307CE" w:rsidP="002A365B">
      <w:pPr>
        <w:rPr>
          <w:color w:val="000000" w:themeColor="text1"/>
          <w:sz w:val="24"/>
          <w:szCs w:val="24"/>
        </w:rPr>
      </w:pPr>
      <w:r>
        <w:rPr>
          <w:color w:val="000000" w:themeColor="text1"/>
          <w:sz w:val="24"/>
          <w:szCs w:val="24"/>
        </w:rPr>
        <w:t xml:space="preserve">La classe </w:t>
      </w:r>
      <w:proofErr w:type="spellStart"/>
      <w:r>
        <w:rPr>
          <w:color w:val="000000" w:themeColor="text1"/>
          <w:sz w:val="24"/>
          <w:szCs w:val="24"/>
        </w:rPr>
        <w:t>Color</w:t>
      </w:r>
      <w:proofErr w:type="spellEnd"/>
      <w:r>
        <w:rPr>
          <w:color w:val="000000" w:themeColor="text1"/>
          <w:sz w:val="24"/>
          <w:szCs w:val="24"/>
        </w:rPr>
        <w:t xml:space="preserve"> permet également de prendre en paramètre n’importe quel code couleur en hexadécimal sous forme de String.</w:t>
      </w:r>
    </w:p>
    <w:p w14:paraId="18EE7E25" w14:textId="5B902637" w:rsidR="00D307CE" w:rsidRDefault="00D307CE" w:rsidP="002A365B">
      <w:pPr>
        <w:rPr>
          <w:color w:val="000000" w:themeColor="text1"/>
          <w:sz w:val="24"/>
          <w:szCs w:val="24"/>
        </w:rPr>
      </w:pPr>
    </w:p>
    <w:p w14:paraId="51FD327E" w14:textId="035BB044" w:rsidR="00D307CE" w:rsidRDefault="00536A5A" w:rsidP="00536A5A">
      <w:pPr>
        <w:pStyle w:val="Titre2"/>
      </w:pPr>
      <w:bookmarkStart w:id="4" w:name="_Toc66619114"/>
      <w:r>
        <w:t xml:space="preserve">3/ </w:t>
      </w:r>
      <w:r w:rsidR="00D307CE">
        <w:t xml:space="preserve">Forme </w:t>
      </w:r>
      <w:r w:rsidR="00C1691B">
        <w:t>particulière</w:t>
      </w:r>
      <w:bookmarkEnd w:id="4"/>
    </w:p>
    <w:p w14:paraId="0E520133" w14:textId="3AC7C07B" w:rsidR="00316757" w:rsidRDefault="00316757" w:rsidP="002A365B">
      <w:pPr>
        <w:rPr>
          <w:color w:val="000000" w:themeColor="text1"/>
          <w:sz w:val="24"/>
          <w:szCs w:val="24"/>
        </w:rPr>
      </w:pPr>
      <w:r>
        <w:rPr>
          <w:noProof/>
          <w:color w:val="000000" w:themeColor="text1"/>
          <w:sz w:val="24"/>
          <w:szCs w:val="24"/>
        </w:rPr>
        <w:drawing>
          <wp:anchor distT="0" distB="0" distL="114300" distR="114300" simplePos="0" relativeHeight="251660288" behindDoc="1" locked="0" layoutInCell="1" allowOverlap="1" wp14:anchorId="7732785E" wp14:editId="0104B34D">
            <wp:simplePos x="0" y="0"/>
            <wp:positionH relativeFrom="margin">
              <wp:align>center</wp:align>
            </wp:positionH>
            <wp:positionV relativeFrom="paragraph">
              <wp:posOffset>0</wp:posOffset>
            </wp:positionV>
            <wp:extent cx="6515263" cy="2524125"/>
            <wp:effectExtent l="0" t="0" r="0" b="0"/>
            <wp:wrapTight wrapText="bothSides">
              <wp:wrapPolygon edited="0">
                <wp:start x="0" y="0"/>
                <wp:lineTo x="0" y="21355"/>
                <wp:lineTo x="21537" y="21355"/>
                <wp:lineTo x="2153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263"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9A975" w14:textId="1F37B59B" w:rsidR="00C1691B" w:rsidRDefault="00C1691B" w:rsidP="002A365B">
      <w:pPr>
        <w:rPr>
          <w:color w:val="000000" w:themeColor="text1"/>
          <w:sz w:val="24"/>
          <w:szCs w:val="24"/>
        </w:rPr>
      </w:pPr>
      <w:r>
        <w:rPr>
          <w:color w:val="000000" w:themeColor="text1"/>
          <w:sz w:val="24"/>
          <w:szCs w:val="24"/>
        </w:rPr>
        <w:t xml:space="preserve">Les formes particulières dérivent toutes de la classe </w:t>
      </w:r>
      <w:proofErr w:type="spellStart"/>
      <w:r>
        <w:rPr>
          <w:color w:val="000000" w:themeColor="text1"/>
          <w:sz w:val="24"/>
          <w:szCs w:val="24"/>
        </w:rPr>
        <w:t>Form</w:t>
      </w:r>
      <w:proofErr w:type="spellEnd"/>
      <w:r>
        <w:rPr>
          <w:color w:val="000000" w:themeColor="text1"/>
          <w:sz w:val="24"/>
          <w:szCs w:val="24"/>
        </w:rPr>
        <w:t xml:space="preserve">. On a </w:t>
      </w:r>
      <w:r w:rsidR="001F1C31">
        <w:rPr>
          <w:color w:val="000000" w:themeColor="text1"/>
          <w:sz w:val="24"/>
          <w:szCs w:val="24"/>
        </w:rPr>
        <w:t>créé</w:t>
      </w:r>
      <w:r>
        <w:rPr>
          <w:color w:val="000000" w:themeColor="text1"/>
          <w:sz w:val="24"/>
          <w:szCs w:val="24"/>
        </w:rPr>
        <w:t xml:space="preserve"> une autre classe abstraite </w:t>
      </w:r>
      <w:proofErr w:type="spellStart"/>
      <w:r>
        <w:rPr>
          <w:color w:val="000000" w:themeColor="text1"/>
          <w:sz w:val="24"/>
          <w:szCs w:val="24"/>
        </w:rPr>
        <w:t>PolygonG</w:t>
      </w:r>
      <w:proofErr w:type="spellEnd"/>
      <w:r>
        <w:rPr>
          <w:color w:val="000000" w:themeColor="text1"/>
          <w:sz w:val="24"/>
          <w:szCs w:val="24"/>
        </w:rPr>
        <w:t xml:space="preserve"> qui dérive de </w:t>
      </w:r>
      <w:proofErr w:type="spellStart"/>
      <w:r>
        <w:rPr>
          <w:color w:val="000000" w:themeColor="text1"/>
          <w:sz w:val="24"/>
          <w:szCs w:val="24"/>
        </w:rPr>
        <w:t>Form</w:t>
      </w:r>
      <w:proofErr w:type="spellEnd"/>
      <w:r>
        <w:rPr>
          <w:color w:val="000000" w:themeColor="text1"/>
          <w:sz w:val="24"/>
          <w:szCs w:val="24"/>
        </w:rPr>
        <w:t>. Cela permet de centraliser toutes les méthodes communes dedans, quasiment tous les calculs sont faits par cette classe.</w:t>
      </w:r>
      <w:r w:rsidR="001D7299" w:rsidRPr="001D7299">
        <w:t xml:space="preserve"> </w:t>
      </w:r>
      <w:r w:rsidR="001D7299" w:rsidRPr="001D7299">
        <w:rPr>
          <w:color w:val="000000" w:themeColor="text1"/>
          <w:sz w:val="24"/>
          <w:szCs w:val="24"/>
        </w:rPr>
        <w:t>À</w:t>
      </w:r>
      <w:r>
        <w:rPr>
          <w:color w:val="000000" w:themeColor="text1"/>
          <w:sz w:val="24"/>
          <w:szCs w:val="24"/>
        </w:rPr>
        <w:t xml:space="preserve"> </w:t>
      </w:r>
      <w:r w:rsidR="0023195B">
        <w:rPr>
          <w:color w:val="000000" w:themeColor="text1"/>
          <w:sz w:val="24"/>
          <w:szCs w:val="24"/>
        </w:rPr>
        <w:t>côté</w:t>
      </w:r>
      <w:r>
        <w:rPr>
          <w:color w:val="000000" w:themeColor="text1"/>
          <w:sz w:val="24"/>
          <w:szCs w:val="24"/>
        </w:rPr>
        <w:t xml:space="preserve"> on a les classes Circle et Segment qui sont des cas à part et qui </w:t>
      </w:r>
      <w:r w:rsidR="001F1C31">
        <w:rPr>
          <w:color w:val="000000" w:themeColor="text1"/>
          <w:sz w:val="24"/>
          <w:szCs w:val="24"/>
        </w:rPr>
        <w:t>nécessité d’être géré individuellement.</w:t>
      </w:r>
    </w:p>
    <w:p w14:paraId="07C65BB6" w14:textId="5FB915B4" w:rsidR="00C90A4B" w:rsidRDefault="00C90A4B" w:rsidP="00C90A4B">
      <w:pPr>
        <w:rPr>
          <w:color w:val="000000" w:themeColor="text1"/>
          <w:sz w:val="36"/>
          <w:szCs w:val="36"/>
        </w:rPr>
      </w:pPr>
    </w:p>
    <w:p w14:paraId="5A828A42" w14:textId="10A78642" w:rsidR="00C90A4B" w:rsidRDefault="00536A5A" w:rsidP="00536A5A">
      <w:pPr>
        <w:pStyle w:val="Titre2"/>
      </w:pPr>
      <w:bookmarkStart w:id="5" w:name="_Toc66619115"/>
      <w:r>
        <w:lastRenderedPageBreak/>
        <w:t xml:space="preserve">4/ </w:t>
      </w:r>
      <w:r w:rsidR="00C90A4B">
        <w:t>Groupe de formes</w:t>
      </w:r>
      <w:bookmarkEnd w:id="5"/>
    </w:p>
    <w:p w14:paraId="175BB397" w14:textId="3B02EE31" w:rsidR="00150457" w:rsidRDefault="00150457" w:rsidP="00150457">
      <w:pPr>
        <w:jc w:val="center"/>
        <w:rPr>
          <w:color w:val="000000" w:themeColor="text1"/>
          <w:sz w:val="24"/>
          <w:szCs w:val="24"/>
        </w:rPr>
      </w:pPr>
      <w:r>
        <w:rPr>
          <w:noProof/>
          <w:color w:val="000000" w:themeColor="text1"/>
          <w:sz w:val="24"/>
          <w:szCs w:val="24"/>
        </w:rPr>
        <w:drawing>
          <wp:inline distT="0" distB="0" distL="0" distR="0" wp14:anchorId="5F4CE6B4" wp14:editId="65FF2249">
            <wp:extent cx="3295650" cy="2762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762250"/>
                    </a:xfrm>
                    <a:prstGeom prst="rect">
                      <a:avLst/>
                    </a:prstGeom>
                    <a:noFill/>
                    <a:ln>
                      <a:noFill/>
                    </a:ln>
                  </pic:spPr>
                </pic:pic>
              </a:graphicData>
            </a:graphic>
          </wp:inline>
        </w:drawing>
      </w:r>
    </w:p>
    <w:p w14:paraId="36C70C5C" w14:textId="368A703C" w:rsidR="00E76682" w:rsidRDefault="00150457" w:rsidP="00150457">
      <w:pPr>
        <w:rPr>
          <w:color w:val="000000" w:themeColor="text1"/>
          <w:sz w:val="24"/>
          <w:szCs w:val="24"/>
        </w:rPr>
      </w:pPr>
      <w:r>
        <w:rPr>
          <w:color w:val="000000" w:themeColor="text1"/>
          <w:sz w:val="24"/>
          <w:szCs w:val="24"/>
        </w:rPr>
        <w:t xml:space="preserve">La dernière classe qui dérive de </w:t>
      </w:r>
      <w:proofErr w:type="spellStart"/>
      <w:r>
        <w:rPr>
          <w:color w:val="000000" w:themeColor="text1"/>
          <w:sz w:val="24"/>
          <w:szCs w:val="24"/>
        </w:rPr>
        <w:t>Form</w:t>
      </w:r>
      <w:proofErr w:type="spellEnd"/>
      <w:r>
        <w:rPr>
          <w:color w:val="000000" w:themeColor="text1"/>
          <w:sz w:val="24"/>
          <w:szCs w:val="24"/>
        </w:rPr>
        <w:t xml:space="preserve"> est </w:t>
      </w:r>
      <w:proofErr w:type="spellStart"/>
      <w:r>
        <w:rPr>
          <w:color w:val="000000" w:themeColor="text1"/>
          <w:sz w:val="24"/>
          <w:szCs w:val="24"/>
        </w:rPr>
        <w:t>GroupForm</w:t>
      </w:r>
      <w:proofErr w:type="spellEnd"/>
      <w:r>
        <w:rPr>
          <w:color w:val="000000" w:themeColor="text1"/>
          <w:sz w:val="24"/>
          <w:szCs w:val="24"/>
        </w:rPr>
        <w:t xml:space="preserve">. </w:t>
      </w:r>
      <w:r w:rsidR="00994043">
        <w:rPr>
          <w:color w:val="000000" w:themeColor="text1"/>
          <w:sz w:val="24"/>
          <w:szCs w:val="24"/>
        </w:rPr>
        <w:t xml:space="preserve">Un </w:t>
      </w:r>
      <w:proofErr w:type="spellStart"/>
      <w:r w:rsidR="00994043">
        <w:rPr>
          <w:color w:val="000000" w:themeColor="text1"/>
          <w:sz w:val="24"/>
          <w:szCs w:val="24"/>
        </w:rPr>
        <w:t>GroupFom</w:t>
      </w:r>
      <w:proofErr w:type="spellEnd"/>
      <w:r w:rsidR="00994043">
        <w:rPr>
          <w:color w:val="000000" w:themeColor="text1"/>
          <w:sz w:val="24"/>
          <w:szCs w:val="24"/>
        </w:rPr>
        <w:t xml:space="preserve"> a un ou plusieurs fils qui sont des formes</w:t>
      </w:r>
      <w:r w:rsidR="00971E07">
        <w:rPr>
          <w:color w:val="000000" w:themeColor="text1"/>
          <w:sz w:val="24"/>
          <w:szCs w:val="24"/>
        </w:rPr>
        <w:t xml:space="preserve"> et à un père qui est une f</w:t>
      </w:r>
      <w:r w:rsidR="00512668">
        <w:rPr>
          <w:color w:val="000000" w:themeColor="text1"/>
          <w:sz w:val="24"/>
          <w:szCs w:val="24"/>
        </w:rPr>
        <w:t>orme</w:t>
      </w:r>
      <w:r w:rsidR="00971E07">
        <w:rPr>
          <w:color w:val="000000" w:themeColor="text1"/>
          <w:sz w:val="24"/>
          <w:szCs w:val="24"/>
        </w:rPr>
        <w:t>.</w:t>
      </w:r>
    </w:p>
    <w:p w14:paraId="311D763B" w14:textId="131F10A1" w:rsidR="0053073E" w:rsidRDefault="00E76682" w:rsidP="00150457">
      <w:pPr>
        <w:rPr>
          <w:color w:val="000000" w:themeColor="text1"/>
          <w:sz w:val="24"/>
          <w:szCs w:val="24"/>
        </w:rPr>
      </w:pPr>
      <w:proofErr w:type="spellStart"/>
      <w:r>
        <w:rPr>
          <w:color w:val="000000" w:themeColor="text1"/>
          <w:sz w:val="24"/>
          <w:szCs w:val="24"/>
        </w:rPr>
        <w:t>GroupForm</w:t>
      </w:r>
      <w:proofErr w:type="spellEnd"/>
      <w:r>
        <w:rPr>
          <w:color w:val="000000" w:themeColor="text1"/>
          <w:sz w:val="24"/>
          <w:szCs w:val="24"/>
        </w:rPr>
        <w:t xml:space="preserve"> représente un arbre, on peut ajouter ou retirer des fils, toutes les formes sont des pointeurs afin de faciliter</w:t>
      </w:r>
      <w:r w:rsidR="0053073E">
        <w:rPr>
          <w:color w:val="000000" w:themeColor="text1"/>
          <w:sz w:val="24"/>
          <w:szCs w:val="24"/>
        </w:rPr>
        <w:t xml:space="preserve"> la mise en œuvre de la classe.</w:t>
      </w:r>
    </w:p>
    <w:p w14:paraId="6A5A6436" w14:textId="37EF1A75" w:rsidR="00D65F0C" w:rsidRDefault="00D65F0C" w:rsidP="00150457">
      <w:pPr>
        <w:rPr>
          <w:color w:val="000000" w:themeColor="text1"/>
          <w:sz w:val="24"/>
          <w:szCs w:val="24"/>
        </w:rPr>
      </w:pPr>
    </w:p>
    <w:p w14:paraId="6AD6DC95" w14:textId="77777777" w:rsidR="00DD6CE4" w:rsidRDefault="00DD6CE4" w:rsidP="00150457">
      <w:pPr>
        <w:rPr>
          <w:color w:val="000000" w:themeColor="text1"/>
          <w:sz w:val="24"/>
          <w:szCs w:val="24"/>
        </w:rPr>
      </w:pPr>
    </w:p>
    <w:p w14:paraId="12C027EE" w14:textId="5D79FB28" w:rsidR="00D65F0C" w:rsidRDefault="00D65F0C" w:rsidP="00536A5A">
      <w:pPr>
        <w:pStyle w:val="Titre1"/>
      </w:pPr>
      <w:bookmarkStart w:id="6" w:name="_Toc66619116"/>
      <w:r w:rsidRPr="009164F2">
        <w:t>III/ Les transformations géométriques</w:t>
      </w:r>
      <w:bookmarkEnd w:id="6"/>
    </w:p>
    <w:p w14:paraId="068AB806" w14:textId="552ED096" w:rsidR="00D65F0C" w:rsidRDefault="00D65F0C" w:rsidP="00D65F0C">
      <w:pPr>
        <w:rPr>
          <w:color w:val="000000" w:themeColor="text1"/>
          <w:sz w:val="24"/>
          <w:szCs w:val="24"/>
        </w:rPr>
      </w:pPr>
      <w:r>
        <w:rPr>
          <w:color w:val="000000" w:themeColor="text1"/>
          <w:sz w:val="24"/>
          <w:szCs w:val="24"/>
        </w:rPr>
        <w:t>Il y’a 3 types de transformations :</w:t>
      </w:r>
    </w:p>
    <w:p w14:paraId="3E22D74A" w14:textId="7B2F1C3D" w:rsidR="00DE14A0" w:rsidRDefault="00DE14A0" w:rsidP="00DE14A0">
      <w:pPr>
        <w:pStyle w:val="Paragraphedeliste"/>
        <w:numPr>
          <w:ilvl w:val="0"/>
          <w:numId w:val="4"/>
        </w:numPr>
        <w:rPr>
          <w:color w:val="000000" w:themeColor="text1"/>
          <w:sz w:val="24"/>
          <w:szCs w:val="24"/>
        </w:rPr>
      </w:pPr>
      <w:r>
        <w:rPr>
          <w:color w:val="000000" w:themeColor="text1"/>
          <w:sz w:val="24"/>
          <w:szCs w:val="24"/>
        </w:rPr>
        <w:t>La translation qui consiste à déplacer tous les vecteurs qui composent la forme. Par exemple, pour faire une translation d’un segment, il suffit d’additionner chacun des points du segment au vecteur de translation.</w:t>
      </w:r>
    </w:p>
    <w:p w14:paraId="595B3B9B" w14:textId="417C2AE8" w:rsidR="00DE14A0" w:rsidRDefault="00DE14A0" w:rsidP="00DE14A0">
      <w:pPr>
        <w:pStyle w:val="Paragraphedeliste"/>
        <w:numPr>
          <w:ilvl w:val="0"/>
          <w:numId w:val="4"/>
        </w:numPr>
        <w:rPr>
          <w:color w:val="000000" w:themeColor="text1"/>
          <w:sz w:val="24"/>
          <w:szCs w:val="24"/>
        </w:rPr>
      </w:pPr>
      <w:r>
        <w:rPr>
          <w:color w:val="000000" w:themeColor="text1"/>
          <w:sz w:val="24"/>
          <w:szCs w:val="24"/>
        </w:rPr>
        <w:t>La rotation qui consiste à effectuer la rotation d’une forme avec un radiant et un vecteur de rotation. Là nous avons créé la classe Matrix22 pour éviter d’avoir des calculs trop complexes à lire et permettant d’utiliser les surcharges d’opérations des vecteurs.</w:t>
      </w:r>
    </w:p>
    <w:p w14:paraId="3FCEF174" w14:textId="50678311" w:rsidR="00713EC8" w:rsidRDefault="00DE14A0" w:rsidP="00713EC8">
      <w:pPr>
        <w:pStyle w:val="Paragraphedeliste"/>
        <w:numPr>
          <w:ilvl w:val="0"/>
          <w:numId w:val="4"/>
        </w:numPr>
        <w:rPr>
          <w:color w:val="000000" w:themeColor="text1"/>
          <w:sz w:val="24"/>
          <w:szCs w:val="24"/>
        </w:rPr>
      </w:pPr>
      <w:r>
        <w:rPr>
          <w:color w:val="000000" w:themeColor="text1"/>
          <w:sz w:val="24"/>
          <w:szCs w:val="24"/>
        </w:rPr>
        <w:t>L’homothétie qui permet de zoomer ou de dézoomer une forme à partir d’un coefficient de zoom et d’un vecteur de zoom.</w:t>
      </w:r>
    </w:p>
    <w:p w14:paraId="2E1C06AF" w14:textId="77777777" w:rsidR="00713EC8" w:rsidRPr="00713EC8" w:rsidRDefault="00713EC8" w:rsidP="00713EC8">
      <w:pPr>
        <w:ind w:left="705"/>
        <w:rPr>
          <w:color w:val="000000" w:themeColor="text1"/>
          <w:sz w:val="24"/>
          <w:szCs w:val="24"/>
        </w:rPr>
      </w:pPr>
    </w:p>
    <w:p w14:paraId="017D3603" w14:textId="5F7FD251" w:rsidR="0023195B" w:rsidRDefault="00713EC8" w:rsidP="00713EC8">
      <w:pPr>
        <w:rPr>
          <w:color w:val="000000" w:themeColor="text1"/>
          <w:sz w:val="24"/>
          <w:szCs w:val="24"/>
        </w:rPr>
      </w:pPr>
      <w:r>
        <w:rPr>
          <w:color w:val="000000" w:themeColor="text1"/>
          <w:sz w:val="24"/>
          <w:szCs w:val="24"/>
        </w:rPr>
        <w:t>Pour les transformations géométriques, on a deux types de transformations. La première consiste à transformer la forme actuelle sans valeur de retour</w:t>
      </w:r>
      <w:r w:rsidR="00065C1F">
        <w:rPr>
          <w:color w:val="000000" w:themeColor="text1"/>
          <w:sz w:val="24"/>
          <w:szCs w:val="24"/>
        </w:rPr>
        <w:t>,</w:t>
      </w:r>
      <w:r>
        <w:rPr>
          <w:color w:val="000000" w:themeColor="text1"/>
          <w:sz w:val="24"/>
          <w:szCs w:val="24"/>
        </w:rPr>
        <w:t xml:space="preserve"> </w:t>
      </w:r>
      <w:r w:rsidR="00065C1F">
        <w:rPr>
          <w:color w:val="000000" w:themeColor="text1"/>
          <w:sz w:val="24"/>
          <w:szCs w:val="24"/>
        </w:rPr>
        <w:t xml:space="preserve">cette méthode est abstraite dans </w:t>
      </w:r>
      <w:proofErr w:type="spellStart"/>
      <w:r w:rsidR="00065C1F">
        <w:rPr>
          <w:color w:val="000000" w:themeColor="text1"/>
          <w:sz w:val="24"/>
          <w:szCs w:val="24"/>
        </w:rPr>
        <w:t>Form</w:t>
      </w:r>
      <w:proofErr w:type="spellEnd"/>
      <w:r w:rsidR="00065C1F">
        <w:rPr>
          <w:color w:val="000000" w:themeColor="text1"/>
          <w:sz w:val="24"/>
          <w:szCs w:val="24"/>
        </w:rPr>
        <w:t xml:space="preserve"> et est redéfini dans les classes qui en dérivent. La </w:t>
      </w:r>
      <w:r>
        <w:rPr>
          <w:color w:val="000000" w:themeColor="text1"/>
          <w:sz w:val="24"/>
          <w:szCs w:val="24"/>
        </w:rPr>
        <w:t>deuxième</w:t>
      </w:r>
      <w:r w:rsidR="00065C1F">
        <w:rPr>
          <w:color w:val="000000" w:themeColor="text1"/>
          <w:sz w:val="24"/>
          <w:szCs w:val="24"/>
        </w:rPr>
        <w:t xml:space="preserve"> méthode</w:t>
      </w:r>
      <w:r>
        <w:rPr>
          <w:color w:val="000000" w:themeColor="text1"/>
          <w:sz w:val="24"/>
          <w:szCs w:val="24"/>
        </w:rPr>
        <w:t xml:space="preserve"> retourne un clone de la forme qui est transformé</w:t>
      </w:r>
      <w:r w:rsidR="00065C1F">
        <w:rPr>
          <w:color w:val="000000" w:themeColor="text1"/>
          <w:sz w:val="24"/>
          <w:szCs w:val="24"/>
        </w:rPr>
        <w:t>, Elle consiste à cloner la forme actuelle et à effectuer la première</w:t>
      </w:r>
      <w:r w:rsidR="00E77B61">
        <w:rPr>
          <w:color w:val="000000" w:themeColor="text1"/>
          <w:sz w:val="24"/>
          <w:szCs w:val="24"/>
        </w:rPr>
        <w:t xml:space="preserve"> méthode</w:t>
      </w:r>
      <w:r w:rsidR="00065C1F">
        <w:rPr>
          <w:color w:val="000000" w:themeColor="text1"/>
          <w:sz w:val="24"/>
          <w:szCs w:val="24"/>
        </w:rPr>
        <w:t xml:space="preserve"> de transformations dessus. </w:t>
      </w:r>
      <w:r>
        <w:rPr>
          <w:color w:val="000000" w:themeColor="text1"/>
          <w:sz w:val="24"/>
          <w:szCs w:val="24"/>
        </w:rPr>
        <w:t>On a</w:t>
      </w:r>
      <w:r w:rsidR="00065C1F">
        <w:rPr>
          <w:color w:val="000000" w:themeColor="text1"/>
          <w:sz w:val="24"/>
          <w:szCs w:val="24"/>
        </w:rPr>
        <w:t xml:space="preserve"> implémenté</w:t>
      </w:r>
      <w:r>
        <w:rPr>
          <w:color w:val="000000" w:themeColor="text1"/>
          <w:sz w:val="24"/>
          <w:szCs w:val="24"/>
        </w:rPr>
        <w:t xml:space="preserve"> </w:t>
      </w:r>
      <w:r w:rsidR="00065C1F">
        <w:rPr>
          <w:color w:val="000000" w:themeColor="text1"/>
          <w:sz w:val="24"/>
          <w:szCs w:val="24"/>
        </w:rPr>
        <w:t>ces deux méthodes afin de pouvoir</w:t>
      </w:r>
      <w:r w:rsidR="00142E05">
        <w:rPr>
          <w:color w:val="000000" w:themeColor="text1"/>
          <w:sz w:val="24"/>
          <w:szCs w:val="24"/>
        </w:rPr>
        <w:t xml:space="preserve"> choisir</w:t>
      </w:r>
      <w:r w:rsidR="005B1E9D">
        <w:rPr>
          <w:color w:val="000000" w:themeColor="text1"/>
          <w:sz w:val="24"/>
          <w:szCs w:val="24"/>
        </w:rPr>
        <w:t xml:space="preserve"> si</w:t>
      </w:r>
      <w:r w:rsidR="00065C1F">
        <w:rPr>
          <w:color w:val="000000" w:themeColor="text1"/>
          <w:sz w:val="24"/>
          <w:szCs w:val="24"/>
        </w:rPr>
        <w:t xml:space="preserve"> </w:t>
      </w:r>
      <w:r>
        <w:rPr>
          <w:color w:val="000000" w:themeColor="text1"/>
          <w:sz w:val="24"/>
          <w:szCs w:val="24"/>
        </w:rPr>
        <w:t xml:space="preserve">la forme actuelle </w:t>
      </w:r>
      <w:r w:rsidR="005B1E9D">
        <w:rPr>
          <w:color w:val="000000" w:themeColor="text1"/>
          <w:sz w:val="24"/>
          <w:szCs w:val="24"/>
        </w:rPr>
        <w:t>veut être modifié ou non</w:t>
      </w:r>
      <w:r w:rsidR="00065C1F">
        <w:rPr>
          <w:color w:val="000000" w:themeColor="text1"/>
          <w:sz w:val="24"/>
          <w:szCs w:val="24"/>
        </w:rPr>
        <w:t>.</w:t>
      </w:r>
    </w:p>
    <w:p w14:paraId="25AEC307" w14:textId="298F9852" w:rsidR="005A48DB" w:rsidRDefault="005A48DB" w:rsidP="00713EC8">
      <w:pPr>
        <w:rPr>
          <w:rStyle w:val="Accentuationintense"/>
          <w:i w:val="0"/>
          <w:iCs w:val="0"/>
        </w:rPr>
      </w:pPr>
    </w:p>
    <w:p w14:paraId="04D34BE6" w14:textId="77777777" w:rsidR="00DA7EE5" w:rsidRDefault="00DA7EE5" w:rsidP="00713EC8">
      <w:pPr>
        <w:rPr>
          <w:rStyle w:val="Accentuationintense"/>
          <w:i w:val="0"/>
          <w:iCs w:val="0"/>
        </w:rPr>
      </w:pPr>
    </w:p>
    <w:p w14:paraId="29B21E3A" w14:textId="2292A246" w:rsidR="00DD75EA" w:rsidRDefault="00DD75EA" w:rsidP="00536A5A">
      <w:pPr>
        <w:pStyle w:val="Titre1"/>
      </w:pPr>
      <w:bookmarkStart w:id="7" w:name="_Toc66619117"/>
      <w:r w:rsidRPr="009164F2">
        <w:t>IV/ Dessiner une forme</w:t>
      </w:r>
      <w:bookmarkEnd w:id="7"/>
    </w:p>
    <w:p w14:paraId="2F48AF92" w14:textId="44CEEABB" w:rsidR="008E6E04" w:rsidRDefault="00536A5A" w:rsidP="00536A5A">
      <w:pPr>
        <w:pStyle w:val="Titre2"/>
      </w:pPr>
      <w:bookmarkStart w:id="8" w:name="_Toc66619118"/>
      <w:r>
        <w:t xml:space="preserve">1/ </w:t>
      </w:r>
      <w:r w:rsidR="008E6E04" w:rsidRPr="00A523EF">
        <w:t>Client TCP/IP</w:t>
      </w:r>
      <w:bookmarkEnd w:id="8"/>
    </w:p>
    <w:p w14:paraId="66773166" w14:textId="0E740AEF" w:rsidR="00C94933" w:rsidRDefault="00C94933" w:rsidP="00C94933">
      <w:pPr>
        <w:rPr>
          <w:color w:val="000000" w:themeColor="text1"/>
          <w:sz w:val="24"/>
          <w:szCs w:val="24"/>
        </w:rPr>
      </w:pPr>
      <w:r>
        <w:rPr>
          <w:color w:val="000000" w:themeColor="text1"/>
          <w:sz w:val="24"/>
          <w:szCs w:val="24"/>
        </w:rPr>
        <w:t xml:space="preserve">Pour dessiner nos formes, nous utilisons </w:t>
      </w:r>
      <w:proofErr w:type="spellStart"/>
      <w:r>
        <w:rPr>
          <w:color w:val="000000" w:themeColor="text1"/>
          <w:sz w:val="24"/>
          <w:szCs w:val="24"/>
        </w:rPr>
        <w:t>javaFX</w:t>
      </w:r>
      <w:proofErr w:type="spellEnd"/>
      <w:r>
        <w:rPr>
          <w:color w:val="000000" w:themeColor="text1"/>
          <w:sz w:val="24"/>
          <w:szCs w:val="24"/>
        </w:rPr>
        <w:t xml:space="preserve"> qui est une bibliothèque de java. Pour ce faire nous devons envoyer les informations des formes en C++ via une méthode d’envoie de donnée. On va avoir le client qui souhaite dessiner ces formes qui va transmettre des instructions au serveur java.</w:t>
      </w:r>
    </w:p>
    <w:p w14:paraId="14D41D50" w14:textId="77777777" w:rsidR="00E77B61" w:rsidRPr="00C94933" w:rsidRDefault="00E77B61" w:rsidP="00C94933">
      <w:pPr>
        <w:rPr>
          <w:color w:val="000000" w:themeColor="text1"/>
          <w:sz w:val="24"/>
          <w:szCs w:val="24"/>
        </w:rPr>
      </w:pPr>
    </w:p>
    <w:p w14:paraId="128437A1" w14:textId="23364526" w:rsidR="008E6E04" w:rsidRDefault="00536A5A" w:rsidP="00536A5A">
      <w:pPr>
        <w:pStyle w:val="Titre2"/>
      </w:pPr>
      <w:bookmarkStart w:id="9" w:name="_Toc66619119"/>
      <w:r>
        <w:t xml:space="preserve">2/ </w:t>
      </w:r>
      <w:r w:rsidR="008E6E04" w:rsidRPr="00A523EF">
        <w:t>Librairie réseau C++</w:t>
      </w:r>
      <w:bookmarkEnd w:id="9"/>
    </w:p>
    <w:p w14:paraId="229453C3" w14:textId="0A4216ED" w:rsidR="00E77B61" w:rsidRPr="00E77B61" w:rsidRDefault="00E77B61" w:rsidP="00E77B61">
      <w:pPr>
        <w:rPr>
          <w:color w:val="000000" w:themeColor="text1"/>
          <w:sz w:val="24"/>
          <w:szCs w:val="24"/>
        </w:rPr>
      </w:pPr>
      <w:r>
        <w:rPr>
          <w:color w:val="000000" w:themeColor="text1"/>
          <w:sz w:val="24"/>
          <w:szCs w:val="24"/>
        </w:rPr>
        <w:t xml:space="preserve">On a utilisé la bibliothèque </w:t>
      </w:r>
      <w:proofErr w:type="spellStart"/>
      <w:r>
        <w:rPr>
          <w:color w:val="000000" w:themeColor="text1"/>
          <w:sz w:val="24"/>
          <w:szCs w:val="24"/>
        </w:rPr>
        <w:t>Winsock</w:t>
      </w:r>
      <w:proofErr w:type="spellEnd"/>
      <w:r>
        <w:rPr>
          <w:color w:val="000000" w:themeColor="text1"/>
          <w:sz w:val="24"/>
          <w:szCs w:val="24"/>
        </w:rPr>
        <w:t xml:space="preserve"> qui permet se connecter au serveur java et d’envoyer les instructions</w:t>
      </w:r>
      <w:r w:rsidR="00261A93">
        <w:rPr>
          <w:color w:val="000000" w:themeColor="text1"/>
          <w:sz w:val="24"/>
          <w:szCs w:val="24"/>
        </w:rPr>
        <w:t>.</w:t>
      </w:r>
    </w:p>
    <w:p w14:paraId="5BD472E1" w14:textId="33900344" w:rsidR="00E77B61" w:rsidRDefault="00E77B61" w:rsidP="00E77B61">
      <w:pPr>
        <w:jc w:val="center"/>
        <w:rPr>
          <w:color w:val="000000" w:themeColor="text1"/>
          <w:sz w:val="24"/>
          <w:szCs w:val="24"/>
        </w:rPr>
      </w:pPr>
      <w:r>
        <w:rPr>
          <w:noProof/>
          <w:color w:val="000000" w:themeColor="text1"/>
          <w:sz w:val="24"/>
          <w:szCs w:val="24"/>
        </w:rPr>
        <w:drawing>
          <wp:inline distT="0" distB="0" distL="0" distR="0" wp14:anchorId="58A65533" wp14:editId="44CEB368">
            <wp:extent cx="3609975" cy="1730810"/>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898" cy="1736526"/>
                    </a:xfrm>
                    <a:prstGeom prst="rect">
                      <a:avLst/>
                    </a:prstGeom>
                    <a:noFill/>
                    <a:ln>
                      <a:noFill/>
                    </a:ln>
                  </pic:spPr>
                </pic:pic>
              </a:graphicData>
            </a:graphic>
          </wp:inline>
        </w:drawing>
      </w:r>
    </w:p>
    <w:p w14:paraId="44E3DAB0" w14:textId="6FDCA9D1" w:rsidR="00E77B61" w:rsidRDefault="00261A93" w:rsidP="00E77B61">
      <w:pPr>
        <w:rPr>
          <w:color w:val="000000" w:themeColor="text1"/>
          <w:sz w:val="24"/>
          <w:szCs w:val="24"/>
        </w:rPr>
      </w:pPr>
      <w:r>
        <w:rPr>
          <w:color w:val="000000" w:themeColor="text1"/>
          <w:sz w:val="24"/>
          <w:szCs w:val="24"/>
        </w:rPr>
        <w:t xml:space="preserve">On a </w:t>
      </w:r>
      <w:r w:rsidR="00D632B1">
        <w:rPr>
          <w:color w:val="000000" w:themeColor="text1"/>
          <w:sz w:val="24"/>
          <w:szCs w:val="24"/>
        </w:rPr>
        <w:t>implémenté</w:t>
      </w:r>
      <w:r>
        <w:rPr>
          <w:color w:val="000000" w:themeColor="text1"/>
          <w:sz w:val="24"/>
          <w:szCs w:val="24"/>
        </w:rPr>
        <w:t xml:space="preserve"> un singleton </w:t>
      </w:r>
      <w:r w:rsidR="00D632B1">
        <w:rPr>
          <w:color w:val="000000" w:themeColor="text1"/>
          <w:sz w:val="24"/>
          <w:szCs w:val="24"/>
        </w:rPr>
        <w:t xml:space="preserve">qui permet d’initialiser la bibliothèque </w:t>
      </w:r>
      <w:proofErr w:type="spellStart"/>
      <w:r w:rsidR="00D632B1">
        <w:rPr>
          <w:color w:val="000000" w:themeColor="text1"/>
          <w:sz w:val="24"/>
          <w:szCs w:val="24"/>
        </w:rPr>
        <w:t>Winsock</w:t>
      </w:r>
      <w:proofErr w:type="spellEnd"/>
      <w:r w:rsidR="00D632B1">
        <w:rPr>
          <w:color w:val="000000" w:themeColor="text1"/>
          <w:sz w:val="24"/>
          <w:szCs w:val="24"/>
        </w:rPr>
        <w:t>, elle doit être utiliser une seule fois.</w:t>
      </w:r>
    </w:p>
    <w:p w14:paraId="07091552" w14:textId="7E812686" w:rsidR="00AD51EC" w:rsidRDefault="00D632B1" w:rsidP="00E77B61">
      <w:pPr>
        <w:rPr>
          <w:color w:val="000000" w:themeColor="text1"/>
          <w:sz w:val="24"/>
          <w:szCs w:val="24"/>
        </w:rPr>
      </w:pPr>
      <w:r>
        <w:rPr>
          <w:color w:val="000000" w:themeColor="text1"/>
          <w:sz w:val="24"/>
          <w:szCs w:val="24"/>
        </w:rPr>
        <w:t xml:space="preserve">Il faut ensuite établir la connexion au serveur, c’est </w:t>
      </w:r>
      <w:r w:rsidR="00AD51EC">
        <w:rPr>
          <w:color w:val="000000" w:themeColor="text1"/>
          <w:sz w:val="24"/>
          <w:szCs w:val="24"/>
        </w:rPr>
        <w:t>là</w:t>
      </w:r>
      <w:r>
        <w:rPr>
          <w:color w:val="000000" w:themeColor="text1"/>
          <w:sz w:val="24"/>
          <w:szCs w:val="24"/>
        </w:rPr>
        <w:t xml:space="preserve"> qu’intervient le design pat</w:t>
      </w:r>
      <w:r w:rsidR="00AD51EC">
        <w:rPr>
          <w:color w:val="000000" w:themeColor="text1"/>
          <w:sz w:val="24"/>
          <w:szCs w:val="24"/>
        </w:rPr>
        <w:t>t</w:t>
      </w:r>
      <w:r>
        <w:rPr>
          <w:color w:val="000000" w:themeColor="text1"/>
          <w:sz w:val="24"/>
          <w:szCs w:val="24"/>
        </w:rPr>
        <w:t xml:space="preserve">ern </w:t>
      </w:r>
      <w:proofErr w:type="spellStart"/>
      <w:r w:rsidR="00AD51EC">
        <w:rPr>
          <w:color w:val="000000" w:themeColor="text1"/>
          <w:sz w:val="24"/>
          <w:szCs w:val="24"/>
        </w:rPr>
        <w:t>visitor</w:t>
      </w:r>
      <w:proofErr w:type="spellEnd"/>
      <w:r w:rsidR="006C09C5">
        <w:rPr>
          <w:color w:val="000000" w:themeColor="text1"/>
          <w:sz w:val="24"/>
          <w:szCs w:val="24"/>
        </w:rPr>
        <w:t xml:space="preserve"> qui permettra de définir de nouv</w:t>
      </w:r>
      <w:r w:rsidR="00416DF6">
        <w:rPr>
          <w:color w:val="000000" w:themeColor="text1"/>
          <w:sz w:val="24"/>
          <w:szCs w:val="24"/>
        </w:rPr>
        <w:t>eau outil de dessin sans avoir connaissance du cœur de l’application</w:t>
      </w:r>
      <w:r w:rsidR="002752DB">
        <w:rPr>
          <w:color w:val="000000" w:themeColor="text1"/>
          <w:sz w:val="24"/>
          <w:szCs w:val="24"/>
        </w:rPr>
        <w:t>.</w:t>
      </w:r>
    </w:p>
    <w:p w14:paraId="2D266900" w14:textId="77777777" w:rsidR="005633BF" w:rsidRPr="00E77B61" w:rsidRDefault="005633BF" w:rsidP="00E77B61">
      <w:pPr>
        <w:rPr>
          <w:color w:val="000000" w:themeColor="text1"/>
          <w:sz w:val="24"/>
          <w:szCs w:val="24"/>
        </w:rPr>
      </w:pPr>
    </w:p>
    <w:p w14:paraId="7556C8D1" w14:textId="756E9B83" w:rsidR="008E6E04" w:rsidRDefault="00536A5A" w:rsidP="00536A5A">
      <w:pPr>
        <w:pStyle w:val="Titre2"/>
      </w:pPr>
      <w:bookmarkStart w:id="10" w:name="_Toc66619120"/>
      <w:r>
        <w:lastRenderedPageBreak/>
        <w:t xml:space="preserve">3/ </w:t>
      </w:r>
      <w:r w:rsidR="008E6E04" w:rsidRPr="00A523EF">
        <w:t>Protocole</w:t>
      </w:r>
      <w:bookmarkEnd w:id="10"/>
      <w:r w:rsidR="008E6E04" w:rsidRPr="00A523EF">
        <w:t xml:space="preserve"> </w:t>
      </w:r>
    </w:p>
    <w:p w14:paraId="7EFCF736" w14:textId="2D1F6C6F" w:rsidR="00ED688A" w:rsidRPr="00ED688A" w:rsidRDefault="00DA7EE5" w:rsidP="00DA7EE5">
      <w:pPr>
        <w:rPr>
          <w:color w:val="000000" w:themeColor="text1"/>
          <w:sz w:val="36"/>
          <w:szCs w:val="36"/>
        </w:rPr>
      </w:pPr>
      <w:r>
        <w:rPr>
          <w:noProof/>
          <w:color w:val="000000" w:themeColor="text1"/>
          <w:sz w:val="36"/>
          <w:szCs w:val="36"/>
        </w:rPr>
        <w:drawing>
          <wp:inline distT="0" distB="0" distL="0" distR="0" wp14:anchorId="47A8C1D4" wp14:editId="0C261C7C">
            <wp:extent cx="5753100" cy="3276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3DE8A74D" w14:textId="32F890CE" w:rsidR="005633BF" w:rsidRPr="005633BF" w:rsidRDefault="005633BF" w:rsidP="005633BF">
      <w:pPr>
        <w:rPr>
          <w:color w:val="000000" w:themeColor="text1"/>
          <w:sz w:val="24"/>
          <w:szCs w:val="24"/>
        </w:rPr>
      </w:pPr>
      <w:r w:rsidRPr="005633BF">
        <w:rPr>
          <w:color w:val="000000" w:themeColor="text1"/>
          <w:sz w:val="24"/>
          <w:szCs w:val="24"/>
        </w:rPr>
        <w:t xml:space="preserve">Lors du lancement de l’application java, le serveur qui est un singleton s’instancie. Dans </w:t>
      </w:r>
      <w:proofErr w:type="gramStart"/>
      <w:r w:rsidRPr="005633BF">
        <w:rPr>
          <w:color w:val="000000" w:themeColor="text1"/>
          <w:sz w:val="24"/>
          <w:szCs w:val="24"/>
        </w:rPr>
        <w:t>le main</w:t>
      </w:r>
      <w:proofErr w:type="gramEnd"/>
      <w:r w:rsidRPr="005633BF">
        <w:rPr>
          <w:color w:val="000000" w:themeColor="text1"/>
          <w:sz w:val="24"/>
          <w:szCs w:val="24"/>
        </w:rPr>
        <w:t xml:space="preserve"> le thread du serveur est lancé puis le thread </w:t>
      </w:r>
      <w:proofErr w:type="spellStart"/>
      <w:r w:rsidRPr="005633BF">
        <w:rPr>
          <w:color w:val="000000" w:themeColor="text1"/>
          <w:sz w:val="24"/>
          <w:szCs w:val="24"/>
        </w:rPr>
        <w:t>JavaF</w:t>
      </w:r>
      <w:r>
        <w:rPr>
          <w:color w:val="000000" w:themeColor="text1"/>
          <w:sz w:val="24"/>
          <w:szCs w:val="24"/>
        </w:rPr>
        <w:t>X</w:t>
      </w:r>
      <w:proofErr w:type="spellEnd"/>
      <w:r w:rsidRPr="005633BF">
        <w:rPr>
          <w:color w:val="000000" w:themeColor="text1"/>
          <w:sz w:val="24"/>
          <w:szCs w:val="24"/>
        </w:rPr>
        <w:t xml:space="preserve"> est </w:t>
      </w:r>
      <w:r w:rsidR="00A0412E" w:rsidRPr="005633BF">
        <w:rPr>
          <w:color w:val="000000" w:themeColor="text1"/>
          <w:sz w:val="24"/>
          <w:szCs w:val="24"/>
        </w:rPr>
        <w:t>démarré.</w:t>
      </w:r>
      <w:r w:rsidRPr="005633BF">
        <w:rPr>
          <w:color w:val="000000" w:themeColor="text1"/>
          <w:sz w:val="24"/>
          <w:szCs w:val="24"/>
        </w:rPr>
        <w:t xml:space="preserve"> Le serveur attend la connexion d’un client. Une fois qu’une connexion est demandée le serveur crée une instance d’une classe User qui demande au thread </w:t>
      </w:r>
      <w:proofErr w:type="spellStart"/>
      <w:r w:rsidRPr="005633BF">
        <w:rPr>
          <w:color w:val="000000" w:themeColor="text1"/>
          <w:sz w:val="24"/>
          <w:szCs w:val="24"/>
        </w:rPr>
        <w:t>JavaF</w:t>
      </w:r>
      <w:r>
        <w:rPr>
          <w:color w:val="000000" w:themeColor="text1"/>
          <w:sz w:val="24"/>
          <w:szCs w:val="24"/>
        </w:rPr>
        <w:t>X</w:t>
      </w:r>
      <w:proofErr w:type="spellEnd"/>
      <w:r w:rsidRPr="005633BF">
        <w:rPr>
          <w:color w:val="000000" w:themeColor="text1"/>
          <w:sz w:val="24"/>
          <w:szCs w:val="24"/>
        </w:rPr>
        <w:t xml:space="preserve"> de lui attribuer une fenêtre de dessein puis attend que le client </w:t>
      </w:r>
      <w:r>
        <w:rPr>
          <w:color w:val="000000" w:themeColor="text1"/>
          <w:sz w:val="24"/>
          <w:szCs w:val="24"/>
        </w:rPr>
        <w:t>C</w:t>
      </w:r>
      <w:r w:rsidRPr="005633BF">
        <w:rPr>
          <w:color w:val="000000" w:themeColor="text1"/>
          <w:sz w:val="24"/>
          <w:szCs w:val="24"/>
        </w:rPr>
        <w:t>++ envoie une demande de dessein.</w:t>
      </w:r>
    </w:p>
    <w:p w14:paraId="1FB2D568" w14:textId="673E8BBB" w:rsidR="005633BF" w:rsidRDefault="005633BF" w:rsidP="005633BF">
      <w:pPr>
        <w:rPr>
          <w:color w:val="000000" w:themeColor="text1"/>
          <w:sz w:val="24"/>
          <w:szCs w:val="24"/>
        </w:rPr>
      </w:pPr>
      <w:r w:rsidRPr="005633BF">
        <w:rPr>
          <w:color w:val="000000" w:themeColor="text1"/>
          <w:sz w:val="24"/>
          <w:szCs w:val="24"/>
        </w:rPr>
        <w:t>Lorsqu’un message est reçu, User récupère le message et tente de le traiter de façon à afficher la forme demandée dans la fenêtre qui lui est attribué.</w:t>
      </w:r>
    </w:p>
    <w:p w14:paraId="29B54318" w14:textId="6FEF6A6E" w:rsidR="001C73CE" w:rsidRDefault="001C73CE" w:rsidP="005633BF">
      <w:pPr>
        <w:rPr>
          <w:color w:val="000000" w:themeColor="text1"/>
          <w:sz w:val="24"/>
          <w:szCs w:val="24"/>
        </w:rPr>
      </w:pPr>
      <w:r>
        <w:rPr>
          <w:noProof/>
          <w:color w:val="000000" w:themeColor="text1"/>
          <w:sz w:val="24"/>
          <w:szCs w:val="24"/>
        </w:rPr>
        <w:drawing>
          <wp:anchor distT="0" distB="0" distL="114300" distR="114300" simplePos="0" relativeHeight="251662336" behindDoc="1" locked="0" layoutInCell="1" allowOverlap="1" wp14:anchorId="7DA91FDB" wp14:editId="4ED2DE18">
            <wp:simplePos x="0" y="0"/>
            <wp:positionH relativeFrom="margin">
              <wp:align>right</wp:align>
            </wp:positionH>
            <wp:positionV relativeFrom="paragraph">
              <wp:posOffset>0</wp:posOffset>
            </wp:positionV>
            <wp:extent cx="5753100" cy="1952625"/>
            <wp:effectExtent l="0" t="0" r="0" b="9525"/>
            <wp:wrapTight wrapText="bothSides">
              <wp:wrapPolygon edited="0">
                <wp:start x="0" y="0"/>
                <wp:lineTo x="0" y="21495"/>
                <wp:lineTo x="21528" y="21495"/>
                <wp:lineTo x="2152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anchor>
        </w:drawing>
      </w:r>
    </w:p>
    <w:p w14:paraId="65837F70" w14:textId="49F8098A" w:rsidR="001C73CE" w:rsidRDefault="001C73CE" w:rsidP="005633BF">
      <w:pPr>
        <w:rPr>
          <w:color w:val="000000" w:themeColor="text1"/>
          <w:sz w:val="24"/>
          <w:szCs w:val="24"/>
        </w:rPr>
      </w:pPr>
      <w:r>
        <w:rPr>
          <w:color w:val="000000" w:themeColor="text1"/>
          <w:sz w:val="24"/>
          <w:szCs w:val="24"/>
        </w:rPr>
        <w:t xml:space="preserve">En ce qui concerne le coté client, le </w:t>
      </w:r>
      <w:proofErr w:type="spellStart"/>
      <w:r>
        <w:rPr>
          <w:color w:val="000000" w:themeColor="text1"/>
          <w:sz w:val="24"/>
          <w:szCs w:val="24"/>
        </w:rPr>
        <w:t>visitor</w:t>
      </w:r>
      <w:proofErr w:type="spellEnd"/>
      <w:r>
        <w:rPr>
          <w:color w:val="000000" w:themeColor="text1"/>
          <w:sz w:val="24"/>
          <w:szCs w:val="24"/>
        </w:rPr>
        <w:t xml:space="preserve"> permet</w:t>
      </w:r>
      <w:r w:rsidR="001121F3">
        <w:rPr>
          <w:color w:val="000000" w:themeColor="text1"/>
          <w:sz w:val="24"/>
          <w:szCs w:val="24"/>
        </w:rPr>
        <w:t xml:space="preserve"> de redéfinir l’envoie des formes en fonction de l’outil de dessin. Pour </w:t>
      </w:r>
      <w:proofErr w:type="spellStart"/>
      <w:r w:rsidR="001121F3">
        <w:rPr>
          <w:color w:val="000000" w:themeColor="text1"/>
          <w:sz w:val="24"/>
          <w:szCs w:val="24"/>
        </w:rPr>
        <w:t>javaFX</w:t>
      </w:r>
      <w:proofErr w:type="spellEnd"/>
      <w:r w:rsidR="001121F3">
        <w:rPr>
          <w:color w:val="000000" w:themeColor="text1"/>
          <w:sz w:val="24"/>
          <w:szCs w:val="24"/>
        </w:rPr>
        <w:t xml:space="preserve"> on doit définir un vecteur additionnel qui est fixe et qui s’ajoutera à la taille de la fenêtre sinon la forme dessinée dépassera un peu du cadre.</w:t>
      </w:r>
    </w:p>
    <w:p w14:paraId="67F135AB" w14:textId="03A01CB0" w:rsidR="00ED688A" w:rsidRDefault="00ED688A" w:rsidP="005633BF">
      <w:pPr>
        <w:rPr>
          <w:color w:val="000000" w:themeColor="text1"/>
          <w:sz w:val="24"/>
          <w:szCs w:val="24"/>
        </w:rPr>
      </w:pPr>
    </w:p>
    <w:p w14:paraId="342BF43B" w14:textId="77777777" w:rsidR="00A0412E" w:rsidRPr="005633BF" w:rsidRDefault="00A0412E" w:rsidP="005633BF">
      <w:pPr>
        <w:rPr>
          <w:color w:val="000000" w:themeColor="text1"/>
          <w:sz w:val="24"/>
          <w:szCs w:val="24"/>
        </w:rPr>
      </w:pPr>
    </w:p>
    <w:p w14:paraId="36C97E3F" w14:textId="6623A27E" w:rsidR="00DA7EE5" w:rsidRPr="00536A5A" w:rsidRDefault="00536A5A" w:rsidP="00536A5A">
      <w:pPr>
        <w:pStyle w:val="Titre2"/>
      </w:pPr>
      <w:bookmarkStart w:id="11" w:name="_Toc66619121"/>
      <w:r>
        <w:lastRenderedPageBreak/>
        <w:t xml:space="preserve">4/ </w:t>
      </w:r>
      <w:r w:rsidR="008E6E04" w:rsidRPr="00A523EF">
        <w:t>Dessin d’un groupe</w:t>
      </w:r>
      <w:bookmarkEnd w:id="11"/>
    </w:p>
    <w:p w14:paraId="32D9B0C3" w14:textId="4F7C5DC2" w:rsidR="005633BF" w:rsidRPr="005633BF" w:rsidRDefault="00A0412E" w:rsidP="005633BF">
      <w:pPr>
        <w:rPr>
          <w:color w:val="000000" w:themeColor="text1"/>
          <w:sz w:val="24"/>
          <w:szCs w:val="24"/>
        </w:rPr>
      </w:pPr>
      <w:r>
        <w:rPr>
          <w:noProof/>
          <w:color w:val="000000" w:themeColor="text1"/>
          <w:sz w:val="24"/>
          <w:szCs w:val="24"/>
        </w:rPr>
        <w:drawing>
          <wp:anchor distT="0" distB="0" distL="114300" distR="114300" simplePos="0" relativeHeight="251659264" behindDoc="0" locked="0" layoutInCell="1" allowOverlap="1" wp14:anchorId="593F6FA5" wp14:editId="699434D9">
            <wp:simplePos x="0" y="0"/>
            <wp:positionH relativeFrom="column">
              <wp:posOffset>2510155</wp:posOffset>
            </wp:positionH>
            <wp:positionV relativeFrom="paragraph">
              <wp:posOffset>2540</wp:posOffset>
            </wp:positionV>
            <wp:extent cx="3911465" cy="3743325"/>
            <wp:effectExtent l="0" t="0" r="0" b="0"/>
            <wp:wrapThrough wrapText="bothSides">
              <wp:wrapPolygon edited="0">
                <wp:start x="0" y="0"/>
                <wp:lineTo x="0" y="21435"/>
                <wp:lineTo x="21463" y="21435"/>
                <wp:lineTo x="21463"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465" cy="3743325"/>
                    </a:xfrm>
                    <a:prstGeom prst="rect">
                      <a:avLst/>
                    </a:prstGeom>
                    <a:noFill/>
                    <a:ln>
                      <a:noFill/>
                    </a:ln>
                  </pic:spPr>
                </pic:pic>
              </a:graphicData>
            </a:graphic>
          </wp:anchor>
        </w:drawing>
      </w:r>
      <w:r w:rsidR="005633BF" w:rsidRPr="005633BF">
        <w:rPr>
          <w:color w:val="000000" w:themeColor="text1"/>
          <w:sz w:val="24"/>
          <w:szCs w:val="24"/>
        </w:rPr>
        <w:t xml:space="preserve">Lorsque le client décide de dessiner un groupe de forme, il va envoyer successivement au serveur les différentes formes composant ce groupe. Chaque message sera récupéré par la classe User et sera envoyé dans la chaîne de responsabilité qui traitera le message et déduira la forme ainsi que les informations qui lui sont associées. </w:t>
      </w:r>
    </w:p>
    <w:p w14:paraId="645EF3FE" w14:textId="24803C8E" w:rsidR="005633BF" w:rsidRPr="005633BF" w:rsidRDefault="005633BF" w:rsidP="005633BF">
      <w:pPr>
        <w:rPr>
          <w:color w:val="000000" w:themeColor="text1"/>
          <w:sz w:val="24"/>
          <w:szCs w:val="24"/>
        </w:rPr>
      </w:pPr>
      <w:r w:rsidRPr="005633BF">
        <w:rPr>
          <w:color w:val="000000" w:themeColor="text1"/>
          <w:sz w:val="24"/>
          <w:szCs w:val="24"/>
        </w:rPr>
        <w:t xml:space="preserve">Une fois la forme ou la commande détectée, elle est traitée (affichage d’une forme, actualisation de la fenêtre …). Finalement lorsque le client a dessiné il peut à nouveau demander de dessiner des formes ou il peut fermer la connexion </w:t>
      </w:r>
      <w:r w:rsidR="003C5870" w:rsidRPr="005633BF">
        <w:rPr>
          <w:color w:val="000000" w:themeColor="text1"/>
          <w:sz w:val="24"/>
          <w:szCs w:val="24"/>
        </w:rPr>
        <w:t>ce</w:t>
      </w:r>
      <w:r w:rsidRPr="005633BF">
        <w:rPr>
          <w:color w:val="000000" w:themeColor="text1"/>
          <w:sz w:val="24"/>
          <w:szCs w:val="24"/>
        </w:rPr>
        <w:t xml:space="preserve"> qui entraînera la fermeture de la fenêtre. </w:t>
      </w:r>
    </w:p>
    <w:p w14:paraId="29C3383B" w14:textId="529E479F" w:rsidR="005633BF" w:rsidRPr="005633BF" w:rsidRDefault="005633BF" w:rsidP="005633BF">
      <w:pPr>
        <w:rPr>
          <w:color w:val="000000" w:themeColor="text1"/>
          <w:sz w:val="24"/>
          <w:szCs w:val="24"/>
        </w:rPr>
      </w:pPr>
      <w:r w:rsidRPr="005633BF">
        <w:rPr>
          <w:color w:val="000000" w:themeColor="text1"/>
          <w:sz w:val="24"/>
          <w:szCs w:val="24"/>
        </w:rPr>
        <w:t xml:space="preserve">La commande de </w:t>
      </w:r>
      <w:proofErr w:type="spellStart"/>
      <w:r>
        <w:rPr>
          <w:color w:val="000000" w:themeColor="text1"/>
          <w:sz w:val="24"/>
          <w:szCs w:val="24"/>
        </w:rPr>
        <w:t>R</w:t>
      </w:r>
      <w:r w:rsidRPr="005633BF">
        <w:rPr>
          <w:color w:val="000000" w:themeColor="text1"/>
          <w:sz w:val="24"/>
          <w:szCs w:val="24"/>
        </w:rPr>
        <w:t>esize</w:t>
      </w:r>
      <w:proofErr w:type="spellEnd"/>
      <w:r w:rsidRPr="005633BF">
        <w:rPr>
          <w:color w:val="000000" w:themeColor="text1"/>
          <w:sz w:val="24"/>
          <w:szCs w:val="24"/>
        </w:rPr>
        <w:t xml:space="preserve"> est utilisée pour faire en sorte que la fenêtre s’adapte et affiche toutes les formes qui lui sont envoyé.</w:t>
      </w:r>
    </w:p>
    <w:p w14:paraId="41510AEC" w14:textId="095A0BBA" w:rsidR="005633BF" w:rsidRPr="005633BF" w:rsidRDefault="005633BF" w:rsidP="005633BF">
      <w:pPr>
        <w:rPr>
          <w:color w:val="000000" w:themeColor="text1"/>
          <w:sz w:val="24"/>
          <w:szCs w:val="24"/>
        </w:rPr>
      </w:pPr>
      <w:r w:rsidRPr="005633BF">
        <w:rPr>
          <w:color w:val="000000" w:themeColor="text1"/>
          <w:sz w:val="24"/>
          <w:szCs w:val="24"/>
        </w:rPr>
        <w:t xml:space="preserve">La commande de </w:t>
      </w:r>
      <w:r>
        <w:rPr>
          <w:color w:val="000000" w:themeColor="text1"/>
          <w:sz w:val="24"/>
          <w:szCs w:val="24"/>
        </w:rPr>
        <w:t>C</w:t>
      </w:r>
      <w:r w:rsidRPr="005633BF">
        <w:rPr>
          <w:color w:val="000000" w:themeColor="text1"/>
          <w:sz w:val="24"/>
          <w:szCs w:val="24"/>
        </w:rPr>
        <w:t>lear est utilisée pour nettoyer la fenêtre. Elle permet de créer des animations ou bien de nettoyer la fenêtre avant d’envoyer de nouvelles formes.</w:t>
      </w:r>
    </w:p>
    <w:p w14:paraId="24D69DA9" w14:textId="3F2B4CA4" w:rsidR="005633BF" w:rsidRDefault="005633BF" w:rsidP="005633BF">
      <w:pPr>
        <w:rPr>
          <w:color w:val="000000" w:themeColor="text1"/>
          <w:sz w:val="24"/>
          <w:szCs w:val="24"/>
        </w:rPr>
      </w:pPr>
      <w:r w:rsidRPr="005633BF">
        <w:rPr>
          <w:color w:val="000000" w:themeColor="text1"/>
          <w:sz w:val="24"/>
          <w:szCs w:val="24"/>
        </w:rPr>
        <w:t xml:space="preserve">Lorsqu’on envoie la demande de dessin une couleur est associe au message. Cette couleur est celle du groupe de forme au quelle appartient </w:t>
      </w:r>
      <w:r w:rsidR="00641641" w:rsidRPr="005633BF">
        <w:rPr>
          <w:color w:val="000000" w:themeColor="text1"/>
          <w:sz w:val="24"/>
          <w:szCs w:val="24"/>
        </w:rPr>
        <w:t>la forme envoyée</w:t>
      </w:r>
      <w:r w:rsidRPr="005633BF">
        <w:rPr>
          <w:color w:val="000000" w:themeColor="text1"/>
          <w:sz w:val="24"/>
          <w:szCs w:val="24"/>
        </w:rPr>
        <w:t xml:space="preserve">. Puisque les formes sont </w:t>
      </w:r>
      <w:r w:rsidR="00641641" w:rsidRPr="005633BF">
        <w:rPr>
          <w:color w:val="000000" w:themeColor="text1"/>
          <w:sz w:val="24"/>
          <w:szCs w:val="24"/>
        </w:rPr>
        <w:t>envoyées</w:t>
      </w:r>
      <w:r w:rsidRPr="005633BF">
        <w:rPr>
          <w:color w:val="000000" w:themeColor="text1"/>
          <w:sz w:val="24"/>
          <w:szCs w:val="24"/>
        </w:rPr>
        <w:t xml:space="preserve"> individuellement, </w:t>
      </w:r>
      <w:proofErr w:type="spellStart"/>
      <w:r w:rsidRPr="005633BF">
        <w:rPr>
          <w:color w:val="000000" w:themeColor="text1"/>
          <w:sz w:val="24"/>
          <w:szCs w:val="24"/>
        </w:rPr>
        <w:t>JavaF</w:t>
      </w:r>
      <w:r w:rsidR="00641641">
        <w:rPr>
          <w:color w:val="000000" w:themeColor="text1"/>
          <w:sz w:val="24"/>
          <w:szCs w:val="24"/>
        </w:rPr>
        <w:t>X</w:t>
      </w:r>
      <w:proofErr w:type="spellEnd"/>
      <w:r w:rsidRPr="005633BF">
        <w:rPr>
          <w:color w:val="000000" w:themeColor="text1"/>
          <w:sz w:val="24"/>
          <w:szCs w:val="24"/>
        </w:rPr>
        <w:t xml:space="preserve"> n’a pas besoin d’avoir un expert gérant les groupes de formes. Ainsi pour vérifier que la couleur du groupe de forme est bien </w:t>
      </w:r>
      <w:r w:rsidR="00641641" w:rsidRPr="005633BF">
        <w:rPr>
          <w:color w:val="000000" w:themeColor="text1"/>
          <w:sz w:val="24"/>
          <w:szCs w:val="24"/>
        </w:rPr>
        <w:t>respectée</w:t>
      </w:r>
      <w:r w:rsidRPr="005633BF">
        <w:rPr>
          <w:color w:val="000000" w:themeColor="text1"/>
          <w:sz w:val="24"/>
          <w:szCs w:val="24"/>
        </w:rPr>
        <w:t xml:space="preserve"> il faut envoyer l’information au serveur.</w:t>
      </w:r>
    </w:p>
    <w:p w14:paraId="7B27FD33" w14:textId="2BA4C108" w:rsidR="00641641" w:rsidRDefault="00641641" w:rsidP="005633BF">
      <w:pPr>
        <w:rPr>
          <w:color w:val="000000" w:themeColor="text1"/>
          <w:sz w:val="24"/>
          <w:szCs w:val="24"/>
        </w:rPr>
      </w:pPr>
    </w:p>
    <w:p w14:paraId="445B097B" w14:textId="77777777" w:rsidR="00353986" w:rsidRDefault="00353986" w:rsidP="00536A5A">
      <w:pPr>
        <w:pStyle w:val="Titre1"/>
      </w:pPr>
      <w:bookmarkStart w:id="12" w:name="_Toc66619122"/>
    </w:p>
    <w:p w14:paraId="077A5CC6" w14:textId="55875880" w:rsidR="00301E00" w:rsidRPr="009164F2" w:rsidRDefault="00301E00" w:rsidP="00536A5A">
      <w:pPr>
        <w:pStyle w:val="Titre1"/>
      </w:pPr>
      <w:r w:rsidRPr="009164F2">
        <w:t>V/ Sauvegarde/Chargement sur un fichier disque</w:t>
      </w:r>
      <w:bookmarkEnd w:id="12"/>
    </w:p>
    <w:p w14:paraId="0D03528F" w14:textId="2D24EA86" w:rsidR="00A32FAE" w:rsidRDefault="00536A5A" w:rsidP="00536A5A">
      <w:pPr>
        <w:pStyle w:val="Titre2"/>
      </w:pPr>
      <w:bookmarkStart w:id="13" w:name="_Toc66619123"/>
      <w:r>
        <w:t xml:space="preserve">1/ </w:t>
      </w:r>
      <w:r w:rsidR="00A32FAE">
        <w:t>La sauvegarde</w:t>
      </w:r>
      <w:bookmarkEnd w:id="13"/>
    </w:p>
    <w:p w14:paraId="125F63CE" w14:textId="31F8ABC7" w:rsidR="00316757" w:rsidRPr="00316757" w:rsidRDefault="00316757" w:rsidP="00316757">
      <w:pPr>
        <w:rPr>
          <w:color w:val="000000" w:themeColor="text1"/>
          <w:sz w:val="36"/>
          <w:szCs w:val="36"/>
        </w:rPr>
      </w:pPr>
      <w:r>
        <w:rPr>
          <w:noProof/>
          <w:color w:val="000000" w:themeColor="text1"/>
          <w:sz w:val="36"/>
          <w:szCs w:val="36"/>
        </w:rPr>
        <w:drawing>
          <wp:inline distT="0" distB="0" distL="0" distR="0" wp14:anchorId="4A6F3254" wp14:editId="39AAD117">
            <wp:extent cx="5705475" cy="1329706"/>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038" cy="1333566"/>
                    </a:xfrm>
                    <a:prstGeom prst="rect">
                      <a:avLst/>
                    </a:prstGeom>
                    <a:noFill/>
                    <a:ln>
                      <a:noFill/>
                    </a:ln>
                  </pic:spPr>
                </pic:pic>
              </a:graphicData>
            </a:graphic>
          </wp:inline>
        </w:drawing>
      </w:r>
    </w:p>
    <w:p w14:paraId="2C459774" w14:textId="09227E89" w:rsidR="00A523EF" w:rsidRDefault="002752DB" w:rsidP="00DD75EA">
      <w:pPr>
        <w:rPr>
          <w:color w:val="000000" w:themeColor="text1"/>
          <w:sz w:val="24"/>
          <w:szCs w:val="24"/>
        </w:rPr>
      </w:pPr>
      <w:r>
        <w:rPr>
          <w:color w:val="000000" w:themeColor="text1"/>
          <w:sz w:val="24"/>
          <w:szCs w:val="24"/>
        </w:rPr>
        <w:t xml:space="preserve">Pour la sauvegarde on a de nouveau utilisé le design pattern </w:t>
      </w:r>
      <w:proofErr w:type="spellStart"/>
      <w:r>
        <w:rPr>
          <w:color w:val="000000" w:themeColor="text1"/>
          <w:sz w:val="24"/>
          <w:szCs w:val="24"/>
        </w:rPr>
        <w:t>visitor</w:t>
      </w:r>
      <w:proofErr w:type="spellEnd"/>
      <w:r>
        <w:rPr>
          <w:color w:val="000000" w:themeColor="text1"/>
          <w:sz w:val="24"/>
          <w:szCs w:val="24"/>
        </w:rPr>
        <w:t xml:space="preserve">, cela permettra de sauvegarder sur d’autre type de fichier en redéfinissant l’écriture </w:t>
      </w:r>
      <w:r w:rsidR="00A32FAE">
        <w:rPr>
          <w:color w:val="000000" w:themeColor="text1"/>
          <w:sz w:val="24"/>
          <w:szCs w:val="24"/>
        </w:rPr>
        <w:t>en fonction de l’extension du fichier</w:t>
      </w:r>
      <w:r w:rsidR="00E751D9">
        <w:rPr>
          <w:color w:val="000000" w:themeColor="text1"/>
          <w:sz w:val="24"/>
          <w:szCs w:val="24"/>
        </w:rPr>
        <w:t>.</w:t>
      </w:r>
    </w:p>
    <w:p w14:paraId="17ADC9A6" w14:textId="7BF7D5D4" w:rsidR="002752DB" w:rsidRDefault="00E751D9" w:rsidP="00DD75EA">
      <w:pPr>
        <w:rPr>
          <w:color w:val="000000" w:themeColor="text1"/>
          <w:sz w:val="24"/>
          <w:szCs w:val="24"/>
        </w:rPr>
      </w:pPr>
      <w:r>
        <w:rPr>
          <w:color w:val="000000" w:themeColor="text1"/>
          <w:sz w:val="24"/>
          <w:szCs w:val="24"/>
        </w:rPr>
        <w:t>Pour sauvegarder les formes dans un fichier texte, on a décidé d’écrire une forme par ligne. Pour les groupes de formes, ils sont sauvegardé</w:t>
      </w:r>
      <w:r w:rsidR="006969B0">
        <w:rPr>
          <w:color w:val="000000" w:themeColor="text1"/>
          <w:sz w:val="24"/>
          <w:szCs w:val="24"/>
        </w:rPr>
        <w:t>s</w:t>
      </w:r>
      <w:r>
        <w:rPr>
          <w:color w:val="000000" w:themeColor="text1"/>
          <w:sz w:val="24"/>
          <w:szCs w:val="24"/>
        </w:rPr>
        <w:t xml:space="preserve"> dans un bloc de ligne </w:t>
      </w:r>
      <w:r w:rsidR="00951943">
        <w:rPr>
          <w:color w:val="000000" w:themeColor="text1"/>
          <w:sz w:val="24"/>
          <w:szCs w:val="24"/>
        </w:rPr>
        <w:t>délimité</w:t>
      </w:r>
      <w:r>
        <w:rPr>
          <w:color w:val="000000" w:themeColor="text1"/>
          <w:sz w:val="24"/>
          <w:szCs w:val="24"/>
        </w:rPr>
        <w:t xml:space="preserve"> par des </w:t>
      </w:r>
      <w:r w:rsidR="009E6AE1">
        <w:rPr>
          <w:color w:val="000000" w:themeColor="text1"/>
          <w:sz w:val="24"/>
          <w:szCs w:val="24"/>
        </w:rPr>
        <w:t>séparateurs.</w:t>
      </w:r>
    </w:p>
    <w:p w14:paraId="71803414" w14:textId="5E5AE843" w:rsidR="00A32FAE" w:rsidRDefault="00A32FAE" w:rsidP="00DD75EA">
      <w:pPr>
        <w:rPr>
          <w:color w:val="000000" w:themeColor="text1"/>
          <w:sz w:val="24"/>
          <w:szCs w:val="24"/>
        </w:rPr>
      </w:pPr>
    </w:p>
    <w:p w14:paraId="2D684833" w14:textId="0203C831" w:rsidR="00316757" w:rsidRPr="00536A5A" w:rsidRDefault="00536A5A" w:rsidP="00536A5A">
      <w:pPr>
        <w:pStyle w:val="Titre2"/>
      </w:pPr>
      <w:bookmarkStart w:id="14" w:name="_Toc66619124"/>
      <w:r>
        <w:t xml:space="preserve">2/ </w:t>
      </w:r>
      <w:r w:rsidR="00A32FAE">
        <w:t>La lecture</w:t>
      </w:r>
      <w:bookmarkEnd w:id="14"/>
      <w:r w:rsidR="00A32FAE">
        <w:tab/>
      </w:r>
    </w:p>
    <w:p w14:paraId="0AD2647A" w14:textId="35362D5B" w:rsidR="007F46D8" w:rsidRDefault="00951943" w:rsidP="007F46D8">
      <w:pPr>
        <w:rPr>
          <w:color w:val="000000" w:themeColor="text1"/>
          <w:sz w:val="24"/>
          <w:szCs w:val="24"/>
        </w:rPr>
      </w:pPr>
      <w:r>
        <w:rPr>
          <w:color w:val="000000" w:themeColor="text1"/>
          <w:sz w:val="24"/>
          <w:szCs w:val="24"/>
        </w:rPr>
        <w:t xml:space="preserve">La lecture est un peu plus complexe, pour lire un fichier texte, nous </w:t>
      </w:r>
      <w:r w:rsidR="00A722E1">
        <w:rPr>
          <w:color w:val="000000" w:themeColor="text1"/>
          <w:sz w:val="24"/>
          <w:szCs w:val="24"/>
        </w:rPr>
        <w:t>devons</w:t>
      </w:r>
      <w:r>
        <w:rPr>
          <w:color w:val="000000" w:themeColor="text1"/>
          <w:sz w:val="24"/>
          <w:szCs w:val="24"/>
        </w:rPr>
        <w:t xml:space="preserve"> lire ligne par ligne afin de récupérer chaque forme</w:t>
      </w:r>
      <w:r w:rsidR="00337D3B">
        <w:rPr>
          <w:color w:val="000000" w:themeColor="text1"/>
          <w:sz w:val="24"/>
          <w:szCs w:val="24"/>
        </w:rPr>
        <w:t xml:space="preserve"> jusqu’à la fin du fichier</w:t>
      </w:r>
      <w:r>
        <w:rPr>
          <w:color w:val="000000" w:themeColor="text1"/>
          <w:sz w:val="24"/>
          <w:szCs w:val="24"/>
        </w:rPr>
        <w:t xml:space="preserve">. </w:t>
      </w:r>
      <w:r w:rsidR="007F46D8">
        <w:rPr>
          <w:color w:val="000000" w:themeColor="text1"/>
          <w:sz w:val="24"/>
          <w:szCs w:val="24"/>
        </w:rPr>
        <w:t xml:space="preserve">Le problème c’est que on ne connait pas par avance le type de forme de la ligne. Il </w:t>
      </w:r>
      <w:r w:rsidR="00A722E1">
        <w:rPr>
          <w:color w:val="000000" w:themeColor="text1"/>
          <w:sz w:val="24"/>
          <w:szCs w:val="24"/>
        </w:rPr>
        <w:t>faut</w:t>
      </w:r>
      <w:r w:rsidR="007F46D8">
        <w:rPr>
          <w:color w:val="000000" w:themeColor="text1"/>
          <w:sz w:val="24"/>
          <w:szCs w:val="24"/>
        </w:rPr>
        <w:t xml:space="preserve"> qu’on puisse déterminer quel type de forme on </w:t>
      </w:r>
      <w:r w:rsidR="00A722E1">
        <w:rPr>
          <w:color w:val="000000" w:themeColor="text1"/>
          <w:sz w:val="24"/>
          <w:szCs w:val="24"/>
        </w:rPr>
        <w:t>est</w:t>
      </w:r>
      <w:r w:rsidR="007F46D8">
        <w:rPr>
          <w:color w:val="000000" w:themeColor="text1"/>
          <w:sz w:val="24"/>
          <w:szCs w:val="24"/>
        </w:rPr>
        <w:t xml:space="preserve"> en train de lire c’est pour ça qu’on a utilisé le design pattern </w:t>
      </w:r>
      <w:proofErr w:type="spellStart"/>
      <w:r w:rsidR="007F46D8">
        <w:rPr>
          <w:color w:val="000000" w:themeColor="text1"/>
          <w:sz w:val="24"/>
          <w:szCs w:val="24"/>
        </w:rPr>
        <w:t>chain</w:t>
      </w:r>
      <w:proofErr w:type="spellEnd"/>
      <w:r w:rsidR="007F46D8">
        <w:rPr>
          <w:color w:val="000000" w:themeColor="text1"/>
          <w:sz w:val="24"/>
          <w:szCs w:val="24"/>
        </w:rPr>
        <w:t xml:space="preserve"> of </w:t>
      </w:r>
      <w:proofErr w:type="spellStart"/>
      <w:r w:rsidR="007F46D8">
        <w:rPr>
          <w:color w:val="000000" w:themeColor="text1"/>
          <w:sz w:val="24"/>
          <w:szCs w:val="24"/>
        </w:rPr>
        <w:t>responsability</w:t>
      </w:r>
      <w:proofErr w:type="spellEnd"/>
      <w:r w:rsidR="007F46D8">
        <w:rPr>
          <w:color w:val="000000" w:themeColor="text1"/>
          <w:sz w:val="24"/>
          <w:szCs w:val="24"/>
        </w:rPr>
        <w:t xml:space="preserve">. </w:t>
      </w:r>
    </w:p>
    <w:p w14:paraId="09673516" w14:textId="47180236" w:rsidR="007F46D8" w:rsidRDefault="007F46D8" w:rsidP="007F46D8">
      <w:pPr>
        <w:rPr>
          <w:color w:val="000000" w:themeColor="text1"/>
          <w:sz w:val="24"/>
          <w:szCs w:val="24"/>
        </w:rPr>
      </w:pPr>
      <w:r>
        <w:rPr>
          <w:color w:val="000000" w:themeColor="text1"/>
          <w:sz w:val="24"/>
          <w:szCs w:val="24"/>
        </w:rPr>
        <w:t xml:space="preserve">Toutes les lignes dans le fichier </w:t>
      </w:r>
      <w:r w:rsidR="00A722E1">
        <w:rPr>
          <w:color w:val="000000" w:themeColor="text1"/>
          <w:sz w:val="24"/>
          <w:szCs w:val="24"/>
        </w:rPr>
        <w:t>sont</w:t>
      </w:r>
      <w:r>
        <w:rPr>
          <w:color w:val="000000" w:themeColor="text1"/>
          <w:sz w:val="24"/>
          <w:szCs w:val="24"/>
        </w:rPr>
        <w:t xml:space="preserve"> construite de</w:t>
      </w:r>
      <w:r w:rsidR="00A722E1">
        <w:rPr>
          <w:color w:val="000000" w:themeColor="text1"/>
          <w:sz w:val="24"/>
          <w:szCs w:val="24"/>
        </w:rPr>
        <w:t xml:space="preserve"> la</w:t>
      </w:r>
      <w:r>
        <w:rPr>
          <w:color w:val="000000" w:themeColor="text1"/>
          <w:sz w:val="24"/>
          <w:szCs w:val="24"/>
        </w:rPr>
        <w:t xml:space="preserve"> manière suivante :</w:t>
      </w:r>
    </w:p>
    <w:p w14:paraId="5D67ECD3" w14:textId="20ED983F" w:rsidR="007F46D8" w:rsidRPr="00A32FAE" w:rsidRDefault="007F46D8" w:rsidP="007F46D8">
      <w:pPr>
        <w:rPr>
          <w:color w:val="000000" w:themeColor="text1"/>
          <w:sz w:val="24"/>
          <w:szCs w:val="24"/>
        </w:rPr>
      </w:pPr>
      <w:r>
        <w:rPr>
          <w:color w:val="000000" w:themeColor="text1"/>
          <w:sz w:val="24"/>
          <w:szCs w:val="24"/>
        </w:rPr>
        <w:t xml:space="preserve">Nom de la forme | X </w:t>
      </w:r>
      <w:r w:rsidR="00A722E1">
        <w:rPr>
          <w:color w:val="000000" w:themeColor="text1"/>
          <w:sz w:val="24"/>
          <w:szCs w:val="24"/>
        </w:rPr>
        <w:t>Vecteurs</w:t>
      </w:r>
      <w:r>
        <w:rPr>
          <w:color w:val="000000" w:themeColor="text1"/>
          <w:sz w:val="24"/>
          <w:szCs w:val="24"/>
        </w:rPr>
        <w:t xml:space="preserve"> | Paramètre individuel | Couleur</w:t>
      </w:r>
    </w:p>
    <w:p w14:paraId="2725F611" w14:textId="3BCE05AC" w:rsidR="00A32FAE" w:rsidRDefault="00951943" w:rsidP="00A32FAE">
      <w:pPr>
        <w:rPr>
          <w:color w:val="000000" w:themeColor="text1"/>
          <w:sz w:val="24"/>
          <w:szCs w:val="24"/>
        </w:rPr>
      </w:pPr>
      <w:r>
        <w:rPr>
          <w:color w:val="000000" w:themeColor="text1"/>
          <w:sz w:val="24"/>
          <w:szCs w:val="24"/>
        </w:rPr>
        <w:t>Nous avons implémenté quatre fonctions permettant de récupérer facilement les données de chaque ligne</w:t>
      </w:r>
      <w:r w:rsidR="007F46D8">
        <w:rPr>
          <w:color w:val="000000" w:themeColor="text1"/>
          <w:sz w:val="24"/>
          <w:szCs w:val="24"/>
        </w:rPr>
        <w:t>. Pour chaque détection de forme</w:t>
      </w:r>
      <w:r w:rsidR="00573EC7">
        <w:rPr>
          <w:color w:val="000000" w:themeColor="text1"/>
          <w:sz w:val="24"/>
          <w:szCs w:val="24"/>
        </w:rPr>
        <w:t xml:space="preserve"> on</w:t>
      </w:r>
      <w:r w:rsidR="007F46D8">
        <w:rPr>
          <w:color w:val="000000" w:themeColor="text1"/>
          <w:sz w:val="24"/>
          <w:szCs w:val="24"/>
        </w:rPr>
        <w:t xml:space="preserve"> </w:t>
      </w:r>
      <w:r w:rsidR="00A722E1">
        <w:rPr>
          <w:color w:val="000000" w:themeColor="text1"/>
          <w:sz w:val="24"/>
          <w:szCs w:val="24"/>
        </w:rPr>
        <w:t>récupère</w:t>
      </w:r>
      <w:r w:rsidR="00ED688A">
        <w:rPr>
          <w:color w:val="000000" w:themeColor="text1"/>
          <w:sz w:val="24"/>
          <w:szCs w:val="24"/>
        </w:rPr>
        <w:t xml:space="preserve"> en priorité</w:t>
      </w:r>
      <w:r w:rsidR="007F46D8">
        <w:rPr>
          <w:color w:val="000000" w:themeColor="text1"/>
          <w:sz w:val="24"/>
          <w:szCs w:val="24"/>
        </w:rPr>
        <w:t xml:space="preserve"> le nom de</w:t>
      </w:r>
      <w:r w:rsidR="00ED688A">
        <w:rPr>
          <w:color w:val="000000" w:themeColor="text1"/>
          <w:sz w:val="24"/>
          <w:szCs w:val="24"/>
        </w:rPr>
        <w:t xml:space="preserve"> la</w:t>
      </w:r>
      <w:r w:rsidR="007F46D8">
        <w:rPr>
          <w:color w:val="000000" w:themeColor="text1"/>
          <w:sz w:val="24"/>
          <w:szCs w:val="24"/>
        </w:rPr>
        <w:t xml:space="preserve"> forme puis on </w:t>
      </w:r>
      <w:r w:rsidR="00A722E1">
        <w:rPr>
          <w:color w:val="000000" w:themeColor="text1"/>
          <w:sz w:val="24"/>
          <w:szCs w:val="24"/>
        </w:rPr>
        <w:t>vérifie</w:t>
      </w:r>
      <w:r w:rsidR="007F46D8">
        <w:rPr>
          <w:color w:val="000000" w:themeColor="text1"/>
          <w:sz w:val="24"/>
          <w:szCs w:val="24"/>
        </w:rPr>
        <w:t xml:space="preserve"> </w:t>
      </w:r>
      <w:r w:rsidR="00A722E1">
        <w:rPr>
          <w:color w:val="000000" w:themeColor="text1"/>
          <w:sz w:val="24"/>
          <w:szCs w:val="24"/>
        </w:rPr>
        <w:t>s’il</w:t>
      </w:r>
      <w:r w:rsidR="007F46D8">
        <w:rPr>
          <w:color w:val="000000" w:themeColor="text1"/>
          <w:sz w:val="24"/>
          <w:szCs w:val="24"/>
        </w:rPr>
        <w:t xml:space="preserve"> s’agi</w:t>
      </w:r>
      <w:r w:rsidR="00A722E1">
        <w:rPr>
          <w:color w:val="000000" w:themeColor="text1"/>
          <w:sz w:val="24"/>
          <w:szCs w:val="24"/>
        </w:rPr>
        <w:t>t</w:t>
      </w:r>
      <w:r w:rsidR="007F46D8">
        <w:rPr>
          <w:color w:val="000000" w:themeColor="text1"/>
          <w:sz w:val="24"/>
          <w:szCs w:val="24"/>
        </w:rPr>
        <w:t xml:space="preserve"> bien </w:t>
      </w:r>
      <w:r w:rsidR="00A722E1">
        <w:rPr>
          <w:color w:val="000000" w:themeColor="text1"/>
          <w:sz w:val="24"/>
          <w:szCs w:val="24"/>
        </w:rPr>
        <w:t>de la forme voulue.</w:t>
      </w:r>
    </w:p>
    <w:p w14:paraId="48BF840C" w14:textId="11D1BA03" w:rsidR="00B07CF1" w:rsidRDefault="00B07CF1" w:rsidP="00A32FAE">
      <w:pPr>
        <w:rPr>
          <w:color w:val="000000" w:themeColor="text1"/>
          <w:sz w:val="24"/>
          <w:szCs w:val="24"/>
        </w:rPr>
      </w:pPr>
      <w:r>
        <w:rPr>
          <w:color w:val="000000" w:themeColor="text1"/>
          <w:sz w:val="24"/>
          <w:szCs w:val="24"/>
        </w:rPr>
        <w:t>La difficulté est dans la lecture des groupes de forme. Il faut qu’on appelle récursivement la fonction de lecture pour ajouter les futurs formes dans le groupe.</w:t>
      </w:r>
    </w:p>
    <w:p w14:paraId="35D9B814" w14:textId="48A659B8" w:rsidR="00B07CF1" w:rsidRDefault="00B07CF1" w:rsidP="00A32FAE">
      <w:pPr>
        <w:rPr>
          <w:color w:val="000000" w:themeColor="text1"/>
          <w:sz w:val="24"/>
          <w:szCs w:val="24"/>
        </w:rPr>
      </w:pPr>
      <w:r>
        <w:rPr>
          <w:color w:val="000000" w:themeColor="text1"/>
          <w:sz w:val="24"/>
          <w:szCs w:val="24"/>
        </w:rPr>
        <w:t>Le problème c’est que le groupe de forme à besoin d’un autre paramètre qui est le fichier de lecture afin de pouvoir synchroniser le même curseur sinon on ne peut pas lire le fichier (boucle infini). On a opté pour la solution de la variable de fichier en statique</w:t>
      </w:r>
      <w:r w:rsidR="00337D3B">
        <w:rPr>
          <w:color w:val="000000" w:themeColor="text1"/>
          <w:sz w:val="24"/>
          <w:szCs w:val="24"/>
        </w:rPr>
        <w:t xml:space="preserve"> car cela permet d’éviter le paramètre supplémentaire.</w:t>
      </w:r>
    </w:p>
    <w:p w14:paraId="30CCCDD3" w14:textId="69BC68EE" w:rsidR="00337D3B" w:rsidRDefault="00337D3B" w:rsidP="00A32FAE">
      <w:pPr>
        <w:rPr>
          <w:color w:val="000000" w:themeColor="text1"/>
          <w:sz w:val="24"/>
          <w:szCs w:val="24"/>
        </w:rPr>
      </w:pPr>
      <w:r>
        <w:rPr>
          <w:color w:val="000000" w:themeColor="text1"/>
          <w:sz w:val="24"/>
          <w:szCs w:val="24"/>
        </w:rPr>
        <w:t>Notre fonction de lecture retourne un tableau(</w:t>
      </w:r>
      <w:proofErr w:type="spellStart"/>
      <w:r>
        <w:rPr>
          <w:color w:val="000000" w:themeColor="text1"/>
          <w:sz w:val="24"/>
          <w:szCs w:val="24"/>
        </w:rPr>
        <w:t>vector</w:t>
      </w:r>
      <w:proofErr w:type="spellEnd"/>
      <w:r>
        <w:rPr>
          <w:color w:val="000000" w:themeColor="text1"/>
          <w:sz w:val="24"/>
          <w:szCs w:val="24"/>
        </w:rPr>
        <w:t>) de forme.</w:t>
      </w:r>
    </w:p>
    <w:p w14:paraId="7C125D4E" w14:textId="7555DD8E" w:rsidR="00ED688A" w:rsidRDefault="00ED688A" w:rsidP="00A32FAE">
      <w:pPr>
        <w:rPr>
          <w:color w:val="000000" w:themeColor="text1"/>
          <w:sz w:val="24"/>
          <w:szCs w:val="24"/>
        </w:rPr>
      </w:pPr>
    </w:p>
    <w:p w14:paraId="7A218D7D" w14:textId="77777777" w:rsidR="002C59DE" w:rsidRDefault="002C59DE" w:rsidP="00A32FAE">
      <w:pPr>
        <w:rPr>
          <w:color w:val="000000" w:themeColor="text1"/>
          <w:sz w:val="24"/>
          <w:szCs w:val="24"/>
        </w:rPr>
      </w:pPr>
    </w:p>
    <w:p w14:paraId="15860F83" w14:textId="77777777" w:rsidR="00DA7EE5" w:rsidRPr="009164F2" w:rsidRDefault="00DA7EE5" w:rsidP="00536A5A">
      <w:pPr>
        <w:pStyle w:val="Titre1"/>
      </w:pPr>
      <w:bookmarkStart w:id="15" w:name="_Toc66619125"/>
      <w:r w:rsidRPr="009164F2">
        <w:t>VI/ Fonctionnalités diverses</w:t>
      </w:r>
      <w:bookmarkEnd w:id="15"/>
    </w:p>
    <w:p w14:paraId="796A3395" w14:textId="7A96E5CE" w:rsidR="00ED688A" w:rsidRDefault="00B10EB4" w:rsidP="00A32FAE">
      <w:pPr>
        <w:rPr>
          <w:color w:val="000000" w:themeColor="text1"/>
          <w:sz w:val="24"/>
          <w:szCs w:val="24"/>
        </w:rPr>
      </w:pPr>
      <w:r>
        <w:rPr>
          <w:color w:val="000000" w:themeColor="text1"/>
          <w:sz w:val="24"/>
          <w:szCs w:val="24"/>
        </w:rPr>
        <w:t xml:space="preserve">L’application peut également calculer l’aire et le périmètre de n’importe quelle forme. </w:t>
      </w:r>
    </w:p>
    <w:p w14:paraId="2485AABB" w14:textId="6B6122A2" w:rsidR="00B10EB4" w:rsidRDefault="00B10EB4" w:rsidP="00A32FAE">
      <w:pPr>
        <w:rPr>
          <w:color w:val="000000" w:themeColor="text1"/>
          <w:sz w:val="24"/>
          <w:szCs w:val="24"/>
        </w:rPr>
      </w:pPr>
      <w:r>
        <w:rPr>
          <w:color w:val="000000" w:themeColor="text1"/>
          <w:sz w:val="24"/>
          <w:szCs w:val="24"/>
        </w:rPr>
        <w:t>Une conversion en string existe pour chacune des formes.</w:t>
      </w:r>
    </w:p>
    <w:p w14:paraId="087A9CC9" w14:textId="6194C3E1" w:rsidR="00B10EB4" w:rsidRDefault="00B10EB4" w:rsidP="00A32FAE">
      <w:pPr>
        <w:rPr>
          <w:color w:val="000000" w:themeColor="text1"/>
          <w:sz w:val="24"/>
          <w:szCs w:val="24"/>
        </w:rPr>
      </w:pPr>
      <w:r>
        <w:rPr>
          <w:color w:val="000000" w:themeColor="text1"/>
          <w:sz w:val="24"/>
          <w:szCs w:val="24"/>
        </w:rPr>
        <w:t>On peut redimensionner la taille de la fenêtre en fonction de la taille du dessin.</w:t>
      </w:r>
    </w:p>
    <w:p w14:paraId="148C3332" w14:textId="77777777" w:rsidR="00B10EB4" w:rsidRPr="00A32FAE" w:rsidRDefault="00B10EB4" w:rsidP="00A32FAE">
      <w:pPr>
        <w:rPr>
          <w:color w:val="000000" w:themeColor="text1"/>
          <w:sz w:val="24"/>
          <w:szCs w:val="24"/>
        </w:rPr>
      </w:pPr>
    </w:p>
    <w:p w14:paraId="5ECD682D" w14:textId="77777777" w:rsidR="00A32FAE" w:rsidRPr="00CC0DCF" w:rsidRDefault="00A32FAE" w:rsidP="00DD75EA">
      <w:pPr>
        <w:rPr>
          <w:color w:val="000000" w:themeColor="text1"/>
          <w:sz w:val="24"/>
          <w:szCs w:val="24"/>
        </w:rPr>
      </w:pPr>
    </w:p>
    <w:p w14:paraId="4A7493C6" w14:textId="77777777" w:rsidR="002C59DE" w:rsidRPr="009164F2" w:rsidRDefault="002C59DE" w:rsidP="00536A5A">
      <w:pPr>
        <w:pStyle w:val="Titre1"/>
      </w:pPr>
      <w:bookmarkStart w:id="16" w:name="_Toc66619126"/>
      <w:r w:rsidRPr="009164F2">
        <w:t>V</w:t>
      </w:r>
      <w:r>
        <w:t>II</w:t>
      </w:r>
      <w:r w:rsidRPr="009164F2">
        <w:t xml:space="preserve">/ </w:t>
      </w:r>
      <w:r>
        <w:t>Difficultés rencontrées</w:t>
      </w:r>
      <w:bookmarkEnd w:id="16"/>
    </w:p>
    <w:p w14:paraId="78DFDC8F" w14:textId="37DEB06B" w:rsidR="00372C4D" w:rsidRPr="00372C4D" w:rsidRDefault="00372C4D" w:rsidP="00372C4D">
      <w:pPr>
        <w:rPr>
          <w:color w:val="000000" w:themeColor="text1"/>
          <w:sz w:val="24"/>
          <w:szCs w:val="24"/>
        </w:rPr>
      </w:pPr>
      <w:r w:rsidRPr="00372C4D">
        <w:rPr>
          <w:color w:val="000000" w:themeColor="text1"/>
          <w:sz w:val="24"/>
          <w:szCs w:val="24"/>
        </w:rPr>
        <w:t xml:space="preserve">L’une des difficultés majeures de l’application était de faire fonctionner </w:t>
      </w:r>
      <w:proofErr w:type="spellStart"/>
      <w:r w:rsidRPr="00372C4D">
        <w:rPr>
          <w:color w:val="000000" w:themeColor="text1"/>
          <w:sz w:val="24"/>
          <w:szCs w:val="24"/>
        </w:rPr>
        <w:t>javaFX</w:t>
      </w:r>
      <w:proofErr w:type="spellEnd"/>
      <w:r w:rsidRPr="00372C4D">
        <w:rPr>
          <w:color w:val="000000" w:themeColor="text1"/>
          <w:sz w:val="24"/>
          <w:szCs w:val="24"/>
        </w:rPr>
        <w:t xml:space="preserve"> en multithreading.</w:t>
      </w:r>
    </w:p>
    <w:p w14:paraId="64F2D216" w14:textId="7522D21C" w:rsidR="00372C4D" w:rsidRPr="00372C4D" w:rsidRDefault="00372C4D" w:rsidP="00372C4D">
      <w:pPr>
        <w:rPr>
          <w:color w:val="000000" w:themeColor="text1"/>
          <w:sz w:val="24"/>
          <w:szCs w:val="24"/>
        </w:rPr>
      </w:pPr>
      <w:r w:rsidRPr="00372C4D">
        <w:rPr>
          <w:color w:val="000000" w:themeColor="text1"/>
          <w:sz w:val="24"/>
          <w:szCs w:val="24"/>
        </w:rPr>
        <w:t xml:space="preserve">Le problème étant que </w:t>
      </w:r>
      <w:proofErr w:type="spellStart"/>
      <w:r w:rsidRPr="00372C4D">
        <w:rPr>
          <w:color w:val="000000" w:themeColor="text1"/>
          <w:sz w:val="24"/>
          <w:szCs w:val="24"/>
        </w:rPr>
        <w:t>JavaFX</w:t>
      </w:r>
      <w:proofErr w:type="spellEnd"/>
      <w:r w:rsidRPr="00372C4D">
        <w:rPr>
          <w:color w:val="000000" w:themeColor="text1"/>
          <w:sz w:val="24"/>
          <w:szCs w:val="24"/>
        </w:rPr>
        <w:t xml:space="preserve"> fonctionne sur un seul Thread et que les méthodes de </w:t>
      </w:r>
      <w:proofErr w:type="spellStart"/>
      <w:r w:rsidRPr="00372C4D">
        <w:rPr>
          <w:color w:val="000000" w:themeColor="text1"/>
          <w:sz w:val="24"/>
          <w:szCs w:val="24"/>
        </w:rPr>
        <w:t>javaFX</w:t>
      </w:r>
      <w:proofErr w:type="spellEnd"/>
      <w:r w:rsidRPr="00372C4D">
        <w:rPr>
          <w:color w:val="000000" w:themeColor="text1"/>
          <w:sz w:val="24"/>
          <w:szCs w:val="24"/>
        </w:rPr>
        <w:t xml:space="preserve"> ne peuvent être appelées uniquement au sein de son thread.</w:t>
      </w:r>
    </w:p>
    <w:p w14:paraId="0B41AFAB" w14:textId="53E362D3" w:rsidR="00372C4D" w:rsidRPr="00372C4D" w:rsidRDefault="00372C4D" w:rsidP="00372C4D">
      <w:pPr>
        <w:rPr>
          <w:color w:val="000000" w:themeColor="text1"/>
          <w:sz w:val="24"/>
          <w:szCs w:val="24"/>
        </w:rPr>
      </w:pPr>
      <w:r w:rsidRPr="00372C4D">
        <w:rPr>
          <w:color w:val="000000" w:themeColor="text1"/>
          <w:sz w:val="24"/>
          <w:szCs w:val="24"/>
        </w:rPr>
        <w:t xml:space="preserve">Une solution est donnée par </w:t>
      </w:r>
      <w:proofErr w:type="spellStart"/>
      <w:r w:rsidRPr="00372C4D">
        <w:rPr>
          <w:color w:val="000000" w:themeColor="text1"/>
          <w:sz w:val="24"/>
          <w:szCs w:val="24"/>
        </w:rPr>
        <w:t>JavaFX</w:t>
      </w:r>
      <w:proofErr w:type="spellEnd"/>
      <w:r w:rsidRPr="00372C4D">
        <w:rPr>
          <w:color w:val="000000" w:themeColor="text1"/>
          <w:sz w:val="24"/>
          <w:szCs w:val="24"/>
        </w:rPr>
        <w:t xml:space="preserve"> : </w:t>
      </w:r>
      <w:proofErr w:type="spellStart"/>
      <w:r w:rsidRPr="00372C4D">
        <w:rPr>
          <w:color w:val="000000" w:themeColor="text1"/>
          <w:sz w:val="24"/>
          <w:szCs w:val="24"/>
        </w:rPr>
        <w:t>Platform.runLater</w:t>
      </w:r>
      <w:proofErr w:type="spellEnd"/>
      <w:r w:rsidRPr="00372C4D">
        <w:rPr>
          <w:color w:val="000000" w:themeColor="text1"/>
          <w:sz w:val="24"/>
          <w:szCs w:val="24"/>
        </w:rPr>
        <w:t>(</w:t>
      </w:r>
      <w:proofErr w:type="spellStart"/>
      <w:r w:rsidRPr="00372C4D">
        <w:rPr>
          <w:color w:val="000000" w:themeColor="text1"/>
          <w:sz w:val="24"/>
          <w:szCs w:val="24"/>
        </w:rPr>
        <w:t>runnable</w:t>
      </w:r>
      <w:proofErr w:type="spellEnd"/>
      <w:r w:rsidRPr="00372C4D">
        <w:rPr>
          <w:color w:val="000000" w:themeColor="text1"/>
          <w:sz w:val="24"/>
          <w:szCs w:val="24"/>
        </w:rPr>
        <w:t>)</w:t>
      </w:r>
    </w:p>
    <w:p w14:paraId="0C3BC35F" w14:textId="55530CCC" w:rsidR="00372C4D" w:rsidRPr="00372C4D" w:rsidRDefault="00372C4D" w:rsidP="00372C4D">
      <w:pPr>
        <w:rPr>
          <w:color w:val="000000" w:themeColor="text1"/>
          <w:sz w:val="24"/>
          <w:szCs w:val="24"/>
        </w:rPr>
      </w:pPr>
      <w:r w:rsidRPr="00372C4D">
        <w:rPr>
          <w:color w:val="000000" w:themeColor="text1"/>
          <w:sz w:val="24"/>
          <w:szCs w:val="24"/>
        </w:rPr>
        <w:t xml:space="preserve">Cette méthode permet d'ajouter des bouts de code au fil d'exécution du thread </w:t>
      </w:r>
      <w:proofErr w:type="spellStart"/>
      <w:r w:rsidRPr="00372C4D">
        <w:rPr>
          <w:color w:val="000000" w:themeColor="text1"/>
          <w:sz w:val="24"/>
          <w:szCs w:val="24"/>
        </w:rPr>
        <w:t>javaFX</w:t>
      </w:r>
      <w:proofErr w:type="spellEnd"/>
      <w:r w:rsidRPr="00372C4D">
        <w:rPr>
          <w:color w:val="000000" w:themeColor="text1"/>
          <w:sz w:val="24"/>
          <w:szCs w:val="24"/>
        </w:rPr>
        <w:t>.</w:t>
      </w:r>
    </w:p>
    <w:p w14:paraId="2C6991CA" w14:textId="6E1EC746" w:rsidR="00372C4D" w:rsidRPr="00372C4D" w:rsidRDefault="00372C4D" w:rsidP="00372C4D">
      <w:pPr>
        <w:rPr>
          <w:color w:val="000000" w:themeColor="text1"/>
          <w:sz w:val="24"/>
          <w:szCs w:val="24"/>
        </w:rPr>
      </w:pPr>
      <w:r w:rsidRPr="00372C4D">
        <w:rPr>
          <w:color w:val="000000" w:themeColor="text1"/>
          <w:sz w:val="24"/>
          <w:szCs w:val="24"/>
        </w:rPr>
        <w:t xml:space="preserve">Seulement nous ne savons pas quand seront exécutés ces instructions ce qui peut mener à la création d'erreur. Pour résoudre ce dernier problème nous avons décidé d'utilise </w:t>
      </w:r>
      <w:proofErr w:type="spellStart"/>
      <w:proofErr w:type="gramStart"/>
      <w:r w:rsidRPr="00372C4D">
        <w:rPr>
          <w:color w:val="000000" w:themeColor="text1"/>
          <w:sz w:val="24"/>
          <w:szCs w:val="24"/>
        </w:rPr>
        <w:t>notifyAll</w:t>
      </w:r>
      <w:proofErr w:type="spellEnd"/>
      <w:r w:rsidRPr="00372C4D">
        <w:rPr>
          <w:color w:val="000000" w:themeColor="text1"/>
          <w:sz w:val="24"/>
          <w:szCs w:val="24"/>
        </w:rPr>
        <w:t>(</w:t>
      </w:r>
      <w:proofErr w:type="gramEnd"/>
      <w:r w:rsidRPr="00372C4D">
        <w:rPr>
          <w:color w:val="000000" w:themeColor="text1"/>
          <w:sz w:val="24"/>
          <w:szCs w:val="24"/>
        </w:rPr>
        <w:t xml:space="preserve">) et </w:t>
      </w:r>
      <w:proofErr w:type="spellStart"/>
      <w:r w:rsidRPr="00372C4D">
        <w:rPr>
          <w:color w:val="000000" w:themeColor="text1"/>
          <w:sz w:val="24"/>
          <w:szCs w:val="24"/>
        </w:rPr>
        <w:t>wait</w:t>
      </w:r>
      <w:proofErr w:type="spellEnd"/>
      <w:r w:rsidRPr="00372C4D">
        <w:rPr>
          <w:color w:val="000000" w:themeColor="text1"/>
          <w:sz w:val="24"/>
          <w:szCs w:val="24"/>
        </w:rPr>
        <w:t xml:space="preserve">() pour bloquer notre thread User tant que des instructions vitales à son fonctionnement n'étaient pas exécutées par le thread </w:t>
      </w:r>
      <w:proofErr w:type="spellStart"/>
      <w:r w:rsidRPr="00372C4D">
        <w:rPr>
          <w:color w:val="000000" w:themeColor="text1"/>
          <w:sz w:val="24"/>
          <w:szCs w:val="24"/>
        </w:rPr>
        <w:t>javaFX</w:t>
      </w:r>
      <w:proofErr w:type="spellEnd"/>
      <w:r w:rsidRPr="00372C4D">
        <w:rPr>
          <w:color w:val="000000" w:themeColor="text1"/>
          <w:sz w:val="24"/>
          <w:szCs w:val="24"/>
        </w:rPr>
        <w:t>.</w:t>
      </w:r>
    </w:p>
    <w:p w14:paraId="59D72B97" w14:textId="2DCFA81D" w:rsidR="00372C4D" w:rsidRPr="00372C4D" w:rsidRDefault="00372C4D" w:rsidP="00372C4D">
      <w:pPr>
        <w:rPr>
          <w:color w:val="000000" w:themeColor="text1"/>
          <w:sz w:val="24"/>
          <w:szCs w:val="24"/>
        </w:rPr>
      </w:pPr>
      <w:r w:rsidRPr="00372C4D">
        <w:rPr>
          <w:color w:val="000000" w:themeColor="text1"/>
          <w:sz w:val="24"/>
          <w:szCs w:val="24"/>
        </w:rPr>
        <w:t>Le second problème était la lecture du fichier texte. Trouver une solution optimale pour le problème évoqué précédemment nous a pris beaucoup de temps. Finalement on s’est contenté d’avoir une fonctionnalité qui marche.</w:t>
      </w:r>
    </w:p>
    <w:p w14:paraId="57B85458" w14:textId="127138BB" w:rsidR="00B47679" w:rsidRDefault="00372C4D" w:rsidP="00372C4D">
      <w:pPr>
        <w:rPr>
          <w:color w:val="000000" w:themeColor="text1"/>
          <w:sz w:val="24"/>
          <w:szCs w:val="24"/>
        </w:rPr>
      </w:pPr>
      <w:r w:rsidRPr="00372C4D">
        <w:rPr>
          <w:color w:val="000000" w:themeColor="text1"/>
          <w:sz w:val="24"/>
          <w:szCs w:val="24"/>
        </w:rPr>
        <w:t xml:space="preserve">Ce n’est pas vraiment une difficulté mais au début on n’utilisait pas les </w:t>
      </w:r>
      <w:proofErr w:type="spellStart"/>
      <w:r w:rsidRPr="00372C4D">
        <w:rPr>
          <w:color w:val="000000" w:themeColor="text1"/>
          <w:sz w:val="24"/>
          <w:szCs w:val="24"/>
        </w:rPr>
        <w:t>const</w:t>
      </w:r>
      <w:proofErr w:type="spellEnd"/>
      <w:r w:rsidRPr="00372C4D">
        <w:rPr>
          <w:color w:val="000000" w:themeColor="text1"/>
          <w:sz w:val="24"/>
          <w:szCs w:val="24"/>
        </w:rPr>
        <w:t xml:space="preserve"> ce qui nous a fait perdre beaucoup de temps dans la réécriture.</w:t>
      </w:r>
    </w:p>
    <w:p w14:paraId="1C9A0965" w14:textId="5C6728A7" w:rsidR="00372C4D" w:rsidRDefault="00372C4D" w:rsidP="00372C4D">
      <w:pPr>
        <w:rPr>
          <w:color w:val="000000" w:themeColor="text1"/>
          <w:sz w:val="24"/>
          <w:szCs w:val="24"/>
        </w:rPr>
      </w:pPr>
    </w:p>
    <w:p w14:paraId="7C8F7B03" w14:textId="77777777" w:rsidR="00372C4D" w:rsidRDefault="00372C4D" w:rsidP="00372C4D">
      <w:pPr>
        <w:rPr>
          <w:color w:val="000000" w:themeColor="text1"/>
          <w:sz w:val="24"/>
          <w:szCs w:val="24"/>
        </w:rPr>
      </w:pPr>
    </w:p>
    <w:p w14:paraId="6C22D5E0" w14:textId="77777777" w:rsidR="000370F5" w:rsidRPr="009164F2" w:rsidRDefault="000370F5" w:rsidP="00536A5A">
      <w:pPr>
        <w:pStyle w:val="Titre1"/>
      </w:pPr>
      <w:bookmarkStart w:id="17" w:name="_Toc66619127"/>
      <w:r w:rsidRPr="009164F2">
        <w:t>V</w:t>
      </w:r>
      <w:r>
        <w:t>III</w:t>
      </w:r>
      <w:r w:rsidRPr="009164F2">
        <w:t xml:space="preserve">/ </w:t>
      </w:r>
      <w:r>
        <w:t>Eléments à améliorer</w:t>
      </w:r>
      <w:bookmarkEnd w:id="17"/>
      <w:r>
        <w:t xml:space="preserve"> </w:t>
      </w:r>
    </w:p>
    <w:p w14:paraId="0A6B37DF" w14:textId="24598589" w:rsidR="000370F5" w:rsidRDefault="00F87EA8" w:rsidP="00DD75EA">
      <w:pPr>
        <w:rPr>
          <w:color w:val="000000" w:themeColor="text1"/>
          <w:sz w:val="24"/>
          <w:szCs w:val="24"/>
        </w:rPr>
      </w:pPr>
      <w:r>
        <w:rPr>
          <w:color w:val="000000" w:themeColor="text1"/>
          <w:sz w:val="24"/>
          <w:szCs w:val="24"/>
        </w:rPr>
        <w:t>En termes de</w:t>
      </w:r>
      <w:r w:rsidR="000370F5">
        <w:rPr>
          <w:color w:val="000000" w:themeColor="text1"/>
          <w:sz w:val="24"/>
          <w:szCs w:val="24"/>
        </w:rPr>
        <w:t xml:space="preserve"> temps de développement, on a perdu beaucoup de temps à réécrire des fonctions, des </w:t>
      </w:r>
      <w:r>
        <w:rPr>
          <w:color w:val="000000" w:themeColor="text1"/>
          <w:sz w:val="24"/>
          <w:szCs w:val="24"/>
        </w:rPr>
        <w:t>classes, …</w:t>
      </w:r>
      <w:r w:rsidR="000370F5">
        <w:rPr>
          <w:color w:val="000000" w:themeColor="text1"/>
          <w:sz w:val="24"/>
          <w:szCs w:val="24"/>
        </w:rPr>
        <w:t xml:space="preserve"> On changeait souvent d’avis sur la façon pour implémenter l’application.</w:t>
      </w:r>
    </w:p>
    <w:p w14:paraId="27EE2001" w14:textId="41938B93" w:rsidR="000370F5" w:rsidRDefault="000370F5" w:rsidP="00DD75EA">
      <w:pPr>
        <w:rPr>
          <w:color w:val="000000" w:themeColor="text1"/>
          <w:sz w:val="24"/>
          <w:szCs w:val="24"/>
        </w:rPr>
      </w:pPr>
      <w:r>
        <w:rPr>
          <w:color w:val="000000" w:themeColor="text1"/>
          <w:sz w:val="24"/>
          <w:szCs w:val="24"/>
        </w:rPr>
        <w:t xml:space="preserve">Actuellement, la classe </w:t>
      </w:r>
      <w:proofErr w:type="spellStart"/>
      <w:r>
        <w:rPr>
          <w:color w:val="000000" w:themeColor="text1"/>
          <w:sz w:val="24"/>
          <w:szCs w:val="24"/>
        </w:rPr>
        <w:t>GroupForm</w:t>
      </w:r>
      <w:proofErr w:type="spellEnd"/>
      <w:r>
        <w:rPr>
          <w:color w:val="000000" w:themeColor="text1"/>
          <w:sz w:val="24"/>
          <w:szCs w:val="24"/>
        </w:rPr>
        <w:t xml:space="preserve"> pourrait être un peu amélioré</w:t>
      </w:r>
      <w:r w:rsidR="00FD2826">
        <w:rPr>
          <w:color w:val="000000" w:themeColor="text1"/>
          <w:sz w:val="24"/>
          <w:szCs w:val="24"/>
        </w:rPr>
        <w:t>e</w:t>
      </w:r>
      <w:r>
        <w:rPr>
          <w:color w:val="000000" w:themeColor="text1"/>
          <w:sz w:val="24"/>
          <w:szCs w:val="24"/>
        </w:rPr>
        <w:t>, on pourrait rajouter plus de fonction</w:t>
      </w:r>
      <w:r w:rsidR="00FD2826">
        <w:rPr>
          <w:color w:val="000000" w:themeColor="text1"/>
          <w:sz w:val="24"/>
          <w:szCs w:val="24"/>
        </w:rPr>
        <w:t>s</w:t>
      </w:r>
      <w:r>
        <w:rPr>
          <w:color w:val="000000" w:themeColor="text1"/>
          <w:sz w:val="24"/>
          <w:szCs w:val="24"/>
        </w:rPr>
        <w:t xml:space="preserve"> permettant la maniabilité des arbres. </w:t>
      </w:r>
    </w:p>
    <w:p w14:paraId="68556C85" w14:textId="7F0C51AA" w:rsidR="00333948" w:rsidRDefault="00333948" w:rsidP="00DD75EA">
      <w:pPr>
        <w:rPr>
          <w:color w:val="000000" w:themeColor="text1"/>
          <w:sz w:val="24"/>
          <w:szCs w:val="24"/>
        </w:rPr>
      </w:pPr>
      <w:r>
        <w:rPr>
          <w:color w:val="000000" w:themeColor="text1"/>
          <w:sz w:val="24"/>
          <w:szCs w:val="24"/>
        </w:rPr>
        <w:t>On pourrait également ajouter de nouvelles formes.</w:t>
      </w:r>
    </w:p>
    <w:p w14:paraId="16A5E337" w14:textId="67421F0C" w:rsidR="00333948" w:rsidRDefault="00333948" w:rsidP="00DD75EA">
      <w:pPr>
        <w:rPr>
          <w:color w:val="000000" w:themeColor="text1"/>
          <w:sz w:val="24"/>
          <w:szCs w:val="24"/>
        </w:rPr>
      </w:pPr>
      <w:r>
        <w:rPr>
          <w:color w:val="000000" w:themeColor="text1"/>
          <w:sz w:val="24"/>
          <w:szCs w:val="24"/>
        </w:rPr>
        <w:lastRenderedPageBreak/>
        <w:t>Une interface graphique via terminal ou encore même directement intégré dans l’application pourrait être un élément important à développer.</w:t>
      </w:r>
    </w:p>
    <w:p w14:paraId="443EFF36" w14:textId="592B9406" w:rsidR="00F87EA8" w:rsidRPr="00DD75EA" w:rsidRDefault="00F87EA8" w:rsidP="00DD75EA">
      <w:pPr>
        <w:rPr>
          <w:color w:val="000000" w:themeColor="text1"/>
          <w:sz w:val="24"/>
          <w:szCs w:val="24"/>
        </w:rPr>
      </w:pPr>
      <w:r>
        <w:rPr>
          <w:color w:val="000000" w:themeColor="text1"/>
          <w:sz w:val="24"/>
          <w:szCs w:val="24"/>
        </w:rPr>
        <w:t>L’organisation des fichiers du projet serait améliorable également.</w:t>
      </w:r>
    </w:p>
    <w:p w14:paraId="4E798B91" w14:textId="77777777" w:rsidR="00DD75EA" w:rsidRPr="0023195B" w:rsidRDefault="00DD75EA" w:rsidP="00713EC8">
      <w:pPr>
        <w:rPr>
          <w:rStyle w:val="Accentuationintense"/>
          <w:i w:val="0"/>
          <w:iCs w:val="0"/>
        </w:rPr>
      </w:pPr>
    </w:p>
    <w:p w14:paraId="070589D3" w14:textId="77777777" w:rsidR="00065C1F" w:rsidRDefault="00065C1F" w:rsidP="00713EC8">
      <w:pPr>
        <w:rPr>
          <w:color w:val="000000" w:themeColor="text1"/>
          <w:sz w:val="24"/>
          <w:szCs w:val="24"/>
        </w:rPr>
      </w:pPr>
    </w:p>
    <w:p w14:paraId="73C0FEC7" w14:textId="77777777" w:rsidR="00F87EA8" w:rsidRPr="009164F2" w:rsidRDefault="00F87EA8" w:rsidP="00536A5A">
      <w:pPr>
        <w:pStyle w:val="Titre1"/>
      </w:pPr>
      <w:bookmarkStart w:id="18" w:name="_Toc66619128"/>
      <w:r>
        <w:t>IX/ Pédagogie de l’application</w:t>
      </w:r>
      <w:bookmarkEnd w:id="18"/>
    </w:p>
    <w:p w14:paraId="5CE0D218" w14:textId="6EAE0FC9" w:rsidR="00065C1F" w:rsidRDefault="00F87EA8" w:rsidP="00713EC8">
      <w:pPr>
        <w:rPr>
          <w:color w:val="000000" w:themeColor="text1"/>
          <w:sz w:val="24"/>
          <w:szCs w:val="24"/>
        </w:rPr>
      </w:pPr>
      <w:r>
        <w:rPr>
          <w:color w:val="000000" w:themeColor="text1"/>
          <w:sz w:val="24"/>
          <w:szCs w:val="24"/>
        </w:rPr>
        <w:t>On a appris beaucoup de chose</w:t>
      </w:r>
      <w:r w:rsidR="000A1CE5">
        <w:rPr>
          <w:color w:val="000000" w:themeColor="text1"/>
          <w:sz w:val="24"/>
          <w:szCs w:val="24"/>
        </w:rPr>
        <w:t>s</w:t>
      </w:r>
      <w:r>
        <w:rPr>
          <w:color w:val="000000" w:themeColor="text1"/>
          <w:sz w:val="24"/>
          <w:szCs w:val="24"/>
        </w:rPr>
        <w:t xml:space="preserve"> lors du développement de cette application :</w:t>
      </w:r>
    </w:p>
    <w:p w14:paraId="226C35F4" w14:textId="03DF7F8A" w:rsidR="00713EC8" w:rsidRDefault="00F87EA8" w:rsidP="00065C1F">
      <w:pPr>
        <w:pStyle w:val="Paragraphedeliste"/>
        <w:numPr>
          <w:ilvl w:val="0"/>
          <w:numId w:val="4"/>
        </w:numPr>
        <w:rPr>
          <w:color w:val="000000" w:themeColor="text1"/>
          <w:sz w:val="24"/>
          <w:szCs w:val="24"/>
        </w:rPr>
      </w:pPr>
      <w:r>
        <w:rPr>
          <w:color w:val="000000" w:themeColor="text1"/>
          <w:sz w:val="24"/>
          <w:szCs w:val="24"/>
        </w:rPr>
        <w:t>Les design pattern sont vraiment intéressant</w:t>
      </w:r>
      <w:r w:rsidR="000A1CE5">
        <w:rPr>
          <w:color w:val="000000" w:themeColor="text1"/>
          <w:sz w:val="24"/>
          <w:szCs w:val="24"/>
        </w:rPr>
        <w:t>s</w:t>
      </w:r>
      <w:r w:rsidR="00507063">
        <w:rPr>
          <w:color w:val="000000" w:themeColor="text1"/>
          <w:sz w:val="24"/>
          <w:szCs w:val="24"/>
        </w:rPr>
        <w:t xml:space="preserve">. Que ce soit </w:t>
      </w:r>
      <w:proofErr w:type="gramStart"/>
      <w:r w:rsidR="00507063">
        <w:rPr>
          <w:color w:val="000000" w:themeColor="text1"/>
          <w:sz w:val="24"/>
          <w:szCs w:val="24"/>
        </w:rPr>
        <w:t>l</w:t>
      </w:r>
      <w:r w:rsidR="000A1CE5">
        <w:rPr>
          <w:color w:val="000000" w:themeColor="text1"/>
          <w:sz w:val="24"/>
          <w:szCs w:val="24"/>
        </w:rPr>
        <w:t>a</w:t>
      </w:r>
      <w:r w:rsidR="00507063">
        <w:rPr>
          <w:color w:val="000000" w:themeColor="text1"/>
          <w:sz w:val="24"/>
          <w:szCs w:val="24"/>
        </w:rPr>
        <w:t xml:space="preserve"> cor</w:t>
      </w:r>
      <w:proofErr w:type="gramEnd"/>
      <w:r w:rsidR="00507063">
        <w:rPr>
          <w:color w:val="000000" w:themeColor="text1"/>
          <w:sz w:val="24"/>
          <w:szCs w:val="24"/>
        </w:rPr>
        <w:t xml:space="preserve">, le </w:t>
      </w:r>
      <w:proofErr w:type="spellStart"/>
      <w:r w:rsidR="00507063">
        <w:rPr>
          <w:color w:val="000000" w:themeColor="text1"/>
          <w:sz w:val="24"/>
          <w:szCs w:val="24"/>
        </w:rPr>
        <w:t>visitor</w:t>
      </w:r>
      <w:proofErr w:type="spellEnd"/>
      <w:r w:rsidR="00507063">
        <w:rPr>
          <w:color w:val="000000" w:themeColor="text1"/>
          <w:sz w:val="24"/>
          <w:szCs w:val="24"/>
        </w:rPr>
        <w:t xml:space="preserve"> ou le </w:t>
      </w:r>
      <w:r w:rsidR="00CD12E3">
        <w:rPr>
          <w:color w:val="000000" w:themeColor="text1"/>
          <w:sz w:val="24"/>
          <w:szCs w:val="24"/>
        </w:rPr>
        <w:t>singleton, ils</w:t>
      </w:r>
      <w:r w:rsidR="00507063">
        <w:rPr>
          <w:color w:val="000000" w:themeColor="text1"/>
          <w:sz w:val="24"/>
          <w:szCs w:val="24"/>
        </w:rPr>
        <w:t xml:space="preserve"> permettent d’avoir une application efficace et lisible.</w:t>
      </w:r>
    </w:p>
    <w:p w14:paraId="66D73AB1" w14:textId="302C8057" w:rsidR="00CD12E3" w:rsidRDefault="00CD12E3" w:rsidP="00065C1F">
      <w:pPr>
        <w:pStyle w:val="Paragraphedeliste"/>
        <w:numPr>
          <w:ilvl w:val="0"/>
          <w:numId w:val="4"/>
        </w:numPr>
        <w:rPr>
          <w:color w:val="000000" w:themeColor="text1"/>
          <w:sz w:val="24"/>
          <w:szCs w:val="24"/>
        </w:rPr>
      </w:pPr>
      <w:r>
        <w:rPr>
          <w:color w:val="000000" w:themeColor="text1"/>
          <w:sz w:val="24"/>
          <w:szCs w:val="24"/>
        </w:rPr>
        <w:t>La notion d’héritage était un peu flou</w:t>
      </w:r>
      <w:r w:rsidR="000A1CE5">
        <w:rPr>
          <w:color w:val="000000" w:themeColor="text1"/>
          <w:sz w:val="24"/>
          <w:szCs w:val="24"/>
        </w:rPr>
        <w:t>e</w:t>
      </w:r>
      <w:r>
        <w:rPr>
          <w:color w:val="000000" w:themeColor="text1"/>
          <w:sz w:val="24"/>
          <w:szCs w:val="24"/>
        </w:rPr>
        <w:t xml:space="preserve"> auparavant en C++, elle ne </w:t>
      </w:r>
      <w:proofErr w:type="gramStart"/>
      <w:r>
        <w:rPr>
          <w:color w:val="000000" w:themeColor="text1"/>
          <w:sz w:val="24"/>
          <w:szCs w:val="24"/>
        </w:rPr>
        <w:t>l’ai</w:t>
      </w:r>
      <w:proofErr w:type="gramEnd"/>
      <w:r>
        <w:rPr>
          <w:color w:val="000000" w:themeColor="text1"/>
          <w:sz w:val="24"/>
          <w:szCs w:val="24"/>
        </w:rPr>
        <w:t xml:space="preserve"> plus maintenant.</w:t>
      </w:r>
    </w:p>
    <w:p w14:paraId="2D57F6D7" w14:textId="051E2C62" w:rsidR="00CD12E3" w:rsidRDefault="00CD12E3" w:rsidP="00065C1F">
      <w:pPr>
        <w:pStyle w:val="Paragraphedeliste"/>
        <w:numPr>
          <w:ilvl w:val="0"/>
          <w:numId w:val="4"/>
        </w:numPr>
        <w:rPr>
          <w:color w:val="000000" w:themeColor="text1"/>
          <w:sz w:val="24"/>
          <w:szCs w:val="24"/>
        </w:rPr>
      </w:pPr>
      <w:r>
        <w:rPr>
          <w:color w:val="000000" w:themeColor="text1"/>
          <w:sz w:val="24"/>
          <w:szCs w:val="24"/>
        </w:rPr>
        <w:t xml:space="preserve">Le principe des </w:t>
      </w:r>
      <w:proofErr w:type="spellStart"/>
      <w:r>
        <w:rPr>
          <w:color w:val="000000" w:themeColor="text1"/>
          <w:sz w:val="24"/>
          <w:szCs w:val="24"/>
        </w:rPr>
        <w:t>const</w:t>
      </w:r>
      <w:proofErr w:type="spellEnd"/>
      <w:r>
        <w:rPr>
          <w:color w:val="000000" w:themeColor="text1"/>
          <w:sz w:val="24"/>
          <w:szCs w:val="24"/>
        </w:rPr>
        <w:t xml:space="preserve"> était également flou avant, maintenant c’est parfaitement acquis.</w:t>
      </w:r>
    </w:p>
    <w:p w14:paraId="71995209" w14:textId="0D32D9C2" w:rsidR="00CD12E3" w:rsidRDefault="00CD12E3" w:rsidP="00065C1F">
      <w:pPr>
        <w:pStyle w:val="Paragraphedeliste"/>
        <w:numPr>
          <w:ilvl w:val="0"/>
          <w:numId w:val="4"/>
        </w:numPr>
        <w:rPr>
          <w:color w:val="000000" w:themeColor="text1"/>
          <w:sz w:val="24"/>
          <w:szCs w:val="24"/>
        </w:rPr>
      </w:pPr>
      <w:r>
        <w:rPr>
          <w:color w:val="000000" w:themeColor="text1"/>
          <w:sz w:val="24"/>
          <w:szCs w:val="24"/>
        </w:rPr>
        <w:t>On a découvert comment faire un code source de qualité, quand bien même qu’il reste toujours améliorable.</w:t>
      </w:r>
    </w:p>
    <w:p w14:paraId="72D890C2" w14:textId="0C6C0255" w:rsidR="00CD12E3" w:rsidRPr="00507063" w:rsidRDefault="00D83B9B" w:rsidP="00065C1F">
      <w:pPr>
        <w:pStyle w:val="Paragraphedeliste"/>
        <w:numPr>
          <w:ilvl w:val="0"/>
          <w:numId w:val="4"/>
        </w:numPr>
        <w:rPr>
          <w:color w:val="000000" w:themeColor="text1"/>
          <w:sz w:val="24"/>
          <w:szCs w:val="24"/>
        </w:rPr>
      </w:pPr>
      <w:r>
        <w:rPr>
          <w:color w:val="000000" w:themeColor="text1"/>
          <w:sz w:val="24"/>
          <w:szCs w:val="24"/>
        </w:rPr>
        <w:t>La notion TCP/IP était intéressante à mettre en place</w:t>
      </w:r>
    </w:p>
    <w:p w14:paraId="6A845FE2" w14:textId="2919ED91" w:rsidR="00E76682" w:rsidRPr="00150457" w:rsidRDefault="00E76682" w:rsidP="00150457">
      <w:pPr>
        <w:rPr>
          <w:color w:val="000000" w:themeColor="text1"/>
          <w:sz w:val="24"/>
          <w:szCs w:val="24"/>
        </w:rPr>
      </w:pPr>
    </w:p>
    <w:sectPr w:rsidR="00E76682" w:rsidRPr="00150457">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EE3E3" w14:textId="77777777" w:rsidR="003A47A0" w:rsidRDefault="003A47A0" w:rsidP="001F06AF">
      <w:pPr>
        <w:spacing w:after="0" w:line="240" w:lineRule="auto"/>
      </w:pPr>
      <w:r>
        <w:separator/>
      </w:r>
    </w:p>
  </w:endnote>
  <w:endnote w:type="continuationSeparator" w:id="0">
    <w:p w14:paraId="4691FD8F" w14:textId="77777777" w:rsidR="003A47A0" w:rsidRDefault="003A47A0" w:rsidP="001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043946"/>
      <w:docPartObj>
        <w:docPartGallery w:val="Page Numbers (Bottom of Page)"/>
        <w:docPartUnique/>
      </w:docPartObj>
    </w:sdtPr>
    <w:sdtContent>
      <w:p w14:paraId="3A2E5779" w14:textId="5DB8F15B" w:rsidR="001F06AF" w:rsidRDefault="001F06AF">
        <w:pPr>
          <w:pStyle w:val="Pieddepage"/>
          <w:jc w:val="right"/>
        </w:pPr>
        <w:r>
          <w:fldChar w:fldCharType="begin"/>
        </w:r>
        <w:r>
          <w:instrText>PAGE   \* MERGEFORMAT</w:instrText>
        </w:r>
        <w:r>
          <w:fldChar w:fldCharType="separate"/>
        </w:r>
        <w:r>
          <w:t>2</w:t>
        </w:r>
        <w:r>
          <w:fldChar w:fldCharType="end"/>
        </w:r>
      </w:p>
    </w:sdtContent>
  </w:sdt>
  <w:p w14:paraId="3FC89113" w14:textId="77777777" w:rsidR="001F06AF" w:rsidRDefault="001F06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86BAF" w14:textId="77777777" w:rsidR="003A47A0" w:rsidRDefault="003A47A0" w:rsidP="001F06AF">
      <w:pPr>
        <w:spacing w:after="0" w:line="240" w:lineRule="auto"/>
      </w:pPr>
      <w:r>
        <w:separator/>
      </w:r>
    </w:p>
  </w:footnote>
  <w:footnote w:type="continuationSeparator" w:id="0">
    <w:p w14:paraId="59624806" w14:textId="77777777" w:rsidR="003A47A0" w:rsidRDefault="003A47A0" w:rsidP="001F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1BBAD" w14:textId="034A5409" w:rsidR="001F06AF" w:rsidRDefault="001F06AF">
    <w:pPr>
      <w:pStyle w:val="En-tte"/>
    </w:pPr>
    <w:r>
      <w:t>VITRAC Ga</w:t>
    </w:r>
    <w:r w:rsidR="00353986">
      <w:t>ë</w:t>
    </w:r>
    <w:r>
      <w:t xml:space="preserve">tan </w:t>
    </w:r>
    <w:r w:rsidR="00353986">
      <w:t>-</w:t>
    </w:r>
    <w:r>
      <w:t xml:space="preserve"> VERNET</w:t>
    </w:r>
    <w:r w:rsidR="00353986">
      <w:t xml:space="preserve"> Loïck</w:t>
    </w:r>
  </w:p>
  <w:p w14:paraId="40507A53" w14:textId="77777777" w:rsidR="001F06AF" w:rsidRDefault="001F06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3C53"/>
    <w:multiLevelType w:val="hybridMultilevel"/>
    <w:tmpl w:val="FEDE27AE"/>
    <w:lvl w:ilvl="0" w:tplc="D46A7850">
      <w:start w:val="1"/>
      <w:numFmt w:val="decimal"/>
      <w:lvlText w:val="%1)"/>
      <w:lvlJc w:val="left"/>
      <w:pPr>
        <w:ind w:left="2406" w:hanging="360"/>
      </w:pPr>
      <w:rPr>
        <w:rFonts w:hint="default"/>
      </w:rPr>
    </w:lvl>
    <w:lvl w:ilvl="1" w:tplc="040C0019" w:tentative="1">
      <w:start w:val="1"/>
      <w:numFmt w:val="lowerLetter"/>
      <w:lvlText w:val="%2."/>
      <w:lvlJc w:val="left"/>
      <w:pPr>
        <w:ind w:left="3126" w:hanging="360"/>
      </w:pPr>
    </w:lvl>
    <w:lvl w:ilvl="2" w:tplc="040C001B" w:tentative="1">
      <w:start w:val="1"/>
      <w:numFmt w:val="lowerRoman"/>
      <w:lvlText w:val="%3."/>
      <w:lvlJc w:val="right"/>
      <w:pPr>
        <w:ind w:left="3846" w:hanging="180"/>
      </w:pPr>
    </w:lvl>
    <w:lvl w:ilvl="3" w:tplc="040C000F" w:tentative="1">
      <w:start w:val="1"/>
      <w:numFmt w:val="decimal"/>
      <w:lvlText w:val="%4."/>
      <w:lvlJc w:val="left"/>
      <w:pPr>
        <w:ind w:left="4566" w:hanging="360"/>
      </w:pPr>
    </w:lvl>
    <w:lvl w:ilvl="4" w:tplc="040C0019" w:tentative="1">
      <w:start w:val="1"/>
      <w:numFmt w:val="lowerLetter"/>
      <w:lvlText w:val="%5."/>
      <w:lvlJc w:val="left"/>
      <w:pPr>
        <w:ind w:left="5286" w:hanging="360"/>
      </w:pPr>
    </w:lvl>
    <w:lvl w:ilvl="5" w:tplc="040C001B" w:tentative="1">
      <w:start w:val="1"/>
      <w:numFmt w:val="lowerRoman"/>
      <w:lvlText w:val="%6."/>
      <w:lvlJc w:val="right"/>
      <w:pPr>
        <w:ind w:left="6006" w:hanging="180"/>
      </w:pPr>
    </w:lvl>
    <w:lvl w:ilvl="6" w:tplc="040C000F" w:tentative="1">
      <w:start w:val="1"/>
      <w:numFmt w:val="decimal"/>
      <w:lvlText w:val="%7."/>
      <w:lvlJc w:val="left"/>
      <w:pPr>
        <w:ind w:left="6726" w:hanging="360"/>
      </w:pPr>
    </w:lvl>
    <w:lvl w:ilvl="7" w:tplc="040C0019" w:tentative="1">
      <w:start w:val="1"/>
      <w:numFmt w:val="lowerLetter"/>
      <w:lvlText w:val="%8."/>
      <w:lvlJc w:val="left"/>
      <w:pPr>
        <w:ind w:left="7446" w:hanging="360"/>
      </w:pPr>
    </w:lvl>
    <w:lvl w:ilvl="8" w:tplc="040C001B" w:tentative="1">
      <w:start w:val="1"/>
      <w:numFmt w:val="lowerRoman"/>
      <w:lvlText w:val="%9."/>
      <w:lvlJc w:val="right"/>
      <w:pPr>
        <w:ind w:left="8166" w:hanging="180"/>
      </w:pPr>
    </w:lvl>
  </w:abstractNum>
  <w:abstractNum w:abstractNumId="1" w15:restartNumberingAfterBreak="0">
    <w:nsid w:val="153D7950"/>
    <w:multiLevelType w:val="hybridMultilevel"/>
    <w:tmpl w:val="8686516E"/>
    <w:lvl w:ilvl="0" w:tplc="9128287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2E4957C6"/>
    <w:multiLevelType w:val="hybridMultilevel"/>
    <w:tmpl w:val="38322750"/>
    <w:lvl w:ilvl="0" w:tplc="AB30E53A">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2F6D89"/>
    <w:multiLevelType w:val="hybridMultilevel"/>
    <w:tmpl w:val="FEDE27AE"/>
    <w:lvl w:ilvl="0" w:tplc="D46A785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3D5C45AE"/>
    <w:multiLevelType w:val="hybridMultilevel"/>
    <w:tmpl w:val="BDAAA3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A47933"/>
    <w:multiLevelType w:val="hybridMultilevel"/>
    <w:tmpl w:val="7924C926"/>
    <w:lvl w:ilvl="0" w:tplc="A514859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76DF1C47"/>
    <w:multiLevelType w:val="hybridMultilevel"/>
    <w:tmpl w:val="82A0A1D6"/>
    <w:lvl w:ilvl="0" w:tplc="BD72362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F8"/>
    <w:rsid w:val="000370F5"/>
    <w:rsid w:val="00065C1F"/>
    <w:rsid w:val="000A1CE5"/>
    <w:rsid w:val="00107FEA"/>
    <w:rsid w:val="001121F3"/>
    <w:rsid w:val="001341EE"/>
    <w:rsid w:val="00142E05"/>
    <w:rsid w:val="00150457"/>
    <w:rsid w:val="001B7AD5"/>
    <w:rsid w:val="001B7C7F"/>
    <w:rsid w:val="001C73CE"/>
    <w:rsid w:val="001D7299"/>
    <w:rsid w:val="001F06AF"/>
    <w:rsid w:val="001F1C31"/>
    <w:rsid w:val="0023195B"/>
    <w:rsid w:val="00261A93"/>
    <w:rsid w:val="002752DB"/>
    <w:rsid w:val="002A365B"/>
    <w:rsid w:val="002C59DE"/>
    <w:rsid w:val="00301E00"/>
    <w:rsid w:val="00316757"/>
    <w:rsid w:val="00323D72"/>
    <w:rsid w:val="00333948"/>
    <w:rsid w:val="00337D3B"/>
    <w:rsid w:val="00353986"/>
    <w:rsid w:val="00372C4D"/>
    <w:rsid w:val="003A47A0"/>
    <w:rsid w:val="003C5870"/>
    <w:rsid w:val="003D47D8"/>
    <w:rsid w:val="00416DF6"/>
    <w:rsid w:val="00433EA5"/>
    <w:rsid w:val="004E0281"/>
    <w:rsid w:val="00507063"/>
    <w:rsid w:val="00512668"/>
    <w:rsid w:val="0053073E"/>
    <w:rsid w:val="00536A5A"/>
    <w:rsid w:val="005633BF"/>
    <w:rsid w:val="00573EC7"/>
    <w:rsid w:val="005859E1"/>
    <w:rsid w:val="0059186D"/>
    <w:rsid w:val="005A48DB"/>
    <w:rsid w:val="005B1E9D"/>
    <w:rsid w:val="0062740D"/>
    <w:rsid w:val="00641641"/>
    <w:rsid w:val="006969B0"/>
    <w:rsid w:val="006C09C5"/>
    <w:rsid w:val="00713EC8"/>
    <w:rsid w:val="00775503"/>
    <w:rsid w:val="007F46D8"/>
    <w:rsid w:val="00812687"/>
    <w:rsid w:val="008407CB"/>
    <w:rsid w:val="008E6E04"/>
    <w:rsid w:val="009164F2"/>
    <w:rsid w:val="00951943"/>
    <w:rsid w:val="00971E07"/>
    <w:rsid w:val="00993CF4"/>
    <w:rsid w:val="00994043"/>
    <w:rsid w:val="009E6AE1"/>
    <w:rsid w:val="00A0412E"/>
    <w:rsid w:val="00A32FAE"/>
    <w:rsid w:val="00A523EF"/>
    <w:rsid w:val="00A722E1"/>
    <w:rsid w:val="00A810A4"/>
    <w:rsid w:val="00AD51EC"/>
    <w:rsid w:val="00B07CF1"/>
    <w:rsid w:val="00B10EB4"/>
    <w:rsid w:val="00B34409"/>
    <w:rsid w:val="00B47679"/>
    <w:rsid w:val="00C1160C"/>
    <w:rsid w:val="00C1691B"/>
    <w:rsid w:val="00C743AB"/>
    <w:rsid w:val="00C90A4B"/>
    <w:rsid w:val="00C94933"/>
    <w:rsid w:val="00C9546A"/>
    <w:rsid w:val="00CC0DCF"/>
    <w:rsid w:val="00CD12E3"/>
    <w:rsid w:val="00CF3141"/>
    <w:rsid w:val="00D307CE"/>
    <w:rsid w:val="00D417CD"/>
    <w:rsid w:val="00D504BF"/>
    <w:rsid w:val="00D556EB"/>
    <w:rsid w:val="00D632B1"/>
    <w:rsid w:val="00D65F0C"/>
    <w:rsid w:val="00D82556"/>
    <w:rsid w:val="00D83B9B"/>
    <w:rsid w:val="00DA7EE5"/>
    <w:rsid w:val="00DD6CE4"/>
    <w:rsid w:val="00DD75EA"/>
    <w:rsid w:val="00DE14A0"/>
    <w:rsid w:val="00E15FF8"/>
    <w:rsid w:val="00E30601"/>
    <w:rsid w:val="00E30EB4"/>
    <w:rsid w:val="00E751D9"/>
    <w:rsid w:val="00E76682"/>
    <w:rsid w:val="00E77B61"/>
    <w:rsid w:val="00ED688A"/>
    <w:rsid w:val="00F11827"/>
    <w:rsid w:val="00F31704"/>
    <w:rsid w:val="00F56707"/>
    <w:rsid w:val="00F620CA"/>
    <w:rsid w:val="00F86A7F"/>
    <w:rsid w:val="00F87EA8"/>
    <w:rsid w:val="00FD2826"/>
    <w:rsid w:val="00FE7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8EAA"/>
  <w15:chartTrackingRefBased/>
  <w15:docId w15:val="{882918A5-8449-4B99-B507-E96C9414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536A5A"/>
    <w:pPr>
      <w:keepNext/>
      <w:keepLines/>
      <w:spacing w:before="240" w:after="0"/>
      <w:outlineLvl w:val="0"/>
    </w:pPr>
    <w:rPr>
      <w:rFonts w:ascii="Aharoni" w:eastAsiaTheme="majorEastAsia" w:hAnsi="Aharoni" w:cstheme="majorBidi"/>
      <w:i/>
      <w:color w:val="8EAADB" w:themeColor="accent1" w:themeTint="99"/>
      <w:sz w:val="40"/>
      <w:szCs w:val="40"/>
    </w:rPr>
  </w:style>
  <w:style w:type="paragraph" w:styleId="Titre2">
    <w:name w:val="heading 2"/>
    <w:basedOn w:val="Normal"/>
    <w:next w:val="Normal"/>
    <w:link w:val="Titre2Car"/>
    <w:uiPriority w:val="9"/>
    <w:unhideWhenUsed/>
    <w:qFormat/>
    <w:rsid w:val="00536A5A"/>
    <w:pPr>
      <w:keepNext/>
      <w:keepLines/>
      <w:spacing w:before="40" w:after="0"/>
      <w:ind w:left="567"/>
      <w:outlineLvl w:val="1"/>
    </w:pPr>
    <w:rPr>
      <w:rFonts w:ascii="Arial Black" w:eastAsiaTheme="majorEastAsia" w:hAnsi="Arial Black" w:cstheme="majorBidi"/>
      <w:color w:val="3B3838" w:themeColor="background2" w:themeShade="4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186D"/>
    <w:pPr>
      <w:ind w:left="720"/>
      <w:contextualSpacing/>
    </w:pPr>
  </w:style>
  <w:style w:type="character" w:styleId="Accentuationintense">
    <w:name w:val="Intense Emphasis"/>
    <w:basedOn w:val="Policepardfaut"/>
    <w:uiPriority w:val="21"/>
    <w:qFormat/>
    <w:rsid w:val="0023195B"/>
    <w:rPr>
      <w:i/>
      <w:iCs/>
      <w:color w:val="4472C4" w:themeColor="accent1"/>
    </w:rPr>
  </w:style>
  <w:style w:type="character" w:customStyle="1" w:styleId="Titre1Car">
    <w:name w:val="Titre 1 Car"/>
    <w:basedOn w:val="Policepardfaut"/>
    <w:link w:val="Titre1"/>
    <w:uiPriority w:val="9"/>
    <w:rsid w:val="00536A5A"/>
    <w:rPr>
      <w:rFonts w:ascii="Aharoni" w:eastAsiaTheme="majorEastAsia" w:hAnsi="Aharoni" w:cstheme="majorBidi"/>
      <w:i/>
      <w:color w:val="8EAADB" w:themeColor="accent1" w:themeTint="99"/>
      <w:sz w:val="40"/>
      <w:szCs w:val="40"/>
    </w:rPr>
  </w:style>
  <w:style w:type="paragraph" w:styleId="En-ttedetabledesmatires">
    <w:name w:val="TOC Heading"/>
    <w:basedOn w:val="Titre1"/>
    <w:next w:val="Normal"/>
    <w:uiPriority w:val="39"/>
    <w:unhideWhenUsed/>
    <w:qFormat/>
    <w:rsid w:val="00CD12E3"/>
    <w:pPr>
      <w:outlineLvl w:val="9"/>
    </w:pPr>
    <w:rPr>
      <w:lang w:eastAsia="fr-FR"/>
    </w:rPr>
  </w:style>
  <w:style w:type="character" w:styleId="Lienhypertexte">
    <w:name w:val="Hyperlink"/>
    <w:basedOn w:val="Policepardfaut"/>
    <w:uiPriority w:val="99"/>
    <w:unhideWhenUsed/>
    <w:rsid w:val="00433EA5"/>
    <w:rPr>
      <w:color w:val="0563C1" w:themeColor="hyperlink"/>
      <w:u w:val="single"/>
    </w:rPr>
  </w:style>
  <w:style w:type="character" w:styleId="Mentionnonrsolue">
    <w:name w:val="Unresolved Mention"/>
    <w:basedOn w:val="Policepardfaut"/>
    <w:uiPriority w:val="99"/>
    <w:semiHidden/>
    <w:unhideWhenUsed/>
    <w:rsid w:val="00433EA5"/>
    <w:rPr>
      <w:color w:val="605E5C"/>
      <w:shd w:val="clear" w:color="auto" w:fill="E1DFDD"/>
    </w:rPr>
  </w:style>
  <w:style w:type="character" w:customStyle="1" w:styleId="Titre2Car">
    <w:name w:val="Titre 2 Car"/>
    <w:basedOn w:val="Policepardfaut"/>
    <w:link w:val="Titre2"/>
    <w:uiPriority w:val="9"/>
    <w:rsid w:val="00536A5A"/>
    <w:rPr>
      <w:rFonts w:ascii="Arial Black" w:eastAsiaTheme="majorEastAsia" w:hAnsi="Arial Black" w:cstheme="majorBidi"/>
      <w:color w:val="3B3838" w:themeColor="background2" w:themeShade="40"/>
      <w:sz w:val="28"/>
      <w:szCs w:val="26"/>
    </w:rPr>
  </w:style>
  <w:style w:type="paragraph" w:styleId="Titre">
    <w:name w:val="Title"/>
    <w:basedOn w:val="Normal"/>
    <w:next w:val="Normal"/>
    <w:link w:val="TitreCar"/>
    <w:uiPriority w:val="10"/>
    <w:qFormat/>
    <w:rsid w:val="00536A5A"/>
    <w:pPr>
      <w:spacing w:after="0" w:line="240" w:lineRule="auto"/>
      <w:contextualSpacing/>
      <w:jc w:val="center"/>
    </w:pPr>
    <w:rPr>
      <w:rFonts w:ascii="Aharoni" w:eastAsiaTheme="majorEastAsia" w:hAnsi="Aharoni" w:cstheme="majorBidi"/>
      <w:color w:val="5B9BD5" w:themeColor="accent5"/>
      <w:spacing w:val="-10"/>
      <w:kern w:val="28"/>
      <w:sz w:val="44"/>
      <w:szCs w:val="56"/>
      <w:u w:val="single"/>
    </w:rPr>
  </w:style>
  <w:style w:type="character" w:customStyle="1" w:styleId="TitreCar">
    <w:name w:val="Titre Car"/>
    <w:basedOn w:val="Policepardfaut"/>
    <w:link w:val="Titre"/>
    <w:uiPriority w:val="10"/>
    <w:rsid w:val="00536A5A"/>
    <w:rPr>
      <w:rFonts w:ascii="Aharoni" w:eastAsiaTheme="majorEastAsia" w:hAnsi="Aharoni" w:cstheme="majorBidi"/>
      <w:color w:val="5B9BD5" w:themeColor="accent5"/>
      <w:spacing w:val="-10"/>
      <w:kern w:val="28"/>
      <w:sz w:val="44"/>
      <w:szCs w:val="56"/>
      <w:u w:val="single"/>
    </w:rPr>
  </w:style>
  <w:style w:type="paragraph" w:styleId="TM1">
    <w:name w:val="toc 1"/>
    <w:basedOn w:val="Normal"/>
    <w:next w:val="Normal"/>
    <w:autoRedefine/>
    <w:uiPriority w:val="39"/>
    <w:unhideWhenUsed/>
    <w:rsid w:val="001121F3"/>
    <w:pPr>
      <w:spacing w:after="100"/>
    </w:pPr>
  </w:style>
  <w:style w:type="paragraph" w:styleId="TM2">
    <w:name w:val="toc 2"/>
    <w:basedOn w:val="Normal"/>
    <w:next w:val="Normal"/>
    <w:autoRedefine/>
    <w:uiPriority w:val="39"/>
    <w:unhideWhenUsed/>
    <w:rsid w:val="001F06AF"/>
    <w:pPr>
      <w:spacing w:after="100"/>
      <w:ind w:left="220"/>
    </w:pPr>
  </w:style>
  <w:style w:type="paragraph" w:styleId="En-tte">
    <w:name w:val="header"/>
    <w:basedOn w:val="Normal"/>
    <w:link w:val="En-tteCar"/>
    <w:uiPriority w:val="99"/>
    <w:unhideWhenUsed/>
    <w:rsid w:val="001F06AF"/>
    <w:pPr>
      <w:tabs>
        <w:tab w:val="center" w:pos="4536"/>
        <w:tab w:val="right" w:pos="9072"/>
      </w:tabs>
      <w:spacing w:after="0" w:line="240" w:lineRule="auto"/>
    </w:pPr>
  </w:style>
  <w:style w:type="character" w:customStyle="1" w:styleId="En-tteCar">
    <w:name w:val="En-tête Car"/>
    <w:basedOn w:val="Policepardfaut"/>
    <w:link w:val="En-tte"/>
    <w:uiPriority w:val="99"/>
    <w:rsid w:val="001F06AF"/>
  </w:style>
  <w:style w:type="paragraph" w:styleId="Pieddepage">
    <w:name w:val="footer"/>
    <w:basedOn w:val="Normal"/>
    <w:link w:val="PieddepageCar"/>
    <w:uiPriority w:val="99"/>
    <w:unhideWhenUsed/>
    <w:rsid w:val="001F06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750319">
      <w:bodyDiv w:val="1"/>
      <w:marLeft w:val="0"/>
      <w:marRight w:val="0"/>
      <w:marTop w:val="0"/>
      <w:marBottom w:val="0"/>
      <w:divBdr>
        <w:top w:val="none" w:sz="0" w:space="0" w:color="auto"/>
        <w:left w:val="none" w:sz="0" w:space="0" w:color="auto"/>
        <w:bottom w:val="none" w:sz="0" w:space="0" w:color="auto"/>
        <w:right w:val="none" w:sz="0" w:space="0" w:color="auto"/>
      </w:divBdr>
      <w:divsChild>
        <w:div w:id="69814092">
          <w:marLeft w:val="0"/>
          <w:marRight w:val="0"/>
          <w:marTop w:val="0"/>
          <w:marBottom w:val="0"/>
          <w:divBdr>
            <w:top w:val="none" w:sz="0" w:space="0" w:color="auto"/>
            <w:left w:val="none" w:sz="0" w:space="0" w:color="auto"/>
            <w:bottom w:val="none" w:sz="0" w:space="0" w:color="auto"/>
            <w:right w:val="none" w:sz="0" w:space="0" w:color="auto"/>
          </w:divBdr>
          <w:divsChild>
            <w:div w:id="1276402144">
              <w:marLeft w:val="0"/>
              <w:marRight w:val="0"/>
              <w:marTop w:val="0"/>
              <w:marBottom w:val="0"/>
              <w:divBdr>
                <w:top w:val="none" w:sz="0" w:space="0" w:color="auto"/>
                <w:left w:val="none" w:sz="0" w:space="0" w:color="auto"/>
                <w:bottom w:val="none" w:sz="0" w:space="0" w:color="auto"/>
                <w:right w:val="none" w:sz="0" w:space="0" w:color="auto"/>
              </w:divBdr>
              <w:divsChild>
                <w:div w:id="246310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7716567">
          <w:marLeft w:val="0"/>
          <w:marRight w:val="0"/>
          <w:marTop w:val="0"/>
          <w:marBottom w:val="0"/>
          <w:divBdr>
            <w:top w:val="none" w:sz="0" w:space="0" w:color="auto"/>
            <w:left w:val="none" w:sz="0" w:space="0" w:color="auto"/>
            <w:bottom w:val="none" w:sz="0" w:space="0" w:color="auto"/>
            <w:right w:val="none" w:sz="0" w:space="0" w:color="auto"/>
          </w:divBdr>
          <w:divsChild>
            <w:div w:id="1798259445">
              <w:marLeft w:val="0"/>
              <w:marRight w:val="0"/>
              <w:marTop w:val="0"/>
              <w:marBottom w:val="0"/>
              <w:divBdr>
                <w:top w:val="none" w:sz="0" w:space="0" w:color="auto"/>
                <w:left w:val="none" w:sz="0" w:space="0" w:color="auto"/>
                <w:bottom w:val="none" w:sz="0" w:space="0" w:color="auto"/>
                <w:right w:val="none" w:sz="0" w:space="0" w:color="auto"/>
              </w:divBdr>
              <w:divsChild>
                <w:div w:id="1184629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365308">
          <w:marLeft w:val="0"/>
          <w:marRight w:val="0"/>
          <w:marTop w:val="0"/>
          <w:marBottom w:val="0"/>
          <w:divBdr>
            <w:top w:val="none" w:sz="0" w:space="0" w:color="auto"/>
            <w:left w:val="none" w:sz="0" w:space="0" w:color="auto"/>
            <w:bottom w:val="none" w:sz="0" w:space="0" w:color="auto"/>
            <w:right w:val="none" w:sz="0" w:space="0" w:color="auto"/>
          </w:divBdr>
          <w:divsChild>
            <w:div w:id="1994790173">
              <w:marLeft w:val="0"/>
              <w:marRight w:val="0"/>
              <w:marTop w:val="0"/>
              <w:marBottom w:val="0"/>
              <w:divBdr>
                <w:top w:val="none" w:sz="0" w:space="0" w:color="auto"/>
                <w:left w:val="none" w:sz="0" w:space="0" w:color="auto"/>
                <w:bottom w:val="none" w:sz="0" w:space="0" w:color="auto"/>
                <w:right w:val="none" w:sz="0" w:space="0" w:color="auto"/>
              </w:divBdr>
              <w:divsChild>
                <w:div w:id="16631971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1514945">
          <w:marLeft w:val="0"/>
          <w:marRight w:val="0"/>
          <w:marTop w:val="0"/>
          <w:marBottom w:val="0"/>
          <w:divBdr>
            <w:top w:val="none" w:sz="0" w:space="0" w:color="auto"/>
            <w:left w:val="none" w:sz="0" w:space="0" w:color="auto"/>
            <w:bottom w:val="none" w:sz="0" w:space="0" w:color="auto"/>
            <w:right w:val="none" w:sz="0" w:space="0" w:color="auto"/>
          </w:divBdr>
          <w:divsChild>
            <w:div w:id="1247109671">
              <w:marLeft w:val="0"/>
              <w:marRight w:val="0"/>
              <w:marTop w:val="0"/>
              <w:marBottom w:val="0"/>
              <w:divBdr>
                <w:top w:val="none" w:sz="0" w:space="0" w:color="auto"/>
                <w:left w:val="none" w:sz="0" w:space="0" w:color="auto"/>
                <w:bottom w:val="none" w:sz="0" w:space="0" w:color="auto"/>
                <w:right w:val="none" w:sz="0" w:space="0" w:color="auto"/>
              </w:divBdr>
              <w:divsChild>
                <w:div w:id="1148476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8526602">
          <w:marLeft w:val="0"/>
          <w:marRight w:val="0"/>
          <w:marTop w:val="0"/>
          <w:marBottom w:val="0"/>
          <w:divBdr>
            <w:top w:val="none" w:sz="0" w:space="0" w:color="auto"/>
            <w:left w:val="none" w:sz="0" w:space="0" w:color="auto"/>
            <w:bottom w:val="none" w:sz="0" w:space="0" w:color="auto"/>
            <w:right w:val="none" w:sz="0" w:space="0" w:color="auto"/>
          </w:divBdr>
          <w:divsChild>
            <w:div w:id="2144958804">
              <w:marLeft w:val="0"/>
              <w:marRight w:val="0"/>
              <w:marTop w:val="0"/>
              <w:marBottom w:val="0"/>
              <w:divBdr>
                <w:top w:val="none" w:sz="0" w:space="0" w:color="auto"/>
                <w:left w:val="none" w:sz="0" w:space="0" w:color="auto"/>
                <w:bottom w:val="none" w:sz="0" w:space="0" w:color="auto"/>
                <w:right w:val="none" w:sz="0" w:space="0" w:color="auto"/>
              </w:divBdr>
              <w:divsChild>
                <w:div w:id="1178081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4C70A-8610-4AB3-BC29-1F9A0629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10</Pages>
  <Words>1934</Words>
  <Characters>10642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Loick Vernet</dc:creator>
  <cp:keywords/>
  <dc:description/>
  <cp:lastModifiedBy>Loick Vernet</cp:lastModifiedBy>
  <cp:revision>76</cp:revision>
  <dcterms:created xsi:type="dcterms:W3CDTF">2021-03-10T14:13:00Z</dcterms:created>
  <dcterms:modified xsi:type="dcterms:W3CDTF">2021-03-14T12:06:00Z</dcterms:modified>
</cp:coreProperties>
</file>