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71239E">
        <w:rPr>
          <w:b/>
          <w:sz w:val="28"/>
          <w:szCs w:val="28"/>
          <w:lang w:val="en-IE"/>
        </w:rPr>
        <w:t xml:space="preserve">Sprint </w:t>
      </w:r>
      <w:r w:rsidR="004D2905">
        <w:rPr>
          <w:b/>
          <w:sz w:val="28"/>
          <w:szCs w:val="28"/>
          <w:lang w:val="en-IE"/>
        </w:rPr>
        <w:t>6</w:t>
      </w:r>
      <w:r w:rsidR="0071239E">
        <w:rPr>
          <w:b/>
          <w:sz w:val="28"/>
          <w:szCs w:val="28"/>
          <w:lang w:val="en-IE"/>
        </w:rPr>
        <w:t xml:space="preserve">: Week </w:t>
      </w:r>
      <w:r w:rsidR="005E44ED">
        <w:rPr>
          <w:b/>
          <w:sz w:val="28"/>
          <w:szCs w:val="28"/>
          <w:lang w:val="en-IE"/>
        </w:rPr>
        <w:t>3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1C4741" w:rsidRDefault="005E44ED" w:rsidP="00CA272B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07/03</w:t>
      </w:r>
      <w:r w:rsidR="00345F2C">
        <w:rPr>
          <w:b/>
          <w:sz w:val="28"/>
          <w:szCs w:val="28"/>
          <w:lang w:val="en-IE"/>
        </w:rPr>
        <w:t>/16</w:t>
      </w:r>
      <w:r w:rsidR="00E0010C">
        <w:rPr>
          <w:b/>
          <w:sz w:val="28"/>
          <w:szCs w:val="28"/>
          <w:lang w:val="en-IE"/>
        </w:rPr>
        <w:t xml:space="preserve"> - </w:t>
      </w:r>
      <w:r>
        <w:rPr>
          <w:b/>
          <w:sz w:val="28"/>
          <w:szCs w:val="28"/>
          <w:lang w:val="en-IE"/>
        </w:rPr>
        <w:t>13</w:t>
      </w:r>
      <w:r w:rsidR="00E0010C">
        <w:rPr>
          <w:b/>
          <w:sz w:val="28"/>
          <w:szCs w:val="28"/>
          <w:lang w:val="en-IE"/>
        </w:rPr>
        <w:t>/0</w:t>
      </w:r>
      <w:r w:rsidR="00AB282A">
        <w:rPr>
          <w:b/>
          <w:sz w:val="28"/>
          <w:szCs w:val="28"/>
          <w:lang w:val="en-IE"/>
        </w:rPr>
        <w:t>3</w:t>
      </w:r>
      <w:r w:rsidR="00917D66">
        <w:rPr>
          <w:b/>
          <w:sz w:val="28"/>
          <w:szCs w:val="28"/>
          <w:lang w:val="en-IE"/>
        </w:rPr>
        <w:t>/16</w:t>
      </w:r>
    </w:p>
    <w:p w:rsidR="00094311" w:rsidRDefault="00094311" w:rsidP="000C249B">
      <w:pPr>
        <w:rPr>
          <w:b/>
          <w:sz w:val="28"/>
          <w:szCs w:val="28"/>
          <w:lang w:val="en-IE"/>
        </w:rPr>
      </w:pPr>
    </w:p>
    <w:p w:rsidR="00094311" w:rsidRDefault="00094311" w:rsidP="000C249B">
      <w:pPr>
        <w:rPr>
          <w:b/>
          <w:sz w:val="28"/>
          <w:szCs w:val="28"/>
          <w:lang w:val="en-IE"/>
        </w:rPr>
      </w:pPr>
    </w:p>
    <w:p w:rsidR="00D07926" w:rsidRDefault="006F302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Entry 1:</w:t>
      </w:r>
      <w:r w:rsidR="00666421" w:rsidRPr="00666421">
        <w:rPr>
          <w:b/>
          <w:sz w:val="28"/>
          <w:szCs w:val="28"/>
          <w:lang w:val="en-IE"/>
        </w:rPr>
        <w:t xml:space="preserve"> </w:t>
      </w:r>
      <w:r w:rsidR="00B90071">
        <w:rPr>
          <w:b/>
          <w:sz w:val="28"/>
          <w:szCs w:val="28"/>
          <w:lang w:val="en-IE"/>
        </w:rPr>
        <w:t>10</w:t>
      </w:r>
      <w:r w:rsidR="00666421">
        <w:rPr>
          <w:b/>
          <w:sz w:val="28"/>
          <w:szCs w:val="28"/>
          <w:lang w:val="en-IE"/>
        </w:rPr>
        <w:t>/0</w:t>
      </w:r>
      <w:r w:rsidR="00B90071">
        <w:rPr>
          <w:b/>
          <w:sz w:val="28"/>
          <w:szCs w:val="28"/>
          <w:lang w:val="en-IE"/>
        </w:rPr>
        <w:t>3</w:t>
      </w:r>
      <w:r w:rsidR="00666421">
        <w:rPr>
          <w:b/>
          <w:sz w:val="28"/>
          <w:szCs w:val="28"/>
          <w:lang w:val="en-IE"/>
        </w:rPr>
        <w:t>/16</w:t>
      </w:r>
    </w:p>
    <w:p w:rsidR="005D26F1" w:rsidRDefault="004466F1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I accomplished a major goal in </w:t>
      </w:r>
      <w:r w:rsidR="008622CC">
        <w:rPr>
          <w:sz w:val="28"/>
          <w:szCs w:val="28"/>
          <w:lang w:val="en-IE"/>
        </w:rPr>
        <w:t xml:space="preserve">my </w:t>
      </w:r>
      <w:r>
        <w:rPr>
          <w:sz w:val="28"/>
          <w:szCs w:val="28"/>
          <w:lang w:val="en-IE"/>
        </w:rPr>
        <w:t>project. Instead of</w:t>
      </w:r>
      <w:r w:rsidR="00E53A3B">
        <w:rPr>
          <w:sz w:val="28"/>
          <w:szCs w:val="28"/>
          <w:lang w:val="en-IE"/>
        </w:rPr>
        <w:t xml:space="preserve"> having</w:t>
      </w:r>
      <w:r>
        <w:rPr>
          <w:sz w:val="28"/>
          <w:szCs w:val="28"/>
          <w:lang w:val="en-IE"/>
        </w:rPr>
        <w:t xml:space="preserve"> my custom </w:t>
      </w:r>
      <w:r w:rsidR="00E53A3B">
        <w:rPr>
          <w:sz w:val="28"/>
          <w:szCs w:val="28"/>
          <w:lang w:val="en-IE"/>
        </w:rPr>
        <w:t>client-server</w:t>
      </w:r>
      <w:r>
        <w:rPr>
          <w:sz w:val="28"/>
          <w:szCs w:val="28"/>
          <w:lang w:val="en-IE"/>
        </w:rPr>
        <w:t xml:space="preserve"> protocol  based on reading the first char </w:t>
      </w:r>
      <w:r w:rsidR="005D26F1">
        <w:rPr>
          <w:sz w:val="28"/>
          <w:szCs w:val="28"/>
          <w:lang w:val="en-IE"/>
        </w:rPr>
        <w:t>in the</w:t>
      </w:r>
      <w:r>
        <w:rPr>
          <w:sz w:val="28"/>
          <w:szCs w:val="28"/>
          <w:lang w:val="en-IE"/>
        </w:rPr>
        <w:t xml:space="preserve"> input</w:t>
      </w:r>
      <w:r w:rsidR="005D26F1">
        <w:rPr>
          <w:sz w:val="28"/>
          <w:szCs w:val="28"/>
          <w:lang w:val="en-IE"/>
        </w:rPr>
        <w:t>stream</w:t>
      </w:r>
      <w:r>
        <w:rPr>
          <w:sz w:val="28"/>
          <w:szCs w:val="28"/>
          <w:lang w:val="en-IE"/>
        </w:rPr>
        <w:t xml:space="preserve"> and then determining what to do next</w:t>
      </w:r>
      <w:r w:rsidR="00E53A3B">
        <w:rPr>
          <w:sz w:val="28"/>
          <w:szCs w:val="28"/>
          <w:lang w:val="en-IE"/>
        </w:rPr>
        <w:t xml:space="preserve"> with the package</w:t>
      </w:r>
      <w:r>
        <w:rPr>
          <w:sz w:val="28"/>
          <w:szCs w:val="28"/>
          <w:lang w:val="en-IE"/>
        </w:rPr>
        <w:t>.</w:t>
      </w:r>
      <w:r w:rsidR="00832BFC">
        <w:rPr>
          <w:sz w:val="28"/>
          <w:szCs w:val="28"/>
          <w:lang w:val="en-IE"/>
        </w:rPr>
        <w:t xml:space="preserve"> I instead decided to </w:t>
      </w:r>
      <w:r w:rsidR="005D26F1">
        <w:rPr>
          <w:sz w:val="28"/>
          <w:szCs w:val="28"/>
          <w:lang w:val="en-IE"/>
        </w:rPr>
        <w:t>use</w:t>
      </w:r>
      <w:r w:rsidR="00E53A3B">
        <w:rPr>
          <w:sz w:val="28"/>
          <w:szCs w:val="28"/>
          <w:lang w:val="en-IE"/>
        </w:rPr>
        <w:t xml:space="preserve"> read and writeI</w:t>
      </w:r>
      <w:r w:rsidR="00832BFC">
        <w:rPr>
          <w:sz w:val="28"/>
          <w:szCs w:val="28"/>
          <w:lang w:val="en-IE"/>
        </w:rPr>
        <w:t>nt</w:t>
      </w:r>
      <w:r w:rsidR="00E53A3B">
        <w:rPr>
          <w:sz w:val="28"/>
          <w:szCs w:val="28"/>
          <w:lang w:val="en-IE"/>
        </w:rPr>
        <w:t>()</w:t>
      </w:r>
      <w:r w:rsidR="00832BFC">
        <w:rPr>
          <w:sz w:val="28"/>
          <w:szCs w:val="28"/>
          <w:lang w:val="en-IE"/>
        </w:rPr>
        <w:t xml:space="preserve"> in order to determine operations.</w:t>
      </w:r>
    </w:p>
    <w:p w:rsidR="00B90071" w:rsidRDefault="00545A74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 A simple switch statement of 1-5 cases </w:t>
      </w:r>
      <w:r w:rsidR="005D26F1">
        <w:rPr>
          <w:sz w:val="28"/>
          <w:szCs w:val="28"/>
          <w:lang w:val="en-IE"/>
        </w:rPr>
        <w:t xml:space="preserve">will be given to both the host and client. This will essentially be how the two systems </w:t>
      </w:r>
      <w:r w:rsidR="008622CC">
        <w:rPr>
          <w:sz w:val="28"/>
          <w:szCs w:val="28"/>
          <w:lang w:val="en-IE"/>
        </w:rPr>
        <w:t>interface</w:t>
      </w:r>
      <w:r w:rsidR="005D26F1">
        <w:rPr>
          <w:sz w:val="28"/>
          <w:szCs w:val="28"/>
          <w:lang w:val="en-IE"/>
        </w:rPr>
        <w:t xml:space="preserve">. </w:t>
      </w:r>
    </w:p>
    <w:p w:rsidR="00CB5D02" w:rsidRDefault="005D26F1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Either the client or the host will send an intention. This specific intention will</w:t>
      </w:r>
      <w:r w:rsidR="001E52EB">
        <w:rPr>
          <w:sz w:val="28"/>
          <w:szCs w:val="28"/>
          <w:lang w:val="en-IE"/>
        </w:rPr>
        <w:t xml:space="preserve"> first write an int to the output</w:t>
      </w:r>
      <w:r>
        <w:rPr>
          <w:sz w:val="28"/>
          <w:szCs w:val="28"/>
          <w:lang w:val="en-IE"/>
        </w:rPr>
        <w:t>stream.</w:t>
      </w:r>
      <w:r w:rsidR="00CB5D02">
        <w:rPr>
          <w:sz w:val="28"/>
          <w:szCs w:val="28"/>
          <w:lang w:val="en-IE"/>
        </w:rPr>
        <w:t xml:space="preserve"> The receiver will readI</w:t>
      </w:r>
      <w:r w:rsidR="001E52EB">
        <w:rPr>
          <w:sz w:val="28"/>
          <w:szCs w:val="28"/>
          <w:lang w:val="en-IE"/>
        </w:rPr>
        <w:t>nt</w:t>
      </w:r>
      <w:r w:rsidR="00CB5D02">
        <w:rPr>
          <w:sz w:val="28"/>
          <w:szCs w:val="28"/>
          <w:lang w:val="en-IE"/>
        </w:rPr>
        <w:t>()</w:t>
      </w:r>
      <w:r w:rsidR="001E52EB">
        <w:rPr>
          <w:sz w:val="28"/>
          <w:szCs w:val="28"/>
          <w:lang w:val="en-IE"/>
        </w:rPr>
        <w:t xml:space="preserve"> from inputstream and depending on the intention integer. The receiver will then determine what to do next.</w:t>
      </w:r>
      <w:r w:rsidR="008B1E06">
        <w:rPr>
          <w:sz w:val="28"/>
          <w:szCs w:val="28"/>
          <w:lang w:val="en-IE"/>
        </w:rPr>
        <w:t xml:space="preserve"> </w:t>
      </w:r>
    </w:p>
    <w:p w:rsidR="005D26F1" w:rsidRPr="00B90071" w:rsidRDefault="008B1E0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The implication</w:t>
      </w:r>
      <w:r w:rsidR="00CB5D02">
        <w:rPr>
          <w:sz w:val="28"/>
          <w:szCs w:val="28"/>
          <w:lang w:val="en-IE"/>
        </w:rPr>
        <w:t>s</w:t>
      </w:r>
      <w:r>
        <w:rPr>
          <w:sz w:val="28"/>
          <w:szCs w:val="28"/>
          <w:lang w:val="en-IE"/>
        </w:rPr>
        <w:t xml:space="preserve"> for thread safety with this approach is probably</w:t>
      </w:r>
      <w:r w:rsidR="00CB5D02">
        <w:rPr>
          <w:sz w:val="28"/>
          <w:szCs w:val="28"/>
          <w:lang w:val="en-IE"/>
        </w:rPr>
        <w:t>...</w:t>
      </w:r>
      <w:r>
        <w:rPr>
          <w:sz w:val="28"/>
          <w:szCs w:val="28"/>
          <w:lang w:val="en-IE"/>
        </w:rPr>
        <w:t xml:space="preserve"> erh...not good</w:t>
      </w:r>
      <w:r w:rsidR="00E53A3B">
        <w:rPr>
          <w:sz w:val="28"/>
          <w:szCs w:val="28"/>
          <w:lang w:val="en-IE"/>
        </w:rPr>
        <w:t>,</w:t>
      </w:r>
      <w:r>
        <w:rPr>
          <w:sz w:val="28"/>
          <w:szCs w:val="28"/>
          <w:lang w:val="en-IE"/>
        </w:rPr>
        <w:t xml:space="preserve"> </w:t>
      </w:r>
      <w:r w:rsidR="00CB5D02">
        <w:rPr>
          <w:sz w:val="28"/>
          <w:szCs w:val="28"/>
          <w:lang w:val="en-IE"/>
        </w:rPr>
        <w:t xml:space="preserve">especially </w:t>
      </w:r>
      <w:r>
        <w:rPr>
          <w:sz w:val="28"/>
          <w:szCs w:val="28"/>
          <w:lang w:val="en-IE"/>
        </w:rPr>
        <w:t>considering h</w:t>
      </w:r>
      <w:r w:rsidR="00CB5D02">
        <w:rPr>
          <w:sz w:val="28"/>
          <w:szCs w:val="28"/>
          <w:lang w:val="en-IE"/>
        </w:rPr>
        <w:t>ow the single connection thread on</w:t>
      </w:r>
      <w:r w:rsidR="00CA0629">
        <w:rPr>
          <w:sz w:val="28"/>
          <w:szCs w:val="28"/>
          <w:lang w:val="en-IE"/>
        </w:rPr>
        <w:t xml:space="preserve"> the server side</w:t>
      </w:r>
      <w:r w:rsidR="00CB5D02">
        <w:rPr>
          <w:sz w:val="28"/>
          <w:szCs w:val="28"/>
          <w:lang w:val="en-IE"/>
        </w:rPr>
        <w:t xml:space="preserve"> </w:t>
      </w:r>
      <w:r>
        <w:rPr>
          <w:sz w:val="28"/>
          <w:szCs w:val="28"/>
          <w:lang w:val="en-IE"/>
        </w:rPr>
        <w:t xml:space="preserve">will have </w:t>
      </w:r>
      <w:r w:rsidR="00CB5D02">
        <w:rPr>
          <w:sz w:val="28"/>
          <w:szCs w:val="28"/>
          <w:lang w:val="en-IE"/>
        </w:rPr>
        <w:t xml:space="preserve">to </w:t>
      </w:r>
      <w:r>
        <w:rPr>
          <w:sz w:val="28"/>
          <w:szCs w:val="28"/>
          <w:lang w:val="en-IE"/>
        </w:rPr>
        <w:t xml:space="preserve">do a lot of work and also dip it's hand into many pies </w:t>
      </w:r>
      <w:r w:rsidR="00CA0629">
        <w:rPr>
          <w:sz w:val="28"/>
          <w:szCs w:val="28"/>
          <w:lang w:val="en-IE"/>
        </w:rPr>
        <w:t xml:space="preserve">in the Model </w:t>
      </w:r>
      <w:r>
        <w:rPr>
          <w:sz w:val="28"/>
          <w:szCs w:val="28"/>
          <w:lang w:val="en-IE"/>
        </w:rPr>
        <w:t>(ie.</w:t>
      </w:r>
      <w:r w:rsidR="00CA0629">
        <w:rPr>
          <w:sz w:val="28"/>
          <w:szCs w:val="28"/>
          <w:lang w:val="en-IE"/>
        </w:rPr>
        <w:t xml:space="preserve"> </w:t>
      </w:r>
      <w:r>
        <w:rPr>
          <w:sz w:val="28"/>
          <w:szCs w:val="28"/>
          <w:lang w:val="en-IE"/>
        </w:rPr>
        <w:t xml:space="preserve">unsynchronised </w:t>
      </w:r>
      <w:r w:rsidR="00CA0629">
        <w:rPr>
          <w:sz w:val="28"/>
          <w:szCs w:val="28"/>
          <w:lang w:val="en-IE"/>
        </w:rPr>
        <w:t xml:space="preserve">helper </w:t>
      </w:r>
      <w:r>
        <w:rPr>
          <w:sz w:val="28"/>
          <w:szCs w:val="28"/>
          <w:lang w:val="en-IE"/>
        </w:rPr>
        <w:t>functions</w:t>
      </w:r>
      <w:r w:rsidR="00CB5D02">
        <w:rPr>
          <w:sz w:val="28"/>
          <w:szCs w:val="28"/>
          <w:lang w:val="en-IE"/>
        </w:rPr>
        <w:t>, variable</w:t>
      </w:r>
      <w:r w:rsidR="00CA0629">
        <w:rPr>
          <w:sz w:val="28"/>
          <w:szCs w:val="28"/>
          <w:lang w:val="en-IE"/>
        </w:rPr>
        <w:t>s</w:t>
      </w:r>
      <w:r w:rsidR="00CB5D02">
        <w:rPr>
          <w:sz w:val="28"/>
          <w:szCs w:val="28"/>
          <w:lang w:val="en-IE"/>
        </w:rPr>
        <w:t xml:space="preserve"> being accessed without semaphore locks</w:t>
      </w:r>
      <w:r>
        <w:rPr>
          <w:sz w:val="28"/>
          <w:szCs w:val="28"/>
          <w:lang w:val="en-IE"/>
        </w:rPr>
        <w:t xml:space="preserve"> and race conditions) </w:t>
      </w:r>
      <w:r w:rsidR="00ED5A1B">
        <w:rPr>
          <w:sz w:val="28"/>
          <w:szCs w:val="28"/>
          <w:lang w:val="en-IE"/>
        </w:rPr>
        <w:t>.</w:t>
      </w:r>
    </w:p>
    <w:p w:rsidR="000B579D" w:rsidRDefault="00AB5EEF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 xml:space="preserve">As of this moment in time my FX GUI can initialize a list of songs </w:t>
      </w:r>
      <w:r w:rsidR="00D82B1C">
        <w:rPr>
          <w:sz w:val="28"/>
          <w:szCs w:val="28"/>
          <w:lang w:val="en-IE"/>
        </w:rPr>
        <w:t xml:space="preserve">from the remote SQL database </w:t>
      </w:r>
      <w:r>
        <w:rPr>
          <w:sz w:val="28"/>
          <w:szCs w:val="28"/>
          <w:lang w:val="en-IE"/>
        </w:rPr>
        <w:t xml:space="preserve">into the </w:t>
      </w:r>
      <w:r w:rsidRPr="00AB5EEF">
        <w:rPr>
          <w:color w:val="0070C0"/>
          <w:sz w:val="28"/>
          <w:szCs w:val="28"/>
          <w:u w:val="single"/>
          <w:lang w:val="en-IE"/>
        </w:rPr>
        <w:t>selection list</w:t>
      </w:r>
      <w:r>
        <w:rPr>
          <w:sz w:val="28"/>
          <w:szCs w:val="28"/>
          <w:lang w:val="en-IE"/>
        </w:rPr>
        <w:t xml:space="preserve"> </w:t>
      </w:r>
      <w:r w:rsidR="00302C27">
        <w:rPr>
          <w:sz w:val="28"/>
          <w:szCs w:val="28"/>
          <w:lang w:val="en-IE"/>
        </w:rPr>
        <w:t>and</w:t>
      </w:r>
      <w:r>
        <w:rPr>
          <w:sz w:val="28"/>
          <w:szCs w:val="28"/>
          <w:lang w:val="en-IE"/>
        </w:rPr>
        <w:t xml:space="preserve"> </w:t>
      </w:r>
      <w:r w:rsidR="00D82B1C">
        <w:rPr>
          <w:sz w:val="28"/>
          <w:szCs w:val="28"/>
          <w:lang w:val="en-IE"/>
        </w:rPr>
        <w:t xml:space="preserve">can </w:t>
      </w:r>
      <w:r>
        <w:rPr>
          <w:sz w:val="28"/>
          <w:szCs w:val="28"/>
          <w:lang w:val="en-IE"/>
        </w:rPr>
        <w:t xml:space="preserve">then add a specific song to the </w:t>
      </w:r>
      <w:r w:rsidRPr="00D82B1C">
        <w:rPr>
          <w:color w:val="FF0000"/>
          <w:sz w:val="28"/>
          <w:szCs w:val="28"/>
          <w:u w:val="single"/>
          <w:lang w:val="en-IE"/>
        </w:rPr>
        <w:t>song queuelist</w:t>
      </w:r>
      <w:r w:rsidR="00D82B1C" w:rsidRPr="00D82B1C">
        <w:rPr>
          <w:color w:val="000000" w:themeColor="text1"/>
          <w:sz w:val="28"/>
          <w:szCs w:val="28"/>
          <w:lang w:val="en-IE"/>
        </w:rPr>
        <w:t xml:space="preserve"> from the</w:t>
      </w:r>
      <w:r w:rsidR="00D82B1C" w:rsidRPr="00D82B1C">
        <w:rPr>
          <w:color w:val="FF0000"/>
          <w:sz w:val="28"/>
          <w:szCs w:val="28"/>
          <w:lang w:val="en-IE"/>
        </w:rPr>
        <w:t xml:space="preserve"> </w:t>
      </w:r>
      <w:r w:rsidR="00D82B1C" w:rsidRPr="00D82B1C">
        <w:rPr>
          <w:color w:val="0070C0"/>
          <w:sz w:val="28"/>
          <w:szCs w:val="28"/>
          <w:u w:val="single"/>
          <w:lang w:val="en-IE"/>
        </w:rPr>
        <w:t>selection list</w:t>
      </w:r>
      <w:r w:rsidRPr="00D82B1C">
        <w:rPr>
          <w:color w:val="000000" w:themeColor="text1"/>
          <w:sz w:val="28"/>
          <w:szCs w:val="28"/>
          <w:lang w:val="en-IE"/>
        </w:rPr>
        <w:t>.</w:t>
      </w:r>
    </w:p>
    <w:p w:rsidR="00302C27" w:rsidRPr="00AB5EEF" w:rsidRDefault="00302C27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With this initialization </w:t>
      </w:r>
      <w:r w:rsidR="00234283">
        <w:rPr>
          <w:sz w:val="28"/>
          <w:szCs w:val="28"/>
          <w:lang w:val="en-IE"/>
        </w:rPr>
        <w:t xml:space="preserve">done </w:t>
      </w:r>
      <w:r>
        <w:rPr>
          <w:sz w:val="28"/>
          <w:szCs w:val="28"/>
          <w:lang w:val="en-IE"/>
        </w:rPr>
        <w:t xml:space="preserve">followed by clicking "start server", the Android client </w:t>
      </w:r>
      <w:r w:rsidR="00E53A3B">
        <w:rPr>
          <w:sz w:val="28"/>
          <w:szCs w:val="28"/>
          <w:lang w:val="en-IE"/>
        </w:rPr>
        <w:t>will receive</w:t>
      </w:r>
      <w:r w:rsidR="00803236">
        <w:rPr>
          <w:sz w:val="28"/>
          <w:szCs w:val="28"/>
          <w:lang w:val="en-IE"/>
        </w:rPr>
        <w:t xml:space="preserve"> a </w:t>
      </w:r>
      <w:r w:rsidR="00F3437E">
        <w:rPr>
          <w:sz w:val="28"/>
          <w:szCs w:val="28"/>
          <w:lang w:val="en-IE"/>
        </w:rPr>
        <w:t>JSON</w:t>
      </w:r>
      <w:r w:rsidR="00803236">
        <w:rPr>
          <w:sz w:val="28"/>
          <w:szCs w:val="28"/>
          <w:lang w:val="en-IE"/>
        </w:rPr>
        <w:t xml:space="preserve"> array of songs </w:t>
      </w:r>
      <w:r w:rsidR="00234283">
        <w:rPr>
          <w:sz w:val="28"/>
          <w:szCs w:val="28"/>
          <w:lang w:val="en-IE"/>
        </w:rPr>
        <w:t>that originated from the</w:t>
      </w:r>
      <w:r w:rsidR="00803236">
        <w:rPr>
          <w:sz w:val="28"/>
          <w:szCs w:val="28"/>
          <w:lang w:val="en-IE"/>
        </w:rPr>
        <w:t xml:space="preserve"> remote cloud SQL database. The client </w:t>
      </w:r>
      <w:r w:rsidR="00F3437E">
        <w:rPr>
          <w:sz w:val="28"/>
          <w:szCs w:val="28"/>
          <w:lang w:val="en-IE"/>
        </w:rPr>
        <w:t>gets</w:t>
      </w:r>
      <w:r w:rsidR="00803236">
        <w:rPr>
          <w:sz w:val="28"/>
          <w:szCs w:val="28"/>
          <w:lang w:val="en-IE"/>
        </w:rPr>
        <w:t xml:space="preserve"> a listView of songs </w:t>
      </w:r>
      <w:r w:rsidR="00F3437E">
        <w:rPr>
          <w:sz w:val="28"/>
          <w:szCs w:val="28"/>
          <w:lang w:val="en-IE"/>
        </w:rPr>
        <w:t>after aysyncTask</w:t>
      </w:r>
      <w:r w:rsidR="00234283">
        <w:rPr>
          <w:sz w:val="28"/>
          <w:szCs w:val="28"/>
          <w:lang w:val="en-IE"/>
        </w:rPr>
        <w:t>()</w:t>
      </w:r>
      <w:r w:rsidR="00F3437E">
        <w:rPr>
          <w:sz w:val="28"/>
          <w:szCs w:val="28"/>
          <w:lang w:val="en-IE"/>
        </w:rPr>
        <w:t xml:space="preserve"> finishes processing the song Beans from the JSON </w:t>
      </w:r>
      <w:r w:rsidR="00234283">
        <w:rPr>
          <w:sz w:val="28"/>
          <w:szCs w:val="28"/>
          <w:lang w:val="en-IE"/>
        </w:rPr>
        <w:t xml:space="preserve">song </w:t>
      </w:r>
      <w:r w:rsidR="00F3437E">
        <w:rPr>
          <w:sz w:val="28"/>
          <w:szCs w:val="28"/>
          <w:lang w:val="en-IE"/>
        </w:rPr>
        <w:t xml:space="preserve">array. From there </w:t>
      </w:r>
      <w:r w:rsidR="00234283">
        <w:rPr>
          <w:sz w:val="28"/>
          <w:szCs w:val="28"/>
          <w:lang w:val="en-IE"/>
        </w:rPr>
        <w:t>the Android user</w:t>
      </w:r>
      <w:r w:rsidR="00F3437E">
        <w:rPr>
          <w:sz w:val="28"/>
          <w:szCs w:val="28"/>
          <w:lang w:val="en-IE"/>
        </w:rPr>
        <w:t xml:space="preserve"> can </w:t>
      </w:r>
      <w:r w:rsidR="00803236">
        <w:rPr>
          <w:sz w:val="28"/>
          <w:szCs w:val="28"/>
          <w:lang w:val="en-IE"/>
        </w:rPr>
        <w:t xml:space="preserve">select a song and send that </w:t>
      </w:r>
      <w:r w:rsidR="00234283">
        <w:rPr>
          <w:sz w:val="28"/>
          <w:szCs w:val="28"/>
          <w:lang w:val="en-IE"/>
        </w:rPr>
        <w:t xml:space="preserve">clickable </w:t>
      </w:r>
      <w:r w:rsidR="00F3437E">
        <w:rPr>
          <w:sz w:val="28"/>
          <w:szCs w:val="28"/>
          <w:lang w:val="en-IE"/>
        </w:rPr>
        <w:t xml:space="preserve">song </w:t>
      </w:r>
      <w:r w:rsidR="00803236">
        <w:rPr>
          <w:sz w:val="28"/>
          <w:szCs w:val="28"/>
          <w:lang w:val="en-IE"/>
        </w:rPr>
        <w:t>to the FX GUI screen</w:t>
      </w:r>
      <w:r w:rsidR="000F21A4">
        <w:rPr>
          <w:sz w:val="28"/>
          <w:szCs w:val="28"/>
          <w:lang w:val="en-IE"/>
        </w:rPr>
        <w:t xml:space="preserve"> as a String</w:t>
      </w:r>
      <w:r w:rsidR="00803236">
        <w:rPr>
          <w:sz w:val="28"/>
          <w:szCs w:val="28"/>
          <w:lang w:val="en-IE"/>
        </w:rPr>
        <w:t>.</w:t>
      </w:r>
      <w:r w:rsidR="00233213">
        <w:rPr>
          <w:sz w:val="28"/>
          <w:szCs w:val="28"/>
          <w:lang w:val="en-IE"/>
        </w:rPr>
        <w:t xml:space="preserve"> This has also been </w:t>
      </w:r>
      <w:r w:rsidR="00F3437E">
        <w:rPr>
          <w:sz w:val="28"/>
          <w:szCs w:val="28"/>
          <w:lang w:val="en-IE"/>
        </w:rPr>
        <w:t xml:space="preserve">all </w:t>
      </w:r>
      <w:r w:rsidR="00233213">
        <w:rPr>
          <w:sz w:val="28"/>
          <w:szCs w:val="28"/>
          <w:lang w:val="en-IE"/>
        </w:rPr>
        <w:t xml:space="preserve">laid </w:t>
      </w:r>
      <w:r w:rsidR="00FB4C71">
        <w:rPr>
          <w:sz w:val="28"/>
          <w:szCs w:val="28"/>
          <w:lang w:val="en-IE"/>
        </w:rPr>
        <w:t xml:space="preserve">out </w:t>
      </w:r>
      <w:r w:rsidR="00233213">
        <w:rPr>
          <w:sz w:val="28"/>
          <w:szCs w:val="28"/>
          <w:lang w:val="en-IE"/>
        </w:rPr>
        <w:t>with the foundation</w:t>
      </w:r>
      <w:r w:rsidR="00E53A3B">
        <w:rPr>
          <w:sz w:val="28"/>
          <w:szCs w:val="28"/>
          <w:lang w:val="en-IE"/>
        </w:rPr>
        <w:t xml:space="preserve"> of read/writeI</w:t>
      </w:r>
      <w:r w:rsidR="00233213">
        <w:rPr>
          <w:sz w:val="28"/>
          <w:szCs w:val="28"/>
          <w:lang w:val="en-IE"/>
        </w:rPr>
        <w:t>nt that my improvised communication</w:t>
      </w:r>
      <w:r w:rsidR="00F3437E">
        <w:rPr>
          <w:sz w:val="28"/>
          <w:szCs w:val="28"/>
          <w:lang w:val="en-IE"/>
        </w:rPr>
        <w:t xml:space="preserve"> </w:t>
      </w:r>
      <w:r w:rsidR="000F21A4">
        <w:rPr>
          <w:sz w:val="28"/>
          <w:szCs w:val="28"/>
          <w:lang w:val="en-IE"/>
        </w:rPr>
        <w:t>will use</w:t>
      </w:r>
      <w:r w:rsidR="00FB4C71">
        <w:rPr>
          <w:sz w:val="28"/>
          <w:szCs w:val="28"/>
          <w:lang w:val="en-IE"/>
        </w:rPr>
        <w:t>.</w:t>
      </w:r>
    </w:p>
    <w:p w:rsidR="007C550F" w:rsidRDefault="007C550F" w:rsidP="007C550F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Entry 2: </w:t>
      </w:r>
      <w:r w:rsidR="00B90071">
        <w:rPr>
          <w:b/>
          <w:sz w:val="28"/>
          <w:szCs w:val="28"/>
          <w:lang w:val="en-IE"/>
        </w:rPr>
        <w:t>11</w:t>
      </w:r>
      <w:r w:rsidR="00666421">
        <w:rPr>
          <w:b/>
          <w:sz w:val="28"/>
          <w:szCs w:val="28"/>
          <w:lang w:val="en-IE"/>
        </w:rPr>
        <w:t>/0</w:t>
      </w:r>
      <w:r w:rsidR="00B90071">
        <w:rPr>
          <w:b/>
          <w:sz w:val="28"/>
          <w:szCs w:val="28"/>
          <w:lang w:val="en-IE"/>
        </w:rPr>
        <w:t>3</w:t>
      </w:r>
      <w:r w:rsidR="00666421">
        <w:rPr>
          <w:b/>
          <w:sz w:val="28"/>
          <w:szCs w:val="28"/>
          <w:lang w:val="en-IE"/>
        </w:rPr>
        <w:t>/16</w:t>
      </w:r>
    </w:p>
    <w:p w:rsidR="00B90071" w:rsidRPr="003C1C99" w:rsidRDefault="00B90071" w:rsidP="007C550F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Today I </w:t>
      </w:r>
      <w:r w:rsidR="0044131C">
        <w:rPr>
          <w:sz w:val="28"/>
          <w:szCs w:val="28"/>
          <w:lang w:val="en-IE"/>
        </w:rPr>
        <w:t>worked on the login screen for my FX GUI. I managed to get the login success/error messages working. Now upon logging in, the unique ID of the u</w:t>
      </w:r>
      <w:r w:rsidR="00294C38">
        <w:rPr>
          <w:sz w:val="28"/>
          <w:szCs w:val="28"/>
          <w:lang w:val="en-IE"/>
        </w:rPr>
        <w:t>ser is stored in the model. The</w:t>
      </w:r>
      <w:r w:rsidR="0044131C">
        <w:rPr>
          <w:sz w:val="28"/>
          <w:szCs w:val="28"/>
          <w:lang w:val="en-IE"/>
        </w:rPr>
        <w:t xml:space="preserve"> ID that is stored</w:t>
      </w:r>
      <w:r w:rsidR="003C1C99">
        <w:rPr>
          <w:sz w:val="28"/>
          <w:szCs w:val="28"/>
          <w:lang w:val="en-IE"/>
        </w:rPr>
        <w:t xml:space="preserve"> will be used in SQL</w:t>
      </w:r>
      <w:r w:rsidR="00EB4E08">
        <w:rPr>
          <w:sz w:val="28"/>
          <w:szCs w:val="28"/>
          <w:lang w:val="en-IE"/>
        </w:rPr>
        <w:t xml:space="preserve"> statements.</w:t>
      </w:r>
      <w:r w:rsidR="00654E89">
        <w:rPr>
          <w:sz w:val="28"/>
          <w:szCs w:val="28"/>
          <w:lang w:val="en-IE"/>
        </w:rPr>
        <w:t xml:space="preserve"> </w:t>
      </w:r>
    </w:p>
    <w:p w:rsidR="00A77D1B" w:rsidRDefault="00CA272B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 completed:</w:t>
      </w:r>
    </w:p>
    <w:p w:rsidR="00F77C2B" w:rsidRDefault="0030645D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ReadInt working with Android</w:t>
      </w:r>
      <w:r w:rsidR="00E53A3B">
        <w:rPr>
          <w:sz w:val="28"/>
          <w:szCs w:val="28"/>
          <w:lang w:val="en-IE"/>
        </w:rPr>
        <w:t xml:space="preserve"> and writeInt working for FX host.</w:t>
      </w:r>
    </w:p>
    <w:p w:rsidR="0030645D" w:rsidRDefault="0030645D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Server sends JSON array of songs upon connecting to client</w:t>
      </w:r>
      <w:r w:rsidR="000351BB">
        <w:rPr>
          <w:sz w:val="28"/>
          <w:szCs w:val="28"/>
          <w:lang w:val="en-IE"/>
        </w:rPr>
        <w:t>.</w:t>
      </w:r>
    </w:p>
    <w:p w:rsidR="0030645D" w:rsidRDefault="0030645D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Android's song Listview clickable is sent to host</w:t>
      </w:r>
      <w:r w:rsidR="000351BB">
        <w:rPr>
          <w:sz w:val="28"/>
          <w:szCs w:val="28"/>
          <w:lang w:val="en-IE"/>
        </w:rPr>
        <w:t>.</w:t>
      </w:r>
    </w:p>
    <w:p w:rsidR="0030645D" w:rsidRDefault="0030645D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Login works with database on FX GUI</w:t>
      </w:r>
      <w:r w:rsidR="000351BB">
        <w:rPr>
          <w:sz w:val="28"/>
          <w:szCs w:val="28"/>
          <w:lang w:val="en-IE"/>
        </w:rPr>
        <w:t>.</w:t>
      </w:r>
    </w:p>
    <w:p w:rsidR="007D5DD2" w:rsidRPr="0030645D" w:rsidRDefault="007D5DD2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Added songs to the SQL database for the second user for testing later.</w:t>
      </w:r>
    </w:p>
    <w:p w:rsidR="00F77C2B" w:rsidRDefault="00F77C2B" w:rsidP="000C249B">
      <w:pPr>
        <w:rPr>
          <w:b/>
          <w:sz w:val="28"/>
          <w:szCs w:val="28"/>
          <w:lang w:val="en-IE"/>
        </w:rPr>
      </w:pPr>
    </w:p>
    <w:p w:rsidR="00F77C2B" w:rsidRDefault="00F77C2B" w:rsidP="000C249B">
      <w:pPr>
        <w:rPr>
          <w:b/>
          <w:sz w:val="28"/>
          <w:szCs w:val="28"/>
          <w:lang w:val="en-IE"/>
        </w:rPr>
      </w:pPr>
    </w:p>
    <w:p w:rsidR="00F77C2B" w:rsidRDefault="00F77C2B" w:rsidP="000C249B">
      <w:pPr>
        <w:rPr>
          <w:b/>
          <w:sz w:val="28"/>
          <w:szCs w:val="28"/>
          <w:lang w:val="en-IE"/>
        </w:rPr>
      </w:pPr>
    </w:p>
    <w:p w:rsidR="00094311" w:rsidRDefault="00094311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br w:type="page"/>
      </w:r>
    </w:p>
    <w:p w:rsidR="00F77C2B" w:rsidRPr="00F77C2B" w:rsidRDefault="00F77C2B" w:rsidP="000C249B">
      <w:pPr>
        <w:rPr>
          <w:b/>
          <w:color w:val="000000" w:themeColor="text1"/>
          <w:sz w:val="28"/>
          <w:szCs w:val="28"/>
          <w:lang w:val="en-IE"/>
        </w:rPr>
      </w:pPr>
      <w:r>
        <w:rPr>
          <w:b/>
          <w:color w:val="000000" w:themeColor="text1"/>
          <w:sz w:val="28"/>
          <w:szCs w:val="28"/>
          <w:lang w:val="en-IE"/>
        </w:rPr>
        <w:lastRenderedPageBreak/>
        <w:t>Github Repositories:</w:t>
      </w:r>
    </w:p>
    <w:p w:rsidR="00B805A8" w:rsidRPr="00B805A8" w:rsidRDefault="00B805A8" w:rsidP="000C249B">
      <w:pPr>
        <w:rPr>
          <w:b/>
          <w:color w:val="FF0000"/>
          <w:sz w:val="28"/>
          <w:szCs w:val="28"/>
          <w:lang w:val="en-IE"/>
        </w:rPr>
      </w:pPr>
      <w:r w:rsidRPr="00B805A8">
        <w:rPr>
          <w:b/>
          <w:color w:val="FF0000"/>
          <w:sz w:val="28"/>
          <w:szCs w:val="28"/>
          <w:lang w:val="en-IE"/>
        </w:rPr>
        <w:t>FYP-Android:</w:t>
      </w:r>
    </w:p>
    <w:p w:rsidR="00B805A8" w:rsidRDefault="00B805A8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4240" cy="1457325"/>
            <wp:effectExtent l="19050" t="0" r="3810" b="0"/>
            <wp:docPr id="1" name="Picture 1" descr="C:\year 5\Project Year 5 Documentation\Weekly screenshots\Sprint 6\wk3\android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6\wk3\androidgi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5A8" w:rsidRPr="00B805A8" w:rsidRDefault="00B805A8" w:rsidP="000C249B">
      <w:pPr>
        <w:rPr>
          <w:b/>
          <w:color w:val="E36C0A" w:themeColor="accent6" w:themeShade="BF"/>
          <w:sz w:val="28"/>
          <w:szCs w:val="28"/>
          <w:lang w:val="en-IE"/>
        </w:rPr>
      </w:pPr>
      <w:r w:rsidRPr="00B805A8">
        <w:rPr>
          <w:b/>
          <w:color w:val="E36C0A" w:themeColor="accent6" w:themeShade="BF"/>
          <w:sz w:val="28"/>
          <w:szCs w:val="28"/>
          <w:lang w:val="en-IE"/>
        </w:rPr>
        <w:t>FYP-GUI:</w:t>
      </w:r>
    </w:p>
    <w:p w:rsidR="00B805A8" w:rsidRDefault="00B805A8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302902" cy="1714500"/>
            <wp:effectExtent l="19050" t="0" r="0" b="0"/>
            <wp:docPr id="2" name="Picture 2" descr="C:\year 5\Project Year 5 Documentation\Weekly screenshots\Sprint 6\wk3\gui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6\wk3\guigi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902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503D8D" w:rsidRDefault="00503D8D" w:rsidP="00621784">
      <w:pPr>
        <w:rPr>
          <w:b/>
          <w:sz w:val="28"/>
          <w:szCs w:val="28"/>
          <w:lang w:val="en-IE"/>
        </w:rPr>
      </w:pPr>
    </w:p>
    <w:p w:rsidR="00621784" w:rsidRDefault="00621784" w:rsidP="0062178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start of the week:</w:t>
      </w:r>
    </w:p>
    <w:p w:rsidR="00B525AE" w:rsidRPr="00CA272B" w:rsidRDefault="00B525AE" w:rsidP="00621784">
      <w:pPr>
        <w:rPr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77100" cy="7159517"/>
            <wp:effectExtent l="19050" t="0" r="0" b="0"/>
            <wp:docPr id="10" name="Picture 9" descr="C:\year 5\Project Year 5 Documentation\Weekly screenshots\Sprint 6\wk2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year 5\Project Year 5 Documentation\Weekly screenshots\Sprint 6\wk2\board en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376" cy="716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5AE" w:rsidRDefault="00B525AE" w:rsidP="00051870">
      <w:pPr>
        <w:ind w:left="-567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br w:type="page"/>
      </w:r>
    </w:p>
    <w:p w:rsidR="00A77D1B" w:rsidRDefault="00621784" w:rsidP="00621784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end of the week:</w:t>
      </w:r>
    </w:p>
    <w:p w:rsidR="00A77D1B" w:rsidRDefault="00B525AE" w:rsidP="00051870">
      <w:pPr>
        <w:ind w:left="-567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772401" cy="5181600"/>
            <wp:effectExtent l="19050" t="0" r="0" b="0"/>
            <wp:docPr id="8" name="Picture 8" descr="C:\year 5\Project Year 5 Documentation\Weekly screenshots\Sprint 6\wk3\board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year 5\Project Year 5 Documentation\Weekly screenshots\Sprint 6\wk3\board en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1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094311" w:rsidRDefault="00094311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br w:type="page"/>
      </w: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Weekly time Log bar chart:</w:t>
      </w:r>
    </w:p>
    <w:p w:rsidR="00A77D1B" w:rsidRDefault="00B525AE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77622" cy="2371725"/>
            <wp:effectExtent l="19050" t="0" r="0" b="0"/>
            <wp:docPr id="7" name="Picture 7" descr="C:\year 5\Project Year 5 Documentation\Weekly screenshots\Sprint 6\wk3\week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year 5\Project Year 5 Documentation\Weekly screenshots\Sprint 6\wk3\weekb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622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1B" w:rsidRDefault="00A77D1B" w:rsidP="00741D76">
      <w:pPr>
        <w:rPr>
          <w:b/>
          <w:sz w:val="28"/>
          <w:szCs w:val="28"/>
          <w:lang w:val="en-IE"/>
        </w:rPr>
      </w:pPr>
    </w:p>
    <w:p w:rsidR="00741D76" w:rsidRDefault="00741D76" w:rsidP="00741D76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Weekly Time Log:</w:t>
      </w:r>
    </w:p>
    <w:p w:rsidR="00A77D1B" w:rsidRDefault="00520A98" w:rsidP="00741D76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305966" cy="4305300"/>
            <wp:effectExtent l="19050" t="0" r="9234" b="0"/>
            <wp:docPr id="6" name="Picture 6" descr="C:\year 5\Project Year 5 Documentation\Weekly screenshots\Sprint 6\wk3\time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6\wk3\timelo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884" cy="4305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72B" w:rsidRDefault="00CA272B" w:rsidP="00741D76">
      <w:pPr>
        <w:rPr>
          <w:b/>
          <w:sz w:val="28"/>
          <w:szCs w:val="28"/>
          <w:lang w:val="en-IE"/>
        </w:rPr>
      </w:pPr>
    </w:p>
    <w:p w:rsidR="00EF4B5A" w:rsidRDefault="00741D76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Weekly log Pie Charts:</w:t>
      </w:r>
    </w:p>
    <w:p w:rsidR="000B5E84" w:rsidRPr="0064140D" w:rsidRDefault="00520A98" w:rsidP="000B5E84">
      <w:pPr>
        <w:ind w:hanging="567"/>
        <w:rPr>
          <w:b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588279" cy="2495550"/>
            <wp:effectExtent l="19050" t="0" r="0" b="0"/>
            <wp:docPr id="4" name="Picture 4" descr="C:\year 5\Project Year 5 Documentation\Weekly screenshots\Sprint 6\wk3\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6\wk3\pi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79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E84" w:rsidRPr="0064140D" w:rsidSect="00EC33B0">
      <w:footerReference w:type="default" r:id="rId15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859" w:rsidRDefault="00343859" w:rsidP="00FC19D3">
      <w:pPr>
        <w:spacing w:after="0" w:line="240" w:lineRule="auto"/>
      </w:pPr>
      <w:r>
        <w:separator/>
      </w:r>
    </w:p>
  </w:endnote>
  <w:endnote w:type="continuationSeparator" w:id="1">
    <w:p w:rsidR="00343859" w:rsidRDefault="00343859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859" w:rsidRDefault="00343859" w:rsidP="00FC19D3">
      <w:pPr>
        <w:spacing w:after="0" w:line="240" w:lineRule="auto"/>
      </w:pPr>
      <w:r>
        <w:separator/>
      </w:r>
    </w:p>
  </w:footnote>
  <w:footnote w:type="continuationSeparator" w:id="1">
    <w:p w:rsidR="00343859" w:rsidRDefault="00343859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06619"/>
    <w:multiLevelType w:val="multilevel"/>
    <w:tmpl w:val="3F8A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3"/>
  </w:num>
  <w:num w:numId="11">
    <w:abstractNumId w:val="9"/>
  </w:num>
  <w:num w:numId="12">
    <w:abstractNumId w:val="6"/>
  </w:num>
  <w:num w:numId="13">
    <w:abstractNumId w:val="4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4BB"/>
    <w:rsid w:val="00027DD7"/>
    <w:rsid w:val="000351BB"/>
    <w:rsid w:val="0003618A"/>
    <w:rsid w:val="00040DD4"/>
    <w:rsid w:val="00051870"/>
    <w:rsid w:val="000570BD"/>
    <w:rsid w:val="00071002"/>
    <w:rsid w:val="0007543D"/>
    <w:rsid w:val="00094311"/>
    <w:rsid w:val="000979CD"/>
    <w:rsid w:val="000B207D"/>
    <w:rsid w:val="000B579D"/>
    <w:rsid w:val="000B5E84"/>
    <w:rsid w:val="000C249B"/>
    <w:rsid w:val="000C2501"/>
    <w:rsid w:val="000D7E0D"/>
    <w:rsid w:val="000F21A4"/>
    <w:rsid w:val="000F27E8"/>
    <w:rsid w:val="00110BFE"/>
    <w:rsid w:val="00114ABB"/>
    <w:rsid w:val="00131C10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67E52"/>
    <w:rsid w:val="001753FE"/>
    <w:rsid w:val="00175B1D"/>
    <w:rsid w:val="0018560E"/>
    <w:rsid w:val="001B36CF"/>
    <w:rsid w:val="001B6B7F"/>
    <w:rsid w:val="001C4741"/>
    <w:rsid w:val="001C5E1A"/>
    <w:rsid w:val="001D6C3D"/>
    <w:rsid w:val="001E52EB"/>
    <w:rsid w:val="001E793A"/>
    <w:rsid w:val="001F0F57"/>
    <w:rsid w:val="00201E1A"/>
    <w:rsid w:val="0021482E"/>
    <w:rsid w:val="0021776A"/>
    <w:rsid w:val="0022613C"/>
    <w:rsid w:val="00233213"/>
    <w:rsid w:val="00234283"/>
    <w:rsid w:val="002366DA"/>
    <w:rsid w:val="002417ED"/>
    <w:rsid w:val="00251458"/>
    <w:rsid w:val="00260B68"/>
    <w:rsid w:val="00271158"/>
    <w:rsid w:val="002747FE"/>
    <w:rsid w:val="00293816"/>
    <w:rsid w:val="00294C38"/>
    <w:rsid w:val="00297317"/>
    <w:rsid w:val="002C596E"/>
    <w:rsid w:val="002F1280"/>
    <w:rsid w:val="002F29DF"/>
    <w:rsid w:val="00302C27"/>
    <w:rsid w:val="00303225"/>
    <w:rsid w:val="003054E9"/>
    <w:rsid w:val="0030645D"/>
    <w:rsid w:val="0031327B"/>
    <w:rsid w:val="00316D5B"/>
    <w:rsid w:val="0033442E"/>
    <w:rsid w:val="00343859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1196"/>
    <w:rsid w:val="0039493E"/>
    <w:rsid w:val="003A38B3"/>
    <w:rsid w:val="003B374E"/>
    <w:rsid w:val="003B7265"/>
    <w:rsid w:val="003C1C99"/>
    <w:rsid w:val="003E0F78"/>
    <w:rsid w:val="003E26DC"/>
    <w:rsid w:val="003E6570"/>
    <w:rsid w:val="003F4510"/>
    <w:rsid w:val="003F6658"/>
    <w:rsid w:val="003F6ECE"/>
    <w:rsid w:val="003F7B82"/>
    <w:rsid w:val="00401851"/>
    <w:rsid w:val="0044131C"/>
    <w:rsid w:val="00444412"/>
    <w:rsid w:val="004466F1"/>
    <w:rsid w:val="00447F1B"/>
    <w:rsid w:val="004662AB"/>
    <w:rsid w:val="00476C39"/>
    <w:rsid w:val="00482E45"/>
    <w:rsid w:val="00490A55"/>
    <w:rsid w:val="00492422"/>
    <w:rsid w:val="004C3030"/>
    <w:rsid w:val="004D24E1"/>
    <w:rsid w:val="004D2905"/>
    <w:rsid w:val="004F45D4"/>
    <w:rsid w:val="00503D8D"/>
    <w:rsid w:val="005056F0"/>
    <w:rsid w:val="00517DC5"/>
    <w:rsid w:val="00520A98"/>
    <w:rsid w:val="00527037"/>
    <w:rsid w:val="00532BE5"/>
    <w:rsid w:val="005411D6"/>
    <w:rsid w:val="00543503"/>
    <w:rsid w:val="00545A74"/>
    <w:rsid w:val="00561E7D"/>
    <w:rsid w:val="005664E4"/>
    <w:rsid w:val="00595132"/>
    <w:rsid w:val="005961D9"/>
    <w:rsid w:val="0059789D"/>
    <w:rsid w:val="005B0420"/>
    <w:rsid w:val="005B18D1"/>
    <w:rsid w:val="005D26F1"/>
    <w:rsid w:val="005E44ED"/>
    <w:rsid w:val="005F1032"/>
    <w:rsid w:val="00601D9A"/>
    <w:rsid w:val="00611B8D"/>
    <w:rsid w:val="00617180"/>
    <w:rsid w:val="006200D0"/>
    <w:rsid w:val="00621784"/>
    <w:rsid w:val="00621D51"/>
    <w:rsid w:val="00622C26"/>
    <w:rsid w:val="0063077C"/>
    <w:rsid w:val="00633103"/>
    <w:rsid w:val="0064140D"/>
    <w:rsid w:val="00652F86"/>
    <w:rsid w:val="00654E89"/>
    <w:rsid w:val="00666421"/>
    <w:rsid w:val="0066688F"/>
    <w:rsid w:val="00672B37"/>
    <w:rsid w:val="00684A0D"/>
    <w:rsid w:val="006B3D16"/>
    <w:rsid w:val="006C634E"/>
    <w:rsid w:val="006D53B3"/>
    <w:rsid w:val="006F3027"/>
    <w:rsid w:val="0071239E"/>
    <w:rsid w:val="0072580E"/>
    <w:rsid w:val="007344CA"/>
    <w:rsid w:val="00741D76"/>
    <w:rsid w:val="00751599"/>
    <w:rsid w:val="0076020F"/>
    <w:rsid w:val="00762F49"/>
    <w:rsid w:val="00770A9B"/>
    <w:rsid w:val="00772326"/>
    <w:rsid w:val="00782C8D"/>
    <w:rsid w:val="00796558"/>
    <w:rsid w:val="007A5D5F"/>
    <w:rsid w:val="007A7583"/>
    <w:rsid w:val="007B484D"/>
    <w:rsid w:val="007C550F"/>
    <w:rsid w:val="007D5DD2"/>
    <w:rsid w:val="007E7E08"/>
    <w:rsid w:val="008015B2"/>
    <w:rsid w:val="00803236"/>
    <w:rsid w:val="008061C0"/>
    <w:rsid w:val="00806744"/>
    <w:rsid w:val="00807CB5"/>
    <w:rsid w:val="00825A1C"/>
    <w:rsid w:val="0083049B"/>
    <w:rsid w:val="00830C74"/>
    <w:rsid w:val="00832BFC"/>
    <w:rsid w:val="00834B76"/>
    <w:rsid w:val="00835497"/>
    <w:rsid w:val="00842459"/>
    <w:rsid w:val="00852C49"/>
    <w:rsid w:val="00853D34"/>
    <w:rsid w:val="0085723A"/>
    <w:rsid w:val="00857650"/>
    <w:rsid w:val="008622CC"/>
    <w:rsid w:val="00867FD3"/>
    <w:rsid w:val="00874A51"/>
    <w:rsid w:val="0089397C"/>
    <w:rsid w:val="008962F3"/>
    <w:rsid w:val="008B1E06"/>
    <w:rsid w:val="008B5E86"/>
    <w:rsid w:val="008E1374"/>
    <w:rsid w:val="008F6C4C"/>
    <w:rsid w:val="00914620"/>
    <w:rsid w:val="00914FB0"/>
    <w:rsid w:val="00917D66"/>
    <w:rsid w:val="00921087"/>
    <w:rsid w:val="009232EE"/>
    <w:rsid w:val="00950652"/>
    <w:rsid w:val="00957940"/>
    <w:rsid w:val="009852D1"/>
    <w:rsid w:val="00995C68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66249"/>
    <w:rsid w:val="00A70C94"/>
    <w:rsid w:val="00A75498"/>
    <w:rsid w:val="00A75A4D"/>
    <w:rsid w:val="00A77D1B"/>
    <w:rsid w:val="00A82BC0"/>
    <w:rsid w:val="00A87613"/>
    <w:rsid w:val="00AA2B5E"/>
    <w:rsid w:val="00AB282A"/>
    <w:rsid w:val="00AB5EEF"/>
    <w:rsid w:val="00AC71F0"/>
    <w:rsid w:val="00AC7ADF"/>
    <w:rsid w:val="00AE0532"/>
    <w:rsid w:val="00AE25E1"/>
    <w:rsid w:val="00AF17B0"/>
    <w:rsid w:val="00AF6DFA"/>
    <w:rsid w:val="00AF7260"/>
    <w:rsid w:val="00B07E17"/>
    <w:rsid w:val="00B31A3B"/>
    <w:rsid w:val="00B35393"/>
    <w:rsid w:val="00B52267"/>
    <w:rsid w:val="00B525AE"/>
    <w:rsid w:val="00B57D7E"/>
    <w:rsid w:val="00B63F7E"/>
    <w:rsid w:val="00B645CE"/>
    <w:rsid w:val="00B667DF"/>
    <w:rsid w:val="00B75053"/>
    <w:rsid w:val="00B805A8"/>
    <w:rsid w:val="00B8340B"/>
    <w:rsid w:val="00B90071"/>
    <w:rsid w:val="00B902DD"/>
    <w:rsid w:val="00BC5418"/>
    <w:rsid w:val="00C019B0"/>
    <w:rsid w:val="00C0270D"/>
    <w:rsid w:val="00C028FD"/>
    <w:rsid w:val="00C3424F"/>
    <w:rsid w:val="00C5049B"/>
    <w:rsid w:val="00C6566A"/>
    <w:rsid w:val="00C67574"/>
    <w:rsid w:val="00C82FB4"/>
    <w:rsid w:val="00C84341"/>
    <w:rsid w:val="00C846C0"/>
    <w:rsid w:val="00C95F1D"/>
    <w:rsid w:val="00CA0629"/>
    <w:rsid w:val="00CA272B"/>
    <w:rsid w:val="00CB0406"/>
    <w:rsid w:val="00CB23B4"/>
    <w:rsid w:val="00CB5D02"/>
    <w:rsid w:val="00CD2CB8"/>
    <w:rsid w:val="00CE1556"/>
    <w:rsid w:val="00CE3A5E"/>
    <w:rsid w:val="00CE6751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664C6"/>
    <w:rsid w:val="00D8251B"/>
    <w:rsid w:val="00D82B1C"/>
    <w:rsid w:val="00D90BAB"/>
    <w:rsid w:val="00D92182"/>
    <w:rsid w:val="00DA4130"/>
    <w:rsid w:val="00DA49F1"/>
    <w:rsid w:val="00DB4082"/>
    <w:rsid w:val="00DC6D6B"/>
    <w:rsid w:val="00DE3570"/>
    <w:rsid w:val="00E0010C"/>
    <w:rsid w:val="00E07D8A"/>
    <w:rsid w:val="00E1070E"/>
    <w:rsid w:val="00E1752C"/>
    <w:rsid w:val="00E210EF"/>
    <w:rsid w:val="00E21F52"/>
    <w:rsid w:val="00E24738"/>
    <w:rsid w:val="00E31E14"/>
    <w:rsid w:val="00E42E81"/>
    <w:rsid w:val="00E4591C"/>
    <w:rsid w:val="00E50C50"/>
    <w:rsid w:val="00E50DB3"/>
    <w:rsid w:val="00E532BC"/>
    <w:rsid w:val="00E53A3B"/>
    <w:rsid w:val="00E605AF"/>
    <w:rsid w:val="00E67DC1"/>
    <w:rsid w:val="00E7217E"/>
    <w:rsid w:val="00E75B0E"/>
    <w:rsid w:val="00E76C76"/>
    <w:rsid w:val="00E96BBF"/>
    <w:rsid w:val="00EB2E1E"/>
    <w:rsid w:val="00EB4E08"/>
    <w:rsid w:val="00EC187B"/>
    <w:rsid w:val="00EC33B0"/>
    <w:rsid w:val="00ED3AAF"/>
    <w:rsid w:val="00ED5A1B"/>
    <w:rsid w:val="00ED5EF7"/>
    <w:rsid w:val="00EE1374"/>
    <w:rsid w:val="00EF2118"/>
    <w:rsid w:val="00EF4B5A"/>
    <w:rsid w:val="00F253C5"/>
    <w:rsid w:val="00F3437E"/>
    <w:rsid w:val="00F43D22"/>
    <w:rsid w:val="00F471EC"/>
    <w:rsid w:val="00F77C2B"/>
    <w:rsid w:val="00F93D17"/>
    <w:rsid w:val="00F97E5F"/>
    <w:rsid w:val="00FA0F3B"/>
    <w:rsid w:val="00FB4C71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7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231</cp:revision>
  <dcterms:created xsi:type="dcterms:W3CDTF">2015-09-08T14:29:00Z</dcterms:created>
  <dcterms:modified xsi:type="dcterms:W3CDTF">2016-03-18T18:18:00Z</dcterms:modified>
</cp:coreProperties>
</file>