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943220" w14:textId="0F655705" w:rsidR="009D5A55" w:rsidRDefault="009D5A55"/>
    <w:p w14:paraId="3DC812DD" w14:textId="0025E4B9" w:rsidR="006B0453" w:rsidRPr="00916D77" w:rsidRDefault="00916D77" w:rsidP="00916D77">
      <w:pPr>
        <w:jc w:val="center"/>
        <w:rPr>
          <w:rFonts w:ascii="华文楷体" w:eastAsia="华文楷体" w:hAnsi="华文楷体"/>
          <w:sz w:val="48"/>
          <w:szCs w:val="48"/>
        </w:rPr>
      </w:pPr>
      <w:r w:rsidRPr="00916D77">
        <w:rPr>
          <w:rFonts w:ascii="华文楷体" w:eastAsia="华文楷体" w:hAnsi="华文楷体" w:hint="eastAsia"/>
          <w:sz w:val="48"/>
          <w:szCs w:val="48"/>
        </w:rPr>
        <w:t>项目说明和功能分析</w:t>
      </w:r>
    </w:p>
    <w:p w14:paraId="4418F262" w14:textId="19D82651" w:rsidR="00ED03FD" w:rsidRPr="00916D77" w:rsidRDefault="00916D77" w:rsidP="00916D77">
      <w:pPr>
        <w:pStyle w:val="1"/>
        <w:numPr>
          <w:ilvl w:val="0"/>
          <w:numId w:val="3"/>
        </w:numPr>
        <w:ind w:left="567" w:hanging="567"/>
        <w:rPr>
          <w:sz w:val="30"/>
          <w:szCs w:val="30"/>
        </w:rPr>
      </w:pPr>
      <w:r w:rsidRPr="00916D77">
        <w:rPr>
          <w:rFonts w:hint="eastAsia"/>
          <w:sz w:val="30"/>
          <w:szCs w:val="30"/>
        </w:rPr>
        <w:t>项目涉及知识点</w:t>
      </w:r>
    </w:p>
    <w:p w14:paraId="7E1FA233" w14:textId="77777777" w:rsidR="00916D77" w:rsidRDefault="00916D77" w:rsidP="00916D77">
      <w:pPr>
        <w:pStyle w:val="a3"/>
        <w:numPr>
          <w:ilvl w:val="0"/>
          <w:numId w:val="4"/>
        </w:numPr>
        <w:ind w:firstLineChars="0"/>
      </w:pPr>
      <w:bookmarkStart w:id="0" w:name="_GoBack"/>
      <w:bookmarkEnd w:id="0"/>
      <w:r>
        <w:rPr>
          <w:rFonts w:hint="eastAsia"/>
        </w:rPr>
        <w:t>面向对象技术三大特征：封装、继承、多态</w:t>
      </w:r>
    </w:p>
    <w:p w14:paraId="1E9E6B2D" w14:textId="77777777" w:rsidR="00916D77" w:rsidRDefault="00916D77" w:rsidP="00916D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面向接口编程</w:t>
      </w:r>
    </w:p>
    <w:p w14:paraId="3E825F82" w14:textId="77777777" w:rsidR="00916D77" w:rsidRDefault="00916D77" w:rsidP="00916D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桌面编程技术</w:t>
      </w:r>
      <w:r>
        <w:t>JAVAFX</w:t>
      </w:r>
    </w:p>
    <w:p w14:paraId="2A96E6FA" w14:textId="77777777" w:rsidR="00916D77" w:rsidRDefault="00916D77" w:rsidP="00916D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枚举</w:t>
      </w:r>
    </w:p>
    <w:p w14:paraId="7A27DC1C" w14:textId="77777777" w:rsidR="00916D77" w:rsidRDefault="00916D77" w:rsidP="00916D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递归</w:t>
      </w:r>
    </w:p>
    <w:p w14:paraId="66340F76" w14:textId="77777777" w:rsidR="00916D77" w:rsidRDefault="00916D77" w:rsidP="00916D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排序</w:t>
      </w:r>
    </w:p>
    <w:p w14:paraId="76421448" w14:textId="77777777" w:rsidR="00916D77" w:rsidRDefault="00916D77" w:rsidP="00916D77">
      <w:pPr>
        <w:pStyle w:val="a3"/>
        <w:numPr>
          <w:ilvl w:val="0"/>
          <w:numId w:val="4"/>
        </w:numPr>
        <w:ind w:firstLineChars="0"/>
      </w:pPr>
      <w:r>
        <w:t>IO</w:t>
      </w:r>
    </w:p>
    <w:p w14:paraId="6010F601" w14:textId="52F7D34C" w:rsidR="00916D77" w:rsidRDefault="00916D77" w:rsidP="00916D7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集合类（</w:t>
      </w:r>
      <w:r>
        <w:t>Set\Map\List）</w:t>
      </w:r>
      <w:r w:rsidR="00621F8C">
        <w:rPr>
          <w:rFonts w:hint="eastAsia"/>
        </w:rPr>
        <w:t xml:space="preserve"> </w:t>
      </w:r>
      <w:r w:rsidR="00621F8C">
        <w:t>A</w:t>
      </w:r>
      <w:r w:rsidR="00621F8C">
        <w:rPr>
          <w:rFonts w:hint="eastAsia"/>
        </w:rPr>
        <w:t>rray</w:t>
      </w:r>
      <w:r w:rsidR="00621F8C">
        <w:t>List</w:t>
      </w:r>
      <w:r w:rsidR="00D71F29">
        <w:rPr>
          <w:rFonts w:hint="eastAsia"/>
        </w:rPr>
        <w:t>（项目</w:t>
      </w:r>
      <w:r w:rsidR="00FF029F">
        <w:rPr>
          <w:rFonts w:hint="eastAsia"/>
        </w:rPr>
        <w:t>涉及</w:t>
      </w:r>
      <w:r w:rsidR="00D71F29">
        <w:rPr>
          <w:rFonts w:hint="eastAsia"/>
        </w:rPr>
        <w:t>集合类的复杂应用）</w:t>
      </w:r>
    </w:p>
    <w:p w14:paraId="05BA7B47" w14:textId="77777777" w:rsidR="00916D77" w:rsidRDefault="00916D77" w:rsidP="00916D77">
      <w:pPr>
        <w:pStyle w:val="a3"/>
        <w:numPr>
          <w:ilvl w:val="0"/>
          <w:numId w:val="4"/>
        </w:numPr>
        <w:ind w:firstLineChars="0"/>
      </w:pPr>
      <w:r>
        <w:t>JAVA反射机制</w:t>
      </w:r>
    </w:p>
    <w:p w14:paraId="1B9012A9" w14:textId="45C8D666" w:rsidR="00F43B92" w:rsidRDefault="00F43B92" w:rsidP="00916D77">
      <w:pPr>
        <w:pStyle w:val="a3"/>
        <w:numPr>
          <w:ilvl w:val="0"/>
          <w:numId w:val="4"/>
        </w:numPr>
        <w:ind w:firstLineChars="0"/>
      </w:pPr>
      <w:r>
        <w:t>……</w:t>
      </w:r>
    </w:p>
    <w:p w14:paraId="44D5D368" w14:textId="77440F17" w:rsidR="008911BF" w:rsidRDefault="008911BF" w:rsidP="008911BF">
      <w:pPr>
        <w:ind w:left="420"/>
      </w:pPr>
    </w:p>
    <w:p w14:paraId="0903D048" w14:textId="7AF384C9" w:rsidR="008911BF" w:rsidRPr="00916D77" w:rsidRDefault="008911BF" w:rsidP="008911BF">
      <w:pPr>
        <w:ind w:left="420"/>
      </w:pPr>
      <w:r>
        <w:rPr>
          <w:rFonts w:hint="eastAsia"/>
        </w:rPr>
        <w:t>说明：知识点</w:t>
      </w:r>
      <w:r w:rsidR="000B0745">
        <w:rPr>
          <w:rFonts w:hint="eastAsia"/>
        </w:rPr>
        <w:t>偏</w:t>
      </w:r>
      <w:r>
        <w:rPr>
          <w:rFonts w:hint="eastAsia"/>
        </w:rPr>
        <w:t>基础，但</w:t>
      </w:r>
      <w:r w:rsidR="000B0745">
        <w:rPr>
          <w:rFonts w:hint="eastAsia"/>
        </w:rPr>
        <w:t>绝</w:t>
      </w:r>
      <w:r>
        <w:rPr>
          <w:rFonts w:hint="eastAsia"/>
        </w:rPr>
        <w:t>不过时</w:t>
      </w:r>
      <w:r w:rsidR="003B01B7">
        <w:rPr>
          <w:rFonts w:hint="eastAsia"/>
        </w:rPr>
        <w:t>；很多J</w:t>
      </w:r>
      <w:r w:rsidR="003B01B7">
        <w:t>AVA</w:t>
      </w:r>
      <w:r w:rsidR="003B01B7">
        <w:rPr>
          <w:rFonts w:hint="eastAsia"/>
        </w:rPr>
        <w:t>技术要学好，需要读源码。</w:t>
      </w:r>
    </w:p>
    <w:p w14:paraId="22224EB5" w14:textId="105E9601" w:rsidR="006054AF" w:rsidRPr="00916D77" w:rsidRDefault="006054AF" w:rsidP="00916D77">
      <w:pPr>
        <w:pStyle w:val="1"/>
        <w:numPr>
          <w:ilvl w:val="0"/>
          <w:numId w:val="3"/>
        </w:numPr>
        <w:ind w:left="567" w:hanging="567"/>
        <w:rPr>
          <w:sz w:val="30"/>
          <w:szCs w:val="30"/>
        </w:rPr>
      </w:pPr>
      <w:r w:rsidRPr="00916D77">
        <w:rPr>
          <w:rFonts w:hint="eastAsia"/>
          <w:sz w:val="30"/>
          <w:szCs w:val="30"/>
        </w:rPr>
        <w:t>功能分析</w:t>
      </w:r>
    </w:p>
    <w:p w14:paraId="72316017" w14:textId="025ACDB1" w:rsidR="006B0453" w:rsidRDefault="006B0453" w:rsidP="006B04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泡泡糖的显示</w:t>
      </w:r>
    </w:p>
    <w:p w14:paraId="7091A6EF" w14:textId="754331CD" w:rsidR="006B0453" w:rsidRDefault="006B0453" w:rsidP="006B045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随机显示1</w:t>
      </w:r>
      <w:r>
        <w:t>0*10</w:t>
      </w:r>
      <w:r>
        <w:rPr>
          <w:rFonts w:hint="eastAsia"/>
        </w:rPr>
        <w:t>的泡泡糖矩阵，每次运行显示的都不一样</w:t>
      </w:r>
    </w:p>
    <w:p w14:paraId="2DDA7F3C" w14:textId="062C3A3B" w:rsidR="006B0453" w:rsidRDefault="006B0453" w:rsidP="006B04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泡泡糖的消除</w:t>
      </w:r>
    </w:p>
    <w:p w14:paraId="69C29317" w14:textId="3A624636" w:rsidR="006B0453" w:rsidRDefault="006B0453" w:rsidP="006B045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点击相邻同色的泡泡糖，泡泡糖被消除</w:t>
      </w:r>
    </w:p>
    <w:p w14:paraId="672C5F87" w14:textId="1E9D4B11" w:rsidR="006B0453" w:rsidRDefault="006B0453" w:rsidP="006B045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消除规则：上下左右四个方向有相邻同色的泡泡糖</w:t>
      </w:r>
    </w:p>
    <w:p w14:paraId="1355882C" w14:textId="17C22BAB" w:rsidR="006B0453" w:rsidRDefault="006B0453" w:rsidP="006B04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泡泡糖的移动</w:t>
      </w:r>
    </w:p>
    <w:p w14:paraId="0F11F705" w14:textId="457E1D29" w:rsidR="006B0453" w:rsidRDefault="006B0453" w:rsidP="006B045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垂直方向：上方的泡泡糖向下</w:t>
      </w:r>
    </w:p>
    <w:p w14:paraId="12319107" w14:textId="29648CF7" w:rsidR="006B0453" w:rsidRDefault="006B0453" w:rsidP="006B045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水平方向：整列被消除之后，右侧泡泡糖向左移动</w:t>
      </w:r>
    </w:p>
    <w:p w14:paraId="1180B5D4" w14:textId="08631BD3" w:rsidR="006B0453" w:rsidRDefault="001814EB" w:rsidP="006B04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关卡积分</w:t>
      </w:r>
    </w:p>
    <w:p w14:paraId="5D2F2566" w14:textId="7E1EFA69" w:rsidR="001814EB" w:rsidRDefault="001814EB" w:rsidP="001814E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泡泡消除成功，游戏界面显示得分提示</w:t>
      </w:r>
    </w:p>
    <w:p w14:paraId="05798FB3" w14:textId="6BAABE2A" w:rsidR="001814EB" w:rsidRDefault="001814EB" w:rsidP="001814E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界面顶端显示当前关卡目标分与累积得分</w:t>
      </w:r>
    </w:p>
    <w:p w14:paraId="104E5429" w14:textId="45B48337" w:rsidR="001814EB" w:rsidRDefault="001814EB" w:rsidP="001814E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界面无可消除的泡泡糖的是偶，结算奖励，剩余越少奖励越多</w:t>
      </w:r>
    </w:p>
    <w:p w14:paraId="391AB317" w14:textId="54AE1FF3" w:rsidR="001814EB" w:rsidRDefault="001814EB" w:rsidP="001814E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通关判定</w:t>
      </w:r>
    </w:p>
    <w:p w14:paraId="370C9B59" w14:textId="0A23A329" w:rsidR="001814EB" w:rsidRDefault="001814EB" w:rsidP="001814EB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积分满足关卡要求，进行切关；</w:t>
      </w:r>
    </w:p>
    <w:p w14:paraId="143705EF" w14:textId="656B2D34" w:rsidR="001814EB" w:rsidRDefault="001814EB" w:rsidP="001814EB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不满足要求，显示通关失败</w:t>
      </w:r>
    </w:p>
    <w:p w14:paraId="5BB201C6" w14:textId="67711BA1" w:rsidR="001814EB" w:rsidRDefault="001814EB" w:rsidP="001814EB"/>
    <w:p w14:paraId="793DCCFF" w14:textId="52EE46DA" w:rsidR="001814EB" w:rsidRDefault="001814EB" w:rsidP="001814EB"/>
    <w:p w14:paraId="1A20E88C" w14:textId="5E2B2124" w:rsidR="001814EB" w:rsidRPr="00916D77" w:rsidRDefault="006054AF" w:rsidP="00916D77">
      <w:pPr>
        <w:pStyle w:val="1"/>
        <w:numPr>
          <w:ilvl w:val="0"/>
          <w:numId w:val="3"/>
        </w:numPr>
        <w:ind w:left="567" w:hanging="567"/>
        <w:rPr>
          <w:sz w:val="30"/>
          <w:szCs w:val="30"/>
        </w:rPr>
      </w:pPr>
      <w:r w:rsidRPr="00916D77">
        <w:rPr>
          <w:rFonts w:hint="eastAsia"/>
          <w:sz w:val="30"/>
          <w:szCs w:val="30"/>
        </w:rPr>
        <w:lastRenderedPageBreak/>
        <w:t>开发思路</w:t>
      </w:r>
    </w:p>
    <w:p w14:paraId="68CBC5B9" w14:textId="2844F839" w:rsidR="006054AF" w:rsidRDefault="00D74208" w:rsidP="00D7420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前</w:t>
      </w:r>
      <w:r w:rsidR="00B96B8B">
        <w:rPr>
          <w:rFonts w:hint="eastAsia"/>
        </w:rPr>
        <w:t>端</w:t>
      </w:r>
      <w:r>
        <w:rPr>
          <w:rFonts w:hint="eastAsia"/>
        </w:rPr>
        <w:t>界面</w:t>
      </w:r>
      <w:r w:rsidR="00915C3C">
        <w:rPr>
          <w:rFonts w:hint="eastAsia"/>
        </w:rPr>
        <w:t>（Main</w:t>
      </w:r>
      <w:r w:rsidR="00915C3C">
        <w:t>Form）</w:t>
      </w:r>
      <w:r>
        <w:rPr>
          <w:rFonts w:hint="eastAsia"/>
        </w:rPr>
        <w:t>：显示游戏界面、响应用户的操作</w:t>
      </w:r>
    </w:p>
    <w:p w14:paraId="32A8B406" w14:textId="60C24925" w:rsidR="00D74208" w:rsidRDefault="00D74208" w:rsidP="00D74208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 xml:space="preserve">显示泡泡糖矩阵 </w:t>
      </w:r>
      <w:r>
        <w:t xml:space="preserve"> L</w:t>
      </w:r>
      <w:r>
        <w:rPr>
          <w:rFonts w:hint="eastAsia"/>
        </w:rPr>
        <w:t>abe</w:t>
      </w:r>
      <w:r>
        <w:t xml:space="preserve">l </w:t>
      </w:r>
      <w:r>
        <w:rPr>
          <w:rFonts w:hint="eastAsia"/>
        </w:rPr>
        <w:t>类</w:t>
      </w:r>
    </w:p>
    <w:p w14:paraId="187D0CE6" w14:textId="1D4D10A5" w:rsidR="00D74208" w:rsidRDefault="00D74208" w:rsidP="00D74208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显示分数、通关提示、累积分数、奖励结算信息等</w:t>
      </w:r>
    </w:p>
    <w:p w14:paraId="30845B77" w14:textId="7ADDB1B7" w:rsidR="00D74208" w:rsidRDefault="00D74208" w:rsidP="00D74208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动画呈现：消除泡泡糖、移动泡泡糖（垂直、水平方向）</w:t>
      </w:r>
    </w:p>
    <w:p w14:paraId="25F7B929" w14:textId="4C5B8BA2" w:rsidR="00D74208" w:rsidRDefault="00B96B8B" w:rsidP="00D7420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后端</w:t>
      </w:r>
      <w:r w:rsidR="00D74208">
        <w:rPr>
          <w:rFonts w:hint="eastAsia"/>
        </w:rPr>
        <w:t>服务</w:t>
      </w:r>
      <w:r w:rsidR="0055236E">
        <w:rPr>
          <w:rFonts w:hint="eastAsia"/>
        </w:rPr>
        <w:t>(</w:t>
      </w:r>
      <w:r w:rsidR="0055236E">
        <w:t>StarService</w:t>
      </w:r>
      <w:r w:rsidR="0055236E">
        <w:rPr>
          <w:rFonts w:hint="eastAsia"/>
        </w:rPr>
        <w:t xml:space="preserve">接口， </w:t>
      </w:r>
      <w:r w:rsidR="0055236E">
        <w:t>S</w:t>
      </w:r>
      <w:r w:rsidR="0055236E">
        <w:rPr>
          <w:rFonts w:hint="eastAsia"/>
        </w:rPr>
        <w:t>t</w:t>
      </w:r>
      <w:r w:rsidR="0055236E">
        <w:t>arServiceImpl</w:t>
      </w:r>
      <w:r w:rsidR="0055236E">
        <w:rPr>
          <w:rFonts w:hint="eastAsia"/>
        </w:rPr>
        <w:t>实现类)</w:t>
      </w:r>
      <w:r w:rsidR="00D74208">
        <w:rPr>
          <w:rFonts w:hint="eastAsia"/>
        </w:rPr>
        <w:t>：游戏类业务处理</w:t>
      </w:r>
    </w:p>
    <w:p w14:paraId="38E403D9" w14:textId="7860DC97" w:rsidR="00973C6C" w:rsidRDefault="00D74208" w:rsidP="00D74208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 xml:space="preserve">生成泡泡糖矩阵 </w:t>
      </w:r>
      <w:r>
        <w:t xml:space="preserve"> </w:t>
      </w:r>
      <w:r w:rsidR="002F243D">
        <w:t>creatStars()</w:t>
      </w:r>
    </w:p>
    <w:p w14:paraId="3DF22AA4" w14:textId="77777777" w:rsidR="00973C6C" w:rsidRDefault="00D74208" w:rsidP="00973C6C">
      <w:pPr>
        <w:pStyle w:val="a3"/>
        <w:numPr>
          <w:ilvl w:val="2"/>
          <w:numId w:val="2"/>
        </w:numPr>
        <w:ind w:firstLineChars="0"/>
      </w:pPr>
      <w:r>
        <w:t>S</w:t>
      </w:r>
      <w:r>
        <w:rPr>
          <w:rFonts w:hint="eastAsia"/>
        </w:rPr>
        <w:t>tar</w:t>
      </w:r>
    </w:p>
    <w:p w14:paraId="745AFC76" w14:textId="40A66467" w:rsidR="00973C6C" w:rsidRDefault="00973C6C" w:rsidP="00973C6C">
      <w:pPr>
        <w:pStyle w:val="a3"/>
        <w:numPr>
          <w:ilvl w:val="3"/>
          <w:numId w:val="2"/>
        </w:numPr>
        <w:ind w:firstLineChars="0"/>
      </w:pPr>
      <w:r>
        <w:rPr>
          <w:rFonts w:hint="eastAsia"/>
        </w:rPr>
        <w:t>位置属性：Posi</w:t>
      </w:r>
      <w:r>
        <w:t>tion</w:t>
      </w:r>
      <w:r>
        <w:rPr>
          <w:rFonts w:hint="eastAsia"/>
        </w:rPr>
        <w:t>类：row（行、列）</w:t>
      </w:r>
    </w:p>
    <w:p w14:paraId="755D12F2" w14:textId="374D11D8" w:rsidR="00973C6C" w:rsidRDefault="00973C6C" w:rsidP="00973C6C">
      <w:pPr>
        <w:pStyle w:val="a3"/>
        <w:numPr>
          <w:ilvl w:val="3"/>
          <w:numId w:val="2"/>
        </w:numPr>
        <w:ind w:firstLineChars="0"/>
      </w:pPr>
      <w:r>
        <w:rPr>
          <w:rFonts w:hint="eastAsia"/>
        </w:rPr>
        <w:t xml:space="preserve">泡泡糖的类型： </w:t>
      </w:r>
      <w:r w:rsidRPr="00973C6C">
        <w:t>StarType</w:t>
      </w:r>
      <w:r w:rsidR="002F243D">
        <w:t xml:space="preserve"> </w:t>
      </w:r>
      <w:r w:rsidR="002F243D">
        <w:rPr>
          <w:rFonts w:hint="eastAsia"/>
        </w:rPr>
        <w:t>枚举</w:t>
      </w:r>
    </w:p>
    <w:p w14:paraId="2D319313" w14:textId="3A4C761B" w:rsidR="00D74208" w:rsidRDefault="00973C6C" w:rsidP="00973C6C">
      <w:pPr>
        <w:pStyle w:val="a3"/>
        <w:numPr>
          <w:ilvl w:val="2"/>
          <w:numId w:val="2"/>
        </w:numPr>
        <w:ind w:firstLineChars="0"/>
      </w:pPr>
      <w:r>
        <w:t>StarList</w:t>
      </w:r>
      <w:r>
        <w:rPr>
          <w:rFonts w:hint="eastAsia"/>
        </w:rPr>
        <w:t>（继承A</w:t>
      </w:r>
      <w:r>
        <w:t>rrayList）</w:t>
      </w:r>
      <w:r>
        <w:rPr>
          <w:rFonts w:hint="eastAsia"/>
        </w:rPr>
        <w:t>：存放泡泡糖的链表</w:t>
      </w:r>
    </w:p>
    <w:p w14:paraId="225BC9F2" w14:textId="6583A458" w:rsidR="00D771D5" w:rsidRDefault="00D771D5" w:rsidP="00D771D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计算待消除的泡泡糖</w:t>
      </w:r>
    </w:p>
    <w:p w14:paraId="0644B890" w14:textId="714E1FA8" w:rsidR="00BB0624" w:rsidRDefault="00BB0624" w:rsidP="00BB0624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to</w:t>
      </w:r>
      <w:r>
        <w:t>beClearedStars(Star base, StarList mCurrentList )</w:t>
      </w:r>
    </w:p>
    <w:p w14:paraId="3F992F0B" w14:textId="78FCBD4F" w:rsidR="00BB0624" w:rsidRDefault="00BB0624" w:rsidP="00BB0624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l</w:t>
      </w:r>
      <w:r>
        <w:t>ookupByPath( Star base, StarList mCurrentList, StarList clearedStars);</w:t>
      </w:r>
    </w:p>
    <w:p w14:paraId="2E8A64BC" w14:textId="1203A73A" w:rsidR="00D771D5" w:rsidRDefault="00D771D5" w:rsidP="00D771D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计算待移动的泡泡糖</w:t>
      </w:r>
    </w:p>
    <w:p w14:paraId="05B5E9FE" w14:textId="4B9A92FE" w:rsidR="00FB7C12" w:rsidRDefault="005542C8" w:rsidP="00FB7C12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水平</w:t>
      </w:r>
      <w:r w:rsidR="00FB7C12">
        <w:rPr>
          <w:rFonts w:hint="eastAsia"/>
        </w:rPr>
        <w:t xml:space="preserve"> </w:t>
      </w:r>
      <w:r w:rsidR="00FB7C12" w:rsidRPr="00FB7C12">
        <w:t>getXMovedStars(StarList currentStarList)</w:t>
      </w:r>
    </w:p>
    <w:p w14:paraId="29F11A21" w14:textId="268E3EDB" w:rsidR="005542C8" w:rsidRDefault="005542C8" w:rsidP="005542C8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垂直</w:t>
      </w:r>
      <w:r w:rsidR="00FB7C12">
        <w:rPr>
          <w:rFonts w:hint="eastAsia"/>
        </w:rPr>
        <w:t xml:space="preserve"> </w:t>
      </w:r>
      <w:r w:rsidR="00FB7C12">
        <w:t>getYMovedStars(StarList clearStars,</w:t>
      </w:r>
      <w:r w:rsidR="00FB7C12" w:rsidRPr="00FB7C12">
        <w:t xml:space="preserve"> </w:t>
      </w:r>
      <w:r w:rsidR="00FB7C12">
        <w:t>StarList currentStarList)</w:t>
      </w:r>
    </w:p>
    <w:p w14:paraId="38213EA3" w14:textId="77777777" w:rsidR="00BB0624" w:rsidRDefault="00BB0624" w:rsidP="005542C8"/>
    <w:p w14:paraId="2FB7B920" w14:textId="70064E59" w:rsidR="00D771D5" w:rsidRDefault="00B96B8B" w:rsidP="00D771D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后端</w:t>
      </w:r>
      <w:r w:rsidR="00D771D5">
        <w:rPr>
          <w:rFonts w:hint="eastAsia"/>
        </w:rPr>
        <w:t>服务</w:t>
      </w:r>
      <w:r w:rsidR="0055236E">
        <w:rPr>
          <w:rFonts w:hint="eastAsia"/>
        </w:rPr>
        <w:t>（Sco</w:t>
      </w:r>
      <w:r w:rsidR="0055236E">
        <w:t>reService</w:t>
      </w:r>
      <w:r w:rsidR="0055236E">
        <w:rPr>
          <w:rFonts w:hint="eastAsia"/>
        </w:rPr>
        <w:t xml:space="preserve">接口， </w:t>
      </w:r>
      <w:r w:rsidR="0055236E">
        <w:t>S</w:t>
      </w:r>
      <w:r w:rsidR="0055236E">
        <w:rPr>
          <w:rFonts w:hint="eastAsia"/>
        </w:rPr>
        <w:t>co</w:t>
      </w:r>
      <w:r w:rsidR="0055236E">
        <w:t>reServiceImpl</w:t>
      </w:r>
      <w:r w:rsidR="0055236E">
        <w:rPr>
          <w:rFonts w:hint="eastAsia"/>
        </w:rPr>
        <w:t>实现类）</w:t>
      </w:r>
      <w:r w:rsidR="00D771D5">
        <w:rPr>
          <w:rFonts w:hint="eastAsia"/>
        </w:rPr>
        <w:t>：积分业务处理</w:t>
      </w:r>
    </w:p>
    <w:p w14:paraId="5B03EE20" w14:textId="14D2C832" w:rsidR="00D771D5" w:rsidRDefault="00D771D5" w:rsidP="00D771D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通关分数的计算</w:t>
      </w:r>
    </w:p>
    <w:p w14:paraId="7556EC12" w14:textId="02330B23" w:rsidR="00D771D5" w:rsidRDefault="00D771D5" w:rsidP="00D771D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消除泡泡糖得分</w:t>
      </w:r>
    </w:p>
    <w:p w14:paraId="7B3EF7B5" w14:textId="45A94F06" w:rsidR="00D771D5" w:rsidRDefault="00D771D5" w:rsidP="00D771D5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结算奖励</w:t>
      </w:r>
    </w:p>
    <w:p w14:paraId="5BE874F4" w14:textId="6461ED10" w:rsidR="00656C63" w:rsidRPr="00916D77" w:rsidRDefault="00656C63" w:rsidP="00916D77">
      <w:pPr>
        <w:pStyle w:val="1"/>
        <w:numPr>
          <w:ilvl w:val="0"/>
          <w:numId w:val="3"/>
        </w:numPr>
        <w:ind w:left="709" w:hanging="709"/>
        <w:rPr>
          <w:sz w:val="30"/>
          <w:szCs w:val="30"/>
        </w:rPr>
      </w:pPr>
      <w:r w:rsidRPr="00916D77">
        <w:rPr>
          <w:rFonts w:hint="eastAsia"/>
          <w:sz w:val="30"/>
          <w:szCs w:val="30"/>
        </w:rPr>
        <w:lastRenderedPageBreak/>
        <w:t>在e</w:t>
      </w:r>
      <w:r w:rsidRPr="00916D77">
        <w:rPr>
          <w:sz w:val="30"/>
          <w:szCs w:val="30"/>
        </w:rPr>
        <w:t>clipse</w:t>
      </w:r>
      <w:r w:rsidRPr="00916D77">
        <w:rPr>
          <w:rFonts w:hint="eastAsia"/>
          <w:sz w:val="30"/>
          <w:szCs w:val="30"/>
        </w:rPr>
        <w:t>里面导入项目</w:t>
      </w:r>
    </w:p>
    <w:p w14:paraId="0FE707D4" w14:textId="16F0B3DA" w:rsidR="00656C63" w:rsidRDefault="00830BBA" w:rsidP="00656C63">
      <w:r>
        <w:rPr>
          <w:noProof/>
        </w:rPr>
        <w:drawing>
          <wp:inline distT="0" distB="0" distL="0" distR="0" wp14:anchorId="62515754" wp14:editId="32C3A72A">
            <wp:extent cx="5274310" cy="61893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7183" w14:textId="7C7F74B8" w:rsidR="00830BBA" w:rsidRDefault="00830BBA" w:rsidP="00656C63"/>
    <w:p w14:paraId="40ADB7A5" w14:textId="1F38ADD8" w:rsidR="00830BBA" w:rsidRDefault="00830BBA" w:rsidP="00656C63">
      <w:r>
        <w:rPr>
          <w:noProof/>
        </w:rPr>
        <w:lastRenderedPageBreak/>
        <w:drawing>
          <wp:inline distT="0" distB="0" distL="0" distR="0" wp14:anchorId="5780C12C" wp14:editId="11205775">
            <wp:extent cx="5274310" cy="36810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0D69" w14:textId="1FEA71C2" w:rsidR="00830BBA" w:rsidRDefault="00830BBA" w:rsidP="00656C63">
      <w:r>
        <w:rPr>
          <w:noProof/>
        </w:rPr>
        <w:lastRenderedPageBreak/>
        <w:drawing>
          <wp:inline distT="0" distB="0" distL="0" distR="0" wp14:anchorId="60782EB3" wp14:editId="415CCB27">
            <wp:extent cx="5274310" cy="63919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EA1C" w14:textId="3BE6902A" w:rsidR="00830BBA" w:rsidRDefault="00830BBA" w:rsidP="00656C63"/>
    <w:p w14:paraId="17357DDE" w14:textId="77777777" w:rsidR="00830BBA" w:rsidRDefault="00830BBA" w:rsidP="00656C63"/>
    <w:p w14:paraId="2E0C373B" w14:textId="77777777" w:rsidR="00830BBA" w:rsidRPr="00656C63" w:rsidRDefault="00830BBA" w:rsidP="00656C63"/>
    <w:p w14:paraId="0B497B6A" w14:textId="77777777" w:rsidR="00656C63" w:rsidRPr="006054AF" w:rsidRDefault="00656C63" w:rsidP="00656C63">
      <w:pPr>
        <w:pStyle w:val="a3"/>
        <w:ind w:left="420" w:firstLineChars="0" w:firstLine="0"/>
      </w:pPr>
    </w:p>
    <w:sectPr w:rsidR="00656C63" w:rsidRPr="006054AF" w:rsidSect="001814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675704" w14:textId="77777777" w:rsidR="0042093C" w:rsidRDefault="0042093C" w:rsidP="00BB0624">
      <w:r>
        <w:separator/>
      </w:r>
    </w:p>
  </w:endnote>
  <w:endnote w:type="continuationSeparator" w:id="0">
    <w:p w14:paraId="10ED2D24" w14:textId="77777777" w:rsidR="0042093C" w:rsidRDefault="0042093C" w:rsidP="00BB0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DD5FF9" w14:textId="77777777" w:rsidR="0042093C" w:rsidRDefault="0042093C" w:rsidP="00BB0624">
      <w:r>
        <w:separator/>
      </w:r>
    </w:p>
  </w:footnote>
  <w:footnote w:type="continuationSeparator" w:id="0">
    <w:p w14:paraId="79FC8245" w14:textId="77777777" w:rsidR="0042093C" w:rsidRDefault="0042093C" w:rsidP="00BB0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D5C17"/>
    <w:multiLevelType w:val="hybridMultilevel"/>
    <w:tmpl w:val="5D7E40C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61F4B3B"/>
    <w:multiLevelType w:val="hybridMultilevel"/>
    <w:tmpl w:val="477CDB56"/>
    <w:lvl w:ilvl="0" w:tplc="41F840CC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8FE0532"/>
    <w:multiLevelType w:val="hybridMultilevel"/>
    <w:tmpl w:val="E612E0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6A332B"/>
    <w:multiLevelType w:val="hybridMultilevel"/>
    <w:tmpl w:val="4922F4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453"/>
    <w:rsid w:val="000657C0"/>
    <w:rsid w:val="000841DC"/>
    <w:rsid w:val="000B0745"/>
    <w:rsid w:val="001814EB"/>
    <w:rsid w:val="002F243D"/>
    <w:rsid w:val="003402E2"/>
    <w:rsid w:val="003B01B7"/>
    <w:rsid w:val="003C3622"/>
    <w:rsid w:val="003D62DA"/>
    <w:rsid w:val="004151EB"/>
    <w:rsid w:val="0042093C"/>
    <w:rsid w:val="0055236E"/>
    <w:rsid w:val="005542C8"/>
    <w:rsid w:val="005D6E5C"/>
    <w:rsid w:val="005F4CD6"/>
    <w:rsid w:val="006054AF"/>
    <w:rsid w:val="00621F8C"/>
    <w:rsid w:val="00656C63"/>
    <w:rsid w:val="006B0453"/>
    <w:rsid w:val="0071282C"/>
    <w:rsid w:val="00830BBA"/>
    <w:rsid w:val="008911BF"/>
    <w:rsid w:val="00915C3C"/>
    <w:rsid w:val="00916D77"/>
    <w:rsid w:val="00941ED9"/>
    <w:rsid w:val="00973C6C"/>
    <w:rsid w:val="0098681C"/>
    <w:rsid w:val="009D5A55"/>
    <w:rsid w:val="00B94A32"/>
    <w:rsid w:val="00B96B8B"/>
    <w:rsid w:val="00BB0624"/>
    <w:rsid w:val="00CC0BB8"/>
    <w:rsid w:val="00D71F29"/>
    <w:rsid w:val="00D74208"/>
    <w:rsid w:val="00D771D5"/>
    <w:rsid w:val="00EB3E32"/>
    <w:rsid w:val="00ED03FD"/>
    <w:rsid w:val="00ED13AC"/>
    <w:rsid w:val="00F43B92"/>
    <w:rsid w:val="00FB7C12"/>
    <w:rsid w:val="00FF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731817"/>
  <w15:chartTrackingRefBased/>
  <w15:docId w15:val="{0C3A31DD-8D16-4D16-B29C-FF9C2335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54A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45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6054AF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BB06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62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6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6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liuxh0315@126.com</dc:creator>
  <cp:keywords/>
  <dc:description/>
  <cp:lastModifiedBy>liuxh0315@126.com</cp:lastModifiedBy>
  <cp:revision>6</cp:revision>
  <dcterms:created xsi:type="dcterms:W3CDTF">2024-08-27T15:09:00Z</dcterms:created>
  <dcterms:modified xsi:type="dcterms:W3CDTF">2025-09-02T01:57:00Z</dcterms:modified>
</cp:coreProperties>
</file>