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14765" w14:textId="2AC85B9B" w:rsidR="00B83B79" w:rsidRPr="00B83B79" w:rsidRDefault="00B83B79" w:rsidP="00A66017">
      <w:pPr>
        <w:pStyle w:val="Tytu"/>
        <w:jc w:val="center"/>
        <w:rPr>
          <w:b/>
          <w:color w:val="000000" w:themeColor="text1"/>
          <w:spacing w:val="0"/>
          <w:sz w:val="64"/>
          <w:szCs w:val="6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B79">
        <w:rPr>
          <w:b/>
          <w:color w:val="000000" w:themeColor="text1"/>
          <w:spacing w:val="0"/>
          <w:sz w:val="64"/>
          <w:szCs w:val="6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Opis diagramu związków encji</w:t>
      </w:r>
    </w:p>
    <w:p w14:paraId="047394AB" w14:textId="77777777" w:rsidR="00B83B79" w:rsidRDefault="00B83B79" w:rsidP="00FB7ED5">
      <w:pPr>
        <w:rPr>
          <w:u w:val="single"/>
        </w:rPr>
      </w:pPr>
    </w:p>
    <w:p w14:paraId="586B23CC" w14:textId="5F7E70B5" w:rsidR="00227EF0" w:rsidRDefault="00161531" w:rsidP="004B5677">
      <w:pPr>
        <w:ind w:left="-284" w:right="-851"/>
      </w:pPr>
      <w:r w:rsidRPr="00161531">
        <w:t>Baza danych została zaprojektowana tak, aby umożliwić efektowne zarządzanie różnymi aspektami związanymi z prowadzeniem ośrodka szkolenia kierowców. Zawiera tabele reprezentujące instruktorów, kursantów, pojazdy, szkolenia, dostępne tory na placu, rezerwację torów oraz rozkład jazd, a także przypisanie danego kursanta do szkolenia. Projekt będzie umożliwiał ewentualne usuwanie i dopisywanie nowych klientów i którzy będą się zapisywać na poszczególne szkolenia. Każdy kursant będzie miał możliwość wyboru swojego instruktora, o ile dany instruktor będzie posiadał kwalifikacje do nauki danego kursu. Każde szkolenie ma daną cenę i konkretną liczbę godzin, którą kursant musi „wyjeździć”. Wraz z odbywaniem się jazd ilość godzin automatycznie się zmniejsza, a to ile godzin zostało jeszcze kursantowi do odbycia można sprawdzić w tabeli Kursanci_Szkolenia. Można też będzie sprawdzać, czy dany kursant opłacił szkolenie oraz czy nadal jest w jego trakcie, czy już je zakończył. Kursant przy zapisywaniu się na kurs otrzyma możliwość kontaktowania się z instruktorem przy pomocy numeru telefonu czy adresu e-mail. Po zapisaniu się na kurs i wybraniu instruktora, kursant może rozpocząć jazdy, na które umawia się ze swoim instruktorem. Umawiają się oni na daną porę i ustalają, ile godzin będzie trwać dana jazda. Instruktor planuje też, z jakiego pojazdu uprawnionego do nauki danej kategorii będzie korzystał oraz czy w trakcie danej jazdy nauka będzie się odbywała na placu manewrowym czy nie. Wszystkie te dane instruktor wpisuje do systemu, który</w:t>
      </w:r>
      <w:r w:rsidR="00AA73A0">
        <w:t xml:space="preserve"> sprawdza, czy</w:t>
      </w:r>
      <w:r w:rsidRPr="00161531">
        <w:t xml:space="preserve"> pojazd jest odpowiedni do nauki danej kategorii oraz czy podany przez instruktora tor jazdy jest dostępny w danym terminie. Jeśli dany tor nie będzie dostępny, instruktorowi ukażą się inne możliwe tory do zarezerwowania, a jeżeli żaden tor o danej porze nie będzie dostępny, instruktor otrzyma taką informację. Baza da możliwość tworzenia raportów i sprawozdań do analizy pracy instruktorów, taka jak na przykład o liczbie godzin jazdy instruktorów. A także analizowanie wykorzystania placu manewrowego czy poszczególnych torów oraz pojazdów, na przykład przez ile godzin miesięcznie był używany plac, czy który samochód był najczęściej używany.</w:t>
      </w:r>
    </w:p>
    <w:p w14:paraId="6CBC14DB" w14:textId="21493801" w:rsidR="00227EF0" w:rsidRPr="00227EF0" w:rsidRDefault="00227EF0" w:rsidP="00227EF0">
      <w:pPr>
        <w:pStyle w:val="Podtytu"/>
        <w:rPr>
          <w:color w:val="0D0D0D" w:themeColor="text1" w:themeTint="F2"/>
          <w:u w:val="single"/>
        </w:rPr>
      </w:pPr>
      <w:r w:rsidRPr="00227EF0">
        <w:rPr>
          <w:color w:val="0D0D0D" w:themeColor="text1" w:themeTint="F2"/>
          <w:u w:val="single"/>
        </w:rPr>
        <w:t>Tabele</w:t>
      </w:r>
    </w:p>
    <w:p w14:paraId="1E0C5EB1" w14:textId="41941019" w:rsidR="00885093" w:rsidRPr="00D61ADD" w:rsidRDefault="00885093" w:rsidP="004B5677">
      <w:pPr>
        <w:pStyle w:val="Akapitzlist"/>
        <w:numPr>
          <w:ilvl w:val="0"/>
          <w:numId w:val="2"/>
        </w:numPr>
        <w:ind w:left="426" w:right="-284"/>
      </w:pPr>
      <w:r w:rsidRPr="00D61ADD">
        <w:t xml:space="preserve">Tabela </w:t>
      </w:r>
      <w:r w:rsidRPr="00D61ADD">
        <w:rPr>
          <w:b/>
          <w:bCs/>
        </w:rPr>
        <w:t xml:space="preserve">Instruktorzy </w:t>
      </w:r>
      <w:r w:rsidRPr="00D61ADD">
        <w:t>przechowuje informacje o instruktorach, takie jak dane kontaktowe</w:t>
      </w:r>
      <w:r w:rsidR="004C096E" w:rsidRPr="00D61ADD">
        <w:t>. Ta tabela daje możliwość przypisania instruktorów do jazd i kursanta odbywającego dane szkolenie. Istnieje możliwość weryfikacji kompetencji instruktora w ramach danej kategorii prawa jazdy</w:t>
      </w:r>
      <w:r w:rsidR="0023706E">
        <w:t xml:space="preserve"> dzięki połączeniu z tabelą </w:t>
      </w:r>
      <w:r w:rsidR="0023706E">
        <w:rPr>
          <w:b/>
          <w:bCs/>
        </w:rPr>
        <w:t>Uprawnienia</w:t>
      </w:r>
      <w:r w:rsidR="004C096E" w:rsidRPr="00D61ADD">
        <w:t xml:space="preserve">. Tabela </w:t>
      </w:r>
      <w:r w:rsidR="004C096E" w:rsidRPr="00D61ADD">
        <w:rPr>
          <w:b/>
          <w:bCs/>
        </w:rPr>
        <w:t xml:space="preserve">Instruktorzy </w:t>
      </w:r>
      <w:r w:rsidR="004C096E" w:rsidRPr="00D61ADD">
        <w:t xml:space="preserve">współpracuje z tabelą </w:t>
      </w:r>
      <w:r w:rsidR="004C096E" w:rsidRPr="00D61ADD">
        <w:rPr>
          <w:b/>
          <w:bCs/>
        </w:rPr>
        <w:t xml:space="preserve">Jazdy </w:t>
      </w:r>
      <w:r w:rsidR="004C096E" w:rsidRPr="00D61ADD">
        <w:t>przy rejestracji jazd, aby określić kto prowadził zajęcia</w:t>
      </w:r>
      <w:r w:rsidR="00136032" w:rsidRPr="00D61ADD">
        <w:t>, czy przy rezerwacji placu, aby ustalić jaki instruktor jest odpowiedzialny za tor w danym czasie.</w:t>
      </w:r>
    </w:p>
    <w:p w14:paraId="633873AF" w14:textId="77777777" w:rsidR="006D0040" w:rsidRPr="00D61ADD" w:rsidRDefault="006D0040" w:rsidP="006D0040">
      <w:pPr>
        <w:pStyle w:val="Akapitzlist"/>
        <w:ind w:left="426" w:right="-284"/>
      </w:pPr>
    </w:p>
    <w:p w14:paraId="51803221" w14:textId="46B950E8" w:rsidR="00136032" w:rsidRPr="00D61ADD" w:rsidRDefault="00136032" w:rsidP="004B5677">
      <w:pPr>
        <w:pStyle w:val="Akapitzlist"/>
        <w:numPr>
          <w:ilvl w:val="0"/>
          <w:numId w:val="2"/>
        </w:numPr>
        <w:ind w:left="426" w:right="-284"/>
      </w:pPr>
      <w:r w:rsidRPr="00D61ADD">
        <w:t xml:space="preserve">Tabela </w:t>
      </w:r>
      <w:r w:rsidR="00161531" w:rsidRPr="00D61ADD">
        <w:rPr>
          <w:b/>
          <w:bCs/>
        </w:rPr>
        <w:t xml:space="preserve">Kursanci </w:t>
      </w:r>
      <w:r w:rsidR="00161531" w:rsidRPr="00D61ADD">
        <w:t>przechowuje</w:t>
      </w:r>
      <w:r w:rsidRPr="00D61ADD">
        <w:t xml:space="preserve"> dane kontaktowe orasz identyfikacyjne kursantów. Z jej użyciem można rejestrować kursantów na szkolenia podczas której kursant wybiera rodzaj kursu, instruktora oraz ewentualnie dokonuje wpłaty. Ta tabela współpracuje z tabelą </w:t>
      </w:r>
      <w:r w:rsidRPr="00D61ADD">
        <w:rPr>
          <w:b/>
          <w:bCs/>
        </w:rPr>
        <w:t xml:space="preserve">Kursanci_Szkolenia </w:t>
      </w:r>
      <w:r w:rsidRPr="00D61ADD">
        <w:t xml:space="preserve"> co umożliwia śledzenie czy kursant opłacił kurs, jaki jest jego status w kursie czy ile godzin pozostało mu do realizacji. Z identyfikatora kursanta korzysta też tabela </w:t>
      </w:r>
      <w:r w:rsidR="00161531" w:rsidRPr="00D61ADD">
        <w:rPr>
          <w:b/>
          <w:bCs/>
        </w:rPr>
        <w:t>Jazdy,</w:t>
      </w:r>
      <w:r w:rsidRPr="00D61ADD">
        <w:t xml:space="preserve"> </w:t>
      </w:r>
      <w:r w:rsidR="006251FE" w:rsidRPr="00D61ADD">
        <w:t xml:space="preserve">z której o kursancie dowiemy </w:t>
      </w:r>
      <w:r w:rsidR="00161531" w:rsidRPr="00D61ADD">
        <w:t>się,</w:t>
      </w:r>
      <w:r w:rsidR="006251FE" w:rsidRPr="00D61ADD">
        <w:t xml:space="preserve"> kiedy miał jazdy, ile trwały te jazdy, na jakim pojeździe się odbywały oraz czy korzystał z toru na placu manewrowym. </w:t>
      </w:r>
    </w:p>
    <w:p w14:paraId="7CA0CD5A" w14:textId="77777777" w:rsidR="006D0040" w:rsidRPr="00D61ADD" w:rsidRDefault="006D0040" w:rsidP="006D0040">
      <w:pPr>
        <w:pStyle w:val="Akapitzlist"/>
        <w:ind w:left="426" w:right="-284"/>
      </w:pPr>
    </w:p>
    <w:p w14:paraId="147CF9D4" w14:textId="16169947" w:rsidR="00136032" w:rsidRPr="00D61ADD" w:rsidRDefault="00136032" w:rsidP="004B5677">
      <w:pPr>
        <w:pStyle w:val="Akapitzlist"/>
        <w:numPr>
          <w:ilvl w:val="0"/>
          <w:numId w:val="2"/>
        </w:numPr>
        <w:ind w:left="426" w:right="-284"/>
      </w:pPr>
      <w:r w:rsidRPr="00D61ADD">
        <w:t xml:space="preserve">Tabela </w:t>
      </w:r>
      <w:r w:rsidRPr="00D61ADD">
        <w:rPr>
          <w:b/>
          <w:bCs/>
        </w:rPr>
        <w:t>Pojazdy</w:t>
      </w:r>
      <w:r w:rsidR="006251FE" w:rsidRPr="00D61ADD">
        <w:rPr>
          <w:b/>
          <w:bCs/>
        </w:rPr>
        <w:t xml:space="preserve"> </w:t>
      </w:r>
      <w:r w:rsidR="006251FE" w:rsidRPr="00D61ADD">
        <w:t xml:space="preserve">przechowuje dane pojazdów używanych przez ośrodek takie jak numer rejestracyjny, marka, rok produkcji czy </w:t>
      </w:r>
      <w:r w:rsidR="00161531" w:rsidRPr="00D61ADD">
        <w:t>model</w:t>
      </w:r>
      <w:r w:rsidR="006251FE" w:rsidRPr="00D61ADD">
        <w:t xml:space="preserve"> oraz do nauki jakiej kategorii dany pojazd może być wykorzystywany</w:t>
      </w:r>
      <w:r w:rsidR="004B5677" w:rsidRPr="00D61ADD">
        <w:t>. Ułatwia to przydzielanie pojazdu zgodnie z kategorią oraz przypisywanie pojazdów do jazd, co umożliwia śledzenie który pojazd jest wykorzystywany przez kursanta.</w:t>
      </w:r>
    </w:p>
    <w:p w14:paraId="134FB0EF" w14:textId="77777777" w:rsidR="006D0040" w:rsidRPr="00D61ADD" w:rsidRDefault="006D0040" w:rsidP="006D0040">
      <w:pPr>
        <w:pStyle w:val="Akapitzlist"/>
        <w:ind w:left="426" w:right="-284"/>
      </w:pPr>
    </w:p>
    <w:p w14:paraId="312D3620" w14:textId="176EFDE6" w:rsidR="006D0040" w:rsidRPr="00D61ADD" w:rsidRDefault="004B5677" w:rsidP="006D0040">
      <w:pPr>
        <w:pStyle w:val="Akapitzlist"/>
        <w:numPr>
          <w:ilvl w:val="0"/>
          <w:numId w:val="2"/>
        </w:numPr>
        <w:ind w:left="426" w:right="-284"/>
      </w:pPr>
      <w:r w:rsidRPr="00D61ADD">
        <w:t xml:space="preserve">Tabela </w:t>
      </w:r>
      <w:r w:rsidRPr="00D61ADD">
        <w:rPr>
          <w:b/>
          <w:bCs/>
        </w:rPr>
        <w:t xml:space="preserve">Plac </w:t>
      </w:r>
      <w:r w:rsidRPr="00D61ADD">
        <w:t xml:space="preserve">przechowuje dane dotyczące torów placu manewrowego, w tym godziny ich dostępności. Daje to możliwość rezerwacji torów poprzez tabelę </w:t>
      </w:r>
      <w:r w:rsidRPr="00D61ADD">
        <w:rPr>
          <w:b/>
          <w:bCs/>
        </w:rPr>
        <w:t>Rezerwacje_Plac</w:t>
      </w:r>
      <w:r w:rsidRPr="00D61ADD">
        <w:t xml:space="preserve">, by zapewnić, że tor jest wykorzystywany przez jeden pojazd jednocześnie oraz współpracując z tabelą </w:t>
      </w:r>
      <w:r w:rsidRPr="00D61ADD">
        <w:rPr>
          <w:b/>
          <w:bCs/>
        </w:rPr>
        <w:t>Jazdy</w:t>
      </w:r>
      <w:r w:rsidRPr="00D61ADD">
        <w:t xml:space="preserve"> </w:t>
      </w:r>
      <w:r w:rsidRPr="00D61ADD">
        <w:lastRenderedPageBreak/>
        <w:t>umożliwić przypisanie toru do konkretnej jazdy o ile takie przypisanie zachodzi (jazda może odbywać się poza placem manewrowym).</w:t>
      </w:r>
    </w:p>
    <w:p w14:paraId="3DBDB09C" w14:textId="77777777" w:rsidR="006D0040" w:rsidRPr="00D61ADD" w:rsidRDefault="006D0040" w:rsidP="006D0040">
      <w:pPr>
        <w:pStyle w:val="Akapitzlist"/>
        <w:ind w:left="426" w:right="-284"/>
      </w:pPr>
    </w:p>
    <w:p w14:paraId="7AB224E4" w14:textId="08AFD2A8" w:rsidR="004B5677" w:rsidRPr="00D61ADD" w:rsidRDefault="006D0040" w:rsidP="004B5677">
      <w:pPr>
        <w:pStyle w:val="Akapitzlist"/>
        <w:numPr>
          <w:ilvl w:val="0"/>
          <w:numId w:val="2"/>
        </w:numPr>
        <w:ind w:left="426" w:right="-284" w:hanging="436"/>
      </w:pPr>
      <w:r w:rsidRPr="00D61ADD">
        <w:t xml:space="preserve">Tabela </w:t>
      </w:r>
      <w:r w:rsidRPr="00D61ADD">
        <w:rPr>
          <w:b/>
          <w:bCs/>
        </w:rPr>
        <w:t xml:space="preserve">Szkolenia </w:t>
      </w:r>
      <w:r w:rsidRPr="00D61ADD">
        <w:t xml:space="preserve">zawiera dane o kursach, </w:t>
      </w:r>
      <w:r w:rsidR="00530C57" w:rsidRPr="00D61ADD">
        <w:t xml:space="preserve">takie jak nazwa, cena i liczba godzin. Daje to możliwość sprawdzania dostępnych kursów, ich cen oraz ilości dostępnych godzin w ramach kursu. Umożliwia to zarządzanie różnymi kategoriami szkoleń oraz </w:t>
      </w:r>
      <w:r w:rsidR="00406981" w:rsidRPr="00D61ADD">
        <w:t>ukazywanie różnic pomiędzy nimi.</w:t>
      </w:r>
      <w:r w:rsidR="00530C57" w:rsidRPr="00D61ADD">
        <w:t xml:space="preserve"> Dzięki powiązaniem tej tabeli z tabelą </w:t>
      </w:r>
      <w:r w:rsidR="00530C57" w:rsidRPr="00D61ADD">
        <w:rPr>
          <w:b/>
          <w:bCs/>
        </w:rPr>
        <w:t xml:space="preserve">Kursanci </w:t>
      </w:r>
      <w:r w:rsidR="00530C57" w:rsidRPr="00D61ADD">
        <w:t xml:space="preserve">tworzy się tabela </w:t>
      </w:r>
      <w:r w:rsidR="00530C57" w:rsidRPr="00D61ADD">
        <w:rPr>
          <w:b/>
          <w:bCs/>
        </w:rPr>
        <w:t>Kursanci_Szkolenia</w:t>
      </w:r>
      <w:r w:rsidR="00406981" w:rsidRPr="00D61ADD">
        <w:rPr>
          <w:b/>
          <w:bCs/>
        </w:rPr>
        <w:t xml:space="preserve">. </w:t>
      </w:r>
    </w:p>
    <w:p w14:paraId="59AD9B54" w14:textId="77777777" w:rsidR="00406981" w:rsidRPr="00D61ADD" w:rsidRDefault="00406981" w:rsidP="00406981">
      <w:pPr>
        <w:pStyle w:val="Akapitzlist"/>
      </w:pPr>
    </w:p>
    <w:p w14:paraId="64277B2F" w14:textId="25A38C2B" w:rsidR="00406981" w:rsidRPr="00D61ADD" w:rsidRDefault="007D2EBA" w:rsidP="004B5677">
      <w:pPr>
        <w:pStyle w:val="Akapitzlist"/>
        <w:numPr>
          <w:ilvl w:val="0"/>
          <w:numId w:val="2"/>
        </w:numPr>
        <w:ind w:left="426" w:right="-284" w:hanging="436"/>
      </w:pPr>
      <w:r w:rsidRPr="00D61ADD">
        <w:t xml:space="preserve">Tabela </w:t>
      </w:r>
      <w:r w:rsidRPr="00D61ADD">
        <w:rPr>
          <w:b/>
          <w:bCs/>
        </w:rPr>
        <w:t xml:space="preserve">Kursanci_Szkolenia </w:t>
      </w:r>
      <w:r w:rsidRPr="00D61ADD">
        <w:t>rejestruje uczestnictwo kursantów w szkoleniach, zawiera status</w:t>
      </w:r>
      <w:r w:rsidR="00A66017" w:rsidRPr="00D61ADD">
        <w:t>,</w:t>
      </w:r>
      <w:r w:rsidRPr="00D61ADD">
        <w:t xml:space="preserve"> opłaty oraz liczbę godzin do realizacji. Daje możliwość monitorowania postępów kursanta poprzez pole godziny_pozostale, które zmniejsza się po każdej jeździe, weryfikacji czy kurs został opłacony, aby umożliwić lub blokować udział w jazdach</w:t>
      </w:r>
      <w:r w:rsidR="00A66017" w:rsidRPr="00D61ADD">
        <w:t>. Umożliwia też łączenie</w:t>
      </w:r>
      <w:r w:rsidRPr="00D61ADD">
        <w:t xml:space="preserve"> kursanta z konkretnym instruktorem posiadającego odpowiednie kwalifikacje, odpowiedzialnym za realizację kursu.</w:t>
      </w:r>
    </w:p>
    <w:p w14:paraId="601F59D8" w14:textId="77777777" w:rsidR="00A66017" w:rsidRPr="00D61ADD" w:rsidRDefault="00A66017" w:rsidP="00A66017">
      <w:pPr>
        <w:pStyle w:val="Akapitzlist"/>
      </w:pPr>
    </w:p>
    <w:p w14:paraId="573B48D4" w14:textId="6B692575" w:rsidR="00A66017" w:rsidRPr="00D61ADD" w:rsidRDefault="00A66017" w:rsidP="00A66017">
      <w:pPr>
        <w:pStyle w:val="Akapitzlist"/>
        <w:numPr>
          <w:ilvl w:val="0"/>
          <w:numId w:val="2"/>
        </w:numPr>
        <w:ind w:left="426" w:right="-284" w:hanging="436"/>
      </w:pPr>
      <w:r w:rsidRPr="00D61ADD">
        <w:t xml:space="preserve">Tabela </w:t>
      </w:r>
      <w:r w:rsidRPr="00D61ADD">
        <w:rPr>
          <w:b/>
          <w:bCs/>
        </w:rPr>
        <w:t xml:space="preserve">Rezerwacje_Plac </w:t>
      </w:r>
      <w:r w:rsidRPr="00D61ADD">
        <w:t>umożliwia zarządzanie dostępnością torów poprzez rejestrowanie rezerwacji, w tym godziny i daty</w:t>
      </w:r>
      <w:r w:rsidRPr="00D61ADD">
        <w:rPr>
          <w:b/>
          <w:bCs/>
        </w:rPr>
        <w:t xml:space="preserve">. </w:t>
      </w:r>
      <w:r w:rsidRPr="00D61ADD">
        <w:t xml:space="preserve">Przeciwdziała ewentualnym konfliktom w rezerwacji torów- zapewnia, że na jednym torze w danym czasie może być tylko jeden pojazd. Sprawdza dostępność toru na żądany czas, co umożliwia optymalizację grafiku jazd. Współpracuje z tabelą </w:t>
      </w:r>
      <w:r w:rsidRPr="00D61ADD">
        <w:rPr>
          <w:b/>
          <w:bCs/>
        </w:rPr>
        <w:t>Jazdy</w:t>
      </w:r>
      <w:r w:rsidRPr="00D61ADD">
        <w:t xml:space="preserve"> umożliwi</w:t>
      </w:r>
      <w:r w:rsidR="00D61ADD" w:rsidRPr="00D61ADD">
        <w:t>ając</w:t>
      </w:r>
      <w:r w:rsidRPr="00D61ADD">
        <w:t xml:space="preserve"> przypisanie toru do konkretnej jazdy na podstawie rezerwacji.</w:t>
      </w:r>
    </w:p>
    <w:p w14:paraId="4A16E8CE" w14:textId="77777777" w:rsidR="00A66017" w:rsidRPr="00D61ADD" w:rsidRDefault="00A66017" w:rsidP="00A66017">
      <w:pPr>
        <w:pStyle w:val="Akapitzlist"/>
      </w:pPr>
    </w:p>
    <w:p w14:paraId="7F17AB63" w14:textId="047DB344" w:rsidR="00A66017" w:rsidRDefault="00A66017" w:rsidP="004B5677">
      <w:pPr>
        <w:pStyle w:val="Akapitzlist"/>
        <w:numPr>
          <w:ilvl w:val="0"/>
          <w:numId w:val="2"/>
        </w:numPr>
        <w:ind w:left="426" w:right="-284" w:hanging="436"/>
      </w:pPr>
      <w:r w:rsidRPr="00D61ADD">
        <w:t xml:space="preserve">Tabela </w:t>
      </w:r>
      <w:r w:rsidR="00161531" w:rsidRPr="00D61ADD">
        <w:rPr>
          <w:b/>
          <w:bCs/>
        </w:rPr>
        <w:t>Jazdy</w:t>
      </w:r>
      <w:r w:rsidR="00161531">
        <w:rPr>
          <w:b/>
          <w:bCs/>
        </w:rPr>
        <w:t xml:space="preserve"> </w:t>
      </w:r>
      <w:r w:rsidR="00161531" w:rsidRPr="00CD61C3">
        <w:t>rejestruje</w:t>
      </w:r>
      <w:r w:rsidR="00CD61C3" w:rsidRPr="00CD61C3">
        <w:t xml:space="preserve"> informacje o poszczególnych jazdach, w tym instruktora, pojazd, tor oraz godziny rozpoczęcia i zakończenia jazdy.</w:t>
      </w:r>
      <w:r w:rsidR="00CD61C3">
        <w:t xml:space="preserve"> Poprzez współprace z </w:t>
      </w:r>
      <w:r w:rsidR="00CD61C3" w:rsidRPr="00CD61C3">
        <w:t xml:space="preserve">tabelą </w:t>
      </w:r>
      <w:r w:rsidR="00CD61C3" w:rsidRPr="00CD61C3">
        <w:rPr>
          <w:b/>
          <w:bCs/>
        </w:rPr>
        <w:t>Rezerwacje_Plac</w:t>
      </w:r>
      <w:r w:rsidR="00CD61C3" w:rsidRPr="00CD61C3">
        <w:t xml:space="preserve"> </w:t>
      </w:r>
      <w:r w:rsidR="00CD61C3">
        <w:t>jest zapewniony</w:t>
      </w:r>
      <w:r w:rsidR="00CD61C3" w:rsidRPr="00CD61C3">
        <w:t xml:space="preserve"> brak konfliktów</w:t>
      </w:r>
      <w:r w:rsidR="00CD61C3">
        <w:t xml:space="preserve"> przy</w:t>
      </w:r>
      <w:r w:rsidR="00CD61C3" w:rsidRPr="00CD61C3">
        <w:t xml:space="preserve"> rezerwacji torów.</w:t>
      </w:r>
      <w:r w:rsidR="00CD61C3">
        <w:t xml:space="preserve"> Pole </w:t>
      </w:r>
      <w:r w:rsidR="00CD61C3" w:rsidRPr="00CD61C3">
        <w:t xml:space="preserve">godziny_pozostale w tabeli </w:t>
      </w:r>
      <w:r w:rsidR="00CD61C3" w:rsidRPr="00CD61C3">
        <w:rPr>
          <w:b/>
          <w:bCs/>
        </w:rPr>
        <w:t>Kursanci_Szkolenia</w:t>
      </w:r>
      <w:r w:rsidR="00CD61C3">
        <w:rPr>
          <w:b/>
          <w:bCs/>
        </w:rPr>
        <w:t xml:space="preserve"> </w:t>
      </w:r>
      <w:r w:rsidR="00CD61C3">
        <w:t xml:space="preserve">jest automatycznie aktualizowane, aby monitorować godziny pozostałe kursantowi do realizacji. Ta tabela daje możliwość </w:t>
      </w:r>
      <w:r w:rsidR="00CD61C3" w:rsidRPr="00CD61C3">
        <w:t>analizy historii jazd kursanta, co może być pomocne przy ocenie jego postępów.</w:t>
      </w:r>
      <w:r w:rsidR="00CD61C3">
        <w:t xml:space="preserve"> </w:t>
      </w:r>
    </w:p>
    <w:p w14:paraId="24B6AB3E" w14:textId="77777777" w:rsidR="00485883" w:rsidRDefault="00485883" w:rsidP="00485883">
      <w:pPr>
        <w:pStyle w:val="Akapitzlist"/>
      </w:pPr>
    </w:p>
    <w:p w14:paraId="364C35BF" w14:textId="59DCB6C4" w:rsidR="00485883" w:rsidRPr="00D61ADD" w:rsidRDefault="00485883" w:rsidP="004B5677">
      <w:pPr>
        <w:pStyle w:val="Akapitzlist"/>
        <w:numPr>
          <w:ilvl w:val="0"/>
          <w:numId w:val="2"/>
        </w:numPr>
        <w:ind w:left="426" w:right="-284" w:hanging="436"/>
      </w:pPr>
      <w:r>
        <w:t xml:space="preserve">Tabela </w:t>
      </w:r>
      <w:r>
        <w:rPr>
          <w:b/>
          <w:bCs/>
        </w:rPr>
        <w:t xml:space="preserve">Uprawnienia </w:t>
      </w:r>
      <w:r>
        <w:t xml:space="preserve">przechowuje informacje odnośnie tego w ramach jakich kategorii może nauczać poszczególny instruktor. Została ona utworzona, ponieważ instruktor może mieć uprawienia na więcej niż 1 kategorię. Dzięki temu zapisie w bazie, będzie można sprawdzać czy dany instruktor ma uprawnienia do nauki danej kategorii, aby nie doszło do sytuacji kiedy do kursanta został przypisany instruktor bez uprawnień do nauki danej kategorii. </w:t>
      </w:r>
    </w:p>
    <w:p w14:paraId="29CCDC5C" w14:textId="77777777" w:rsidR="00934238" w:rsidRDefault="00934238" w:rsidP="00934238">
      <w:pPr>
        <w:pStyle w:val="Podtytu"/>
        <w:rPr>
          <w:color w:val="0D0D0D" w:themeColor="text1" w:themeTint="F2"/>
        </w:rPr>
      </w:pPr>
    </w:p>
    <w:p w14:paraId="35574C02" w14:textId="7C281C26" w:rsidR="00A66017" w:rsidRPr="00227EF0" w:rsidRDefault="00934238" w:rsidP="00934238">
      <w:pPr>
        <w:pStyle w:val="Podtytu"/>
        <w:rPr>
          <w:color w:val="0D0D0D" w:themeColor="text1" w:themeTint="F2"/>
          <w:u w:val="single"/>
        </w:rPr>
      </w:pPr>
      <w:r w:rsidRPr="00227EF0">
        <w:rPr>
          <w:color w:val="0D0D0D" w:themeColor="text1" w:themeTint="F2"/>
          <w:u w:val="single"/>
        </w:rPr>
        <w:t>Wykorzystanie połączeń między tabelami</w:t>
      </w:r>
    </w:p>
    <w:p w14:paraId="1B0A1CB9" w14:textId="57BDB98A" w:rsidR="00934238" w:rsidRDefault="00934238" w:rsidP="00934238">
      <w:pPr>
        <w:pStyle w:val="Akapitzlist"/>
        <w:numPr>
          <w:ilvl w:val="0"/>
          <w:numId w:val="3"/>
        </w:numPr>
      </w:pPr>
      <w:r w:rsidRPr="00934238">
        <w:t xml:space="preserve">Połączenie między </w:t>
      </w:r>
      <w:r>
        <w:t xml:space="preserve">tabelą </w:t>
      </w:r>
      <w:r w:rsidRPr="00934238">
        <w:rPr>
          <w:b/>
          <w:bCs/>
        </w:rPr>
        <w:t>Kursanci</w:t>
      </w:r>
      <w:r>
        <w:rPr>
          <w:b/>
          <w:bCs/>
        </w:rPr>
        <w:t xml:space="preserve">, </w:t>
      </w:r>
      <w:r w:rsidRPr="00934238">
        <w:t>tabelą</w:t>
      </w:r>
      <w:r>
        <w:rPr>
          <w:b/>
          <w:bCs/>
        </w:rPr>
        <w:t xml:space="preserve"> Instruktorzy</w:t>
      </w:r>
      <w:r w:rsidRPr="00934238">
        <w:t xml:space="preserve"> a</w:t>
      </w:r>
      <w:r>
        <w:t xml:space="preserve"> tabelą</w:t>
      </w:r>
      <w:r w:rsidRPr="00934238">
        <w:t xml:space="preserve"> </w:t>
      </w:r>
      <w:r w:rsidRPr="00934238">
        <w:rPr>
          <w:b/>
          <w:bCs/>
        </w:rPr>
        <w:t>Szkolenia</w:t>
      </w:r>
      <w:r w:rsidRPr="00934238">
        <w:t xml:space="preserve"> poprzez</w:t>
      </w:r>
      <w:r>
        <w:t xml:space="preserve"> tabelę</w:t>
      </w:r>
      <w:r w:rsidRPr="00934238">
        <w:t xml:space="preserve"> </w:t>
      </w:r>
      <w:r w:rsidRPr="00934238">
        <w:rPr>
          <w:b/>
          <w:bCs/>
        </w:rPr>
        <w:t>Kursanci_Szkolenia</w:t>
      </w:r>
      <w:r>
        <w:t xml:space="preserve"> umożliwia </w:t>
      </w:r>
      <w:r w:rsidRPr="00934238">
        <w:t>przypisanie kursanta do konkretnego kursu</w:t>
      </w:r>
      <w:r>
        <w:t xml:space="preserve"> oraz instuktora</w:t>
      </w:r>
      <w:r w:rsidRPr="00934238">
        <w:t xml:space="preserve"> i monitorowanie jego postępów (np. godzin pozostałych do realizacji).</w:t>
      </w:r>
      <w:r>
        <w:t xml:space="preserve"> </w:t>
      </w:r>
      <w:r w:rsidRPr="00934238">
        <w:t>Służy także do weryfikacji opłaty za kurs, co pozwala na zablokowanie uczestnictwa kursanta w jazdach, jeśli kurs nie został opłacony.</w:t>
      </w:r>
      <w:r>
        <w:t xml:space="preserve"> Pozwoli to także sprawdzić takie informacje jak: ilu kursantów danej kategorii ma dany instruktor i stworzenie statystyk do tego.</w:t>
      </w:r>
    </w:p>
    <w:p w14:paraId="09212FDC" w14:textId="3CFD2A3E" w:rsidR="00934238" w:rsidRDefault="00934238" w:rsidP="00934238">
      <w:pPr>
        <w:pStyle w:val="Akapitzlist"/>
        <w:numPr>
          <w:ilvl w:val="0"/>
          <w:numId w:val="3"/>
        </w:numPr>
      </w:pPr>
      <w:r w:rsidRPr="00934238">
        <w:t xml:space="preserve">Połączenie między </w:t>
      </w:r>
      <w:r>
        <w:t xml:space="preserve">tabelą </w:t>
      </w:r>
      <w:r w:rsidRPr="00934238">
        <w:rPr>
          <w:b/>
          <w:bCs/>
        </w:rPr>
        <w:t>Instruktorzy</w:t>
      </w:r>
      <w:r w:rsidRPr="00934238">
        <w:t xml:space="preserve">, </w:t>
      </w:r>
      <w:r>
        <w:t xml:space="preserve">tabelą </w:t>
      </w:r>
      <w:r w:rsidRPr="00934238">
        <w:rPr>
          <w:b/>
          <w:bCs/>
        </w:rPr>
        <w:t>Pojazdy</w:t>
      </w:r>
      <w:r w:rsidRPr="00934238">
        <w:t xml:space="preserve">, </w:t>
      </w:r>
      <w:r>
        <w:t xml:space="preserve">tabelą </w:t>
      </w:r>
      <w:r w:rsidRPr="00934238">
        <w:rPr>
          <w:b/>
          <w:bCs/>
        </w:rPr>
        <w:t>Kursanci</w:t>
      </w:r>
      <w:r w:rsidRPr="00934238">
        <w:t xml:space="preserve"> oraz </w:t>
      </w:r>
      <w:r>
        <w:t xml:space="preserve">tabelą </w:t>
      </w:r>
      <w:r w:rsidRPr="00934238">
        <w:rPr>
          <w:b/>
          <w:bCs/>
        </w:rPr>
        <w:t>Jazdy</w:t>
      </w:r>
      <w:r>
        <w:rPr>
          <w:b/>
          <w:bCs/>
        </w:rPr>
        <w:t xml:space="preserve">. </w:t>
      </w:r>
      <w:r w:rsidRPr="00934238">
        <w:t>W tabeli Jazdy wszystkie te tabele są łączone, by zarejestrować pełne informacje o odbywających się jazdach – kto (instruktor) z kim (kursant) oraz w jakim pojeździe i na jakim torze.</w:t>
      </w:r>
      <w:r>
        <w:t xml:space="preserve"> </w:t>
      </w:r>
      <w:r w:rsidRPr="00934238">
        <w:t>Dzięki temu można łatwo generować raporty dotyczące jazd, przypisywać godziny jazdy do konta kursanta i weryfikować, który instruktor prowadził jazdę.</w:t>
      </w:r>
    </w:p>
    <w:p w14:paraId="63138A1B" w14:textId="37492A13" w:rsidR="00934238" w:rsidRDefault="00934238" w:rsidP="00934238">
      <w:pPr>
        <w:pStyle w:val="Akapitzlist"/>
        <w:numPr>
          <w:ilvl w:val="0"/>
          <w:numId w:val="3"/>
        </w:numPr>
      </w:pPr>
      <w:r w:rsidRPr="00934238">
        <w:t xml:space="preserve">Połączenie między </w:t>
      </w:r>
      <w:r w:rsidRPr="00934238">
        <w:rPr>
          <w:b/>
          <w:bCs/>
        </w:rPr>
        <w:t>Plac</w:t>
      </w:r>
      <w:r w:rsidRPr="00934238">
        <w:t xml:space="preserve"> a </w:t>
      </w:r>
      <w:r w:rsidRPr="00934238">
        <w:rPr>
          <w:b/>
          <w:bCs/>
        </w:rPr>
        <w:t>Rezerwacje_Plac</w:t>
      </w:r>
      <w:r w:rsidRPr="00934238">
        <w:t xml:space="preserve"> i </w:t>
      </w:r>
      <w:r w:rsidRPr="00934238">
        <w:rPr>
          <w:b/>
          <w:bCs/>
        </w:rPr>
        <w:t>Jazdy</w:t>
      </w:r>
      <w:r>
        <w:t xml:space="preserve">. Tabela </w:t>
      </w:r>
      <w:r w:rsidRPr="00934238">
        <w:rPr>
          <w:b/>
          <w:bCs/>
        </w:rPr>
        <w:t>Rezerwacje_Plac</w:t>
      </w:r>
      <w:r>
        <w:t xml:space="preserve"> zabezpiecza dostępność torów, sprawdzając, czy dany tor jest wolny w żądanym </w:t>
      </w:r>
      <w:r w:rsidR="00161531">
        <w:t>czasie</w:t>
      </w:r>
      <w:r>
        <w:t xml:space="preserve"> i pozwala na zarządzanie ich dostępnością. Dzięki temu połączeniu można kontrolować grafik jazd na placu i unikać sytuacji, w której dwa pojazdy próbują jednocześnie korzystać z jednego toru.</w:t>
      </w:r>
    </w:p>
    <w:p w14:paraId="22B3631F" w14:textId="77777777" w:rsidR="00227EF0" w:rsidRDefault="00227EF0" w:rsidP="00227EF0"/>
    <w:p w14:paraId="40B4BC3C" w14:textId="278ECCA9" w:rsidR="00934238" w:rsidRPr="00227EF0" w:rsidRDefault="00227EF0" w:rsidP="00227EF0">
      <w:pPr>
        <w:pStyle w:val="Podtytu"/>
        <w:numPr>
          <w:ilvl w:val="0"/>
          <w:numId w:val="0"/>
        </w:numPr>
        <w:rPr>
          <w:color w:val="0D0D0D" w:themeColor="text1" w:themeTint="F2"/>
          <w:u w:val="single"/>
        </w:rPr>
      </w:pPr>
      <w:r w:rsidRPr="00227EF0">
        <w:rPr>
          <w:color w:val="0D0D0D" w:themeColor="text1" w:themeTint="F2"/>
          <w:u w:val="single"/>
        </w:rPr>
        <w:t>Inne</w:t>
      </w:r>
    </w:p>
    <w:p w14:paraId="4F98AF48" w14:textId="5B076CC2" w:rsidR="00227EF0" w:rsidRDefault="00934238" w:rsidP="00934238">
      <w:r w:rsidRPr="00934238">
        <w:t xml:space="preserve">Współpraca tabel </w:t>
      </w:r>
      <w:r w:rsidRPr="00934238">
        <w:rPr>
          <w:b/>
          <w:bCs/>
        </w:rPr>
        <w:t>Kursanci_Szkolenia</w:t>
      </w:r>
      <w:r w:rsidRPr="00934238">
        <w:t xml:space="preserve"> i </w:t>
      </w:r>
      <w:r w:rsidRPr="00934238">
        <w:rPr>
          <w:b/>
          <w:bCs/>
        </w:rPr>
        <w:t>Jazdy</w:t>
      </w:r>
      <w:r w:rsidRPr="00934238">
        <w:t xml:space="preserve"> umożliwia automatyczne zmniejszanie godzin</w:t>
      </w:r>
      <w:r w:rsidR="007D6CC2">
        <w:t xml:space="preserve"> </w:t>
      </w:r>
      <w:r w:rsidRPr="00934238">
        <w:t>pozostałych kursantom oraz kontrolowanie, czy spełnili wymagane godziny.</w:t>
      </w:r>
      <w:r>
        <w:t xml:space="preserve"> Ta baza da m</w:t>
      </w:r>
      <w:r w:rsidRPr="00934238">
        <w:t>ożliwość tworzenia raportów o ilości godzin jazdy</w:t>
      </w:r>
      <w:r>
        <w:t xml:space="preserve"> instruktorów</w:t>
      </w:r>
      <w:r w:rsidRPr="00934238">
        <w:t>, średniej liczbie godzin przypadającej na kursanta</w:t>
      </w:r>
      <w:r>
        <w:t xml:space="preserve"> z podziałem ma kategorie</w:t>
      </w:r>
      <w:r w:rsidRPr="00934238">
        <w:t>, a także analizowanie godzin pracy instruktorów oraz dostępności pojazdów.</w:t>
      </w:r>
    </w:p>
    <w:p w14:paraId="41935DD4" w14:textId="0BC45C08" w:rsidR="00227EF0" w:rsidRPr="00227EF0" w:rsidRDefault="00227EF0" w:rsidP="00227EF0">
      <w:pPr>
        <w:pStyle w:val="Podtytu"/>
        <w:rPr>
          <w:color w:val="0D0D0D" w:themeColor="text1" w:themeTint="F2"/>
          <w:u w:val="single"/>
        </w:rPr>
      </w:pPr>
      <w:r w:rsidRPr="00227EF0">
        <w:rPr>
          <w:color w:val="0D0D0D" w:themeColor="text1" w:themeTint="F2"/>
          <w:u w:val="single"/>
        </w:rPr>
        <w:t>Trzecia postać normalna</w:t>
      </w:r>
    </w:p>
    <w:p w14:paraId="507DB469" w14:textId="07BFA30F" w:rsidR="00A66017" w:rsidRPr="00D61ADD" w:rsidRDefault="00A66017" w:rsidP="00A66017">
      <w:r w:rsidRPr="00D61ADD">
        <w:t>Podana baza spełnia trzecią postać normalną, ponieważ wszystkie atrybuty w swoich tabelach są zależne od kluczy podstawowych</w:t>
      </w:r>
      <w:r w:rsidR="00104E3B">
        <w:t xml:space="preserve">, są </w:t>
      </w:r>
      <w:r w:rsidR="00161531">
        <w:t>atomowe,</w:t>
      </w:r>
      <w:r w:rsidRPr="00D61ADD">
        <w:t xml:space="preserve"> nie ma zależności przechodnich między tabelami, dane są integralne</w:t>
      </w:r>
      <w:r w:rsidR="0016292B">
        <w:t>.</w:t>
      </w:r>
      <w:r w:rsidRPr="00D61ADD">
        <w:t xml:space="preserve"> </w:t>
      </w:r>
      <w:r w:rsidR="0016292B">
        <w:t>R</w:t>
      </w:r>
      <w:r w:rsidRPr="00D61ADD">
        <w:t>edundancja jest wyeliminowana</w:t>
      </w:r>
      <w:r w:rsidR="0016292B">
        <w:t xml:space="preserve"> przy jednoczesnym zachowaniu integralności danych, a relacje są jednoznacznie zdefiniowane między tabelami. </w:t>
      </w:r>
    </w:p>
    <w:p w14:paraId="017F1184" w14:textId="77777777" w:rsidR="00A66017" w:rsidRDefault="00A66017" w:rsidP="00A66017"/>
    <w:p w14:paraId="1BB2255E" w14:textId="77777777" w:rsidR="00A66017" w:rsidRPr="00174298" w:rsidRDefault="00A66017" w:rsidP="00A66017">
      <w:pPr>
        <w:ind w:right="-284"/>
      </w:pPr>
    </w:p>
    <w:sectPr w:rsidR="00A66017" w:rsidRPr="00174298" w:rsidSect="004B5677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6661D9"/>
    <w:multiLevelType w:val="hybridMultilevel"/>
    <w:tmpl w:val="292AA5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52E42"/>
    <w:multiLevelType w:val="hybridMultilevel"/>
    <w:tmpl w:val="291678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31E50"/>
    <w:multiLevelType w:val="hybridMultilevel"/>
    <w:tmpl w:val="247CFC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291768">
    <w:abstractNumId w:val="2"/>
  </w:num>
  <w:num w:numId="2" w16cid:durableId="1500655886">
    <w:abstractNumId w:val="1"/>
  </w:num>
  <w:num w:numId="3" w16cid:durableId="28338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F3"/>
    <w:rsid w:val="0005299D"/>
    <w:rsid w:val="000E33B3"/>
    <w:rsid w:val="00104E3B"/>
    <w:rsid w:val="00136032"/>
    <w:rsid w:val="00161531"/>
    <w:rsid w:val="0016292B"/>
    <w:rsid w:val="00174298"/>
    <w:rsid w:val="001E1802"/>
    <w:rsid w:val="001F0E29"/>
    <w:rsid w:val="00227EF0"/>
    <w:rsid w:val="0023706E"/>
    <w:rsid w:val="00265DF3"/>
    <w:rsid w:val="00406981"/>
    <w:rsid w:val="00471CE3"/>
    <w:rsid w:val="00485883"/>
    <w:rsid w:val="004B5677"/>
    <w:rsid w:val="004C096E"/>
    <w:rsid w:val="00530C57"/>
    <w:rsid w:val="0061172A"/>
    <w:rsid w:val="006251FE"/>
    <w:rsid w:val="006D0040"/>
    <w:rsid w:val="007369D5"/>
    <w:rsid w:val="00744FB8"/>
    <w:rsid w:val="007D0DA5"/>
    <w:rsid w:val="007D2EBA"/>
    <w:rsid w:val="007D6CC2"/>
    <w:rsid w:val="00872CBB"/>
    <w:rsid w:val="00885093"/>
    <w:rsid w:val="008A6D4A"/>
    <w:rsid w:val="00934238"/>
    <w:rsid w:val="009B466F"/>
    <w:rsid w:val="009B5CB4"/>
    <w:rsid w:val="00A66017"/>
    <w:rsid w:val="00AA73A0"/>
    <w:rsid w:val="00AD3CA3"/>
    <w:rsid w:val="00B129B6"/>
    <w:rsid w:val="00B43C83"/>
    <w:rsid w:val="00B83B79"/>
    <w:rsid w:val="00BB3967"/>
    <w:rsid w:val="00C004A7"/>
    <w:rsid w:val="00CA7A19"/>
    <w:rsid w:val="00CB3558"/>
    <w:rsid w:val="00CC4B9A"/>
    <w:rsid w:val="00CD61C3"/>
    <w:rsid w:val="00D32F89"/>
    <w:rsid w:val="00D60A64"/>
    <w:rsid w:val="00D61ADD"/>
    <w:rsid w:val="00E37F5C"/>
    <w:rsid w:val="00FB7ED5"/>
    <w:rsid w:val="00FD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04699"/>
  <w15:chartTrackingRefBased/>
  <w15:docId w15:val="{D4007DAD-EFF6-4C6B-AAF0-96D0B849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D6CC2"/>
  </w:style>
  <w:style w:type="paragraph" w:styleId="Nagwek1">
    <w:name w:val="heading 1"/>
    <w:basedOn w:val="Normalny"/>
    <w:next w:val="Normalny"/>
    <w:link w:val="Nagwek1Znak"/>
    <w:uiPriority w:val="9"/>
    <w:qFormat/>
    <w:rsid w:val="00265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65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65D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65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65D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65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65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65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65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65D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65D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65D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65DF3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65DF3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65DF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65DF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65DF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65DF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65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65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65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65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65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65DF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65DF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65DF3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65D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65DF3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65D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3</Pages>
  <Words>1202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Chmura</dc:creator>
  <cp:keywords/>
  <dc:description/>
  <cp:lastModifiedBy>Julia Chmura</cp:lastModifiedBy>
  <cp:revision>21</cp:revision>
  <dcterms:created xsi:type="dcterms:W3CDTF">2024-10-28T22:06:00Z</dcterms:created>
  <dcterms:modified xsi:type="dcterms:W3CDTF">2025-01-03T01:49:00Z</dcterms:modified>
</cp:coreProperties>
</file>