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3E3101">
      <w:r>
        <w:t xml:space="preserve">10 30 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Functional languages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Lambda calculus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Invented before computers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Important for recursion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Scheme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Dialect of lisp</w:t>
      </w:r>
    </w:p>
    <w:p w:rsidR="00D07B36" w:rsidRDefault="00D07B36" w:rsidP="003E3101">
      <w:pPr>
        <w:pStyle w:val="ListParagraph"/>
        <w:numPr>
          <w:ilvl w:val="1"/>
          <w:numId w:val="1"/>
        </w:numPr>
      </w:pPr>
      <w:r>
        <w:t>Let</w:t>
      </w:r>
    </w:p>
    <w:p w:rsidR="00D07B36" w:rsidRDefault="00D07B36" w:rsidP="00D07B36">
      <w:pPr>
        <w:pStyle w:val="ListParagraph"/>
        <w:numPr>
          <w:ilvl w:val="2"/>
          <w:numId w:val="1"/>
        </w:numPr>
      </w:pPr>
      <w:r>
        <w:t>Creates a body in which you bind variables</w:t>
      </w:r>
    </w:p>
    <w:p w:rsidR="00331727" w:rsidRDefault="00331727" w:rsidP="00D07B36">
      <w:pPr>
        <w:pStyle w:val="ListParagraph"/>
        <w:numPr>
          <w:ilvl w:val="2"/>
          <w:numId w:val="1"/>
        </w:numPr>
      </w:pPr>
      <w:r>
        <w:t>Don’t use assignment in lisp</w:t>
      </w:r>
    </w:p>
    <w:p w:rsidR="00331727" w:rsidRDefault="00331727" w:rsidP="00331727">
      <w:pPr>
        <w:pStyle w:val="ListParagraph"/>
        <w:numPr>
          <w:ilvl w:val="3"/>
          <w:numId w:val="1"/>
        </w:numPr>
      </w:pPr>
      <w:r>
        <w:t>Not good form</w:t>
      </w:r>
      <w:bookmarkStart w:id="0" w:name="_GoBack"/>
      <w:bookmarkEnd w:id="0"/>
    </w:p>
    <w:sectPr w:rsidR="0033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667"/>
    <w:multiLevelType w:val="hybridMultilevel"/>
    <w:tmpl w:val="F2F2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01"/>
    <w:rsid w:val="0024192D"/>
    <w:rsid w:val="00331727"/>
    <w:rsid w:val="003E3101"/>
    <w:rsid w:val="00A34581"/>
    <w:rsid w:val="00D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2012-10-30T19:04:00Z</dcterms:created>
  <dcterms:modified xsi:type="dcterms:W3CDTF">2012-10-30T19:04:00Z</dcterms:modified>
</cp:coreProperties>
</file>