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07" w:tblpY="1261"/>
        <w:tblW w:w="11898" w:type="dxa"/>
        <w:tblLook w:val="04A0" w:firstRow="1" w:lastRow="0" w:firstColumn="1" w:lastColumn="0" w:noHBand="0" w:noVBand="1"/>
      </w:tblPr>
      <w:tblGrid>
        <w:gridCol w:w="5886"/>
        <w:gridCol w:w="6012"/>
      </w:tblGrid>
      <w:tr w:rsidR="00B713F8" w14:paraId="6290B99D" w14:textId="77777777" w:rsidTr="00B713F8">
        <w:tc>
          <w:tcPr>
            <w:tcW w:w="5886" w:type="dxa"/>
          </w:tcPr>
          <w:p w14:paraId="461956E5" w14:textId="77777777" w:rsidR="00B713F8" w:rsidRPr="00B713F8" w:rsidRDefault="00B713F8" w:rsidP="00B713F8">
            <w:pPr>
              <w:jc w:val="center"/>
              <w:rPr>
                <w:sz w:val="32"/>
                <w:szCs w:val="32"/>
              </w:rPr>
            </w:pPr>
            <w:bookmarkStart w:id="0" w:name="_GoBack" w:colFirst="1" w:colLast="-1"/>
            <w:r w:rsidRPr="00B713F8">
              <w:rPr>
                <w:sz w:val="32"/>
                <w:szCs w:val="32"/>
              </w:rPr>
              <w:t>CPU</w:t>
            </w:r>
          </w:p>
        </w:tc>
        <w:tc>
          <w:tcPr>
            <w:tcW w:w="6012" w:type="dxa"/>
          </w:tcPr>
          <w:p w14:paraId="55275FBD" w14:textId="77777777" w:rsidR="00B713F8" w:rsidRPr="00B713F8" w:rsidRDefault="00B713F8" w:rsidP="00B713F8">
            <w:pPr>
              <w:tabs>
                <w:tab w:val="left" w:pos="2288"/>
                <w:tab w:val="center" w:pos="2898"/>
              </w:tabs>
              <w:rPr>
                <w:sz w:val="32"/>
                <w:szCs w:val="32"/>
              </w:rPr>
            </w:pPr>
            <w:r w:rsidRPr="00B713F8">
              <w:rPr>
                <w:sz w:val="32"/>
                <w:szCs w:val="32"/>
              </w:rPr>
              <w:tab/>
            </w:r>
            <w:r w:rsidRPr="00B713F8">
              <w:rPr>
                <w:sz w:val="32"/>
                <w:szCs w:val="32"/>
              </w:rPr>
              <w:tab/>
            </w:r>
            <w:r w:rsidRPr="00B713F8">
              <w:rPr>
                <w:sz w:val="32"/>
                <w:szCs w:val="32"/>
              </w:rPr>
              <w:t>GPU</w:t>
            </w:r>
          </w:p>
        </w:tc>
      </w:tr>
    </w:tbl>
    <w:bookmarkEnd w:id="0"/>
    <w:p w14:paraId="652DA1B6" w14:textId="77777777" w:rsidR="00B713F8" w:rsidRDefault="00B713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8D84C" wp14:editId="59BE9AC6">
                <wp:simplePos x="0" y="0"/>
                <wp:positionH relativeFrom="column">
                  <wp:posOffset>-914400</wp:posOffset>
                </wp:positionH>
                <wp:positionV relativeFrom="paragraph">
                  <wp:posOffset>-800100</wp:posOffset>
                </wp:positionV>
                <wp:extent cx="205740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4E1FD" w14:textId="77777777" w:rsidR="00B713F8" w:rsidRDefault="00B713F8">
                            <w:r>
                              <w:t>Grant McGovern</w:t>
                            </w:r>
                          </w:p>
                          <w:p w14:paraId="37EE7A62" w14:textId="77777777" w:rsidR="00B713F8" w:rsidRDefault="00B713F8">
                            <w:r>
                              <w:t>21 October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71.95pt;margin-top:-62.95pt;width:162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" filled="f" stroked="f">
                <v:textbox>
                  <w:txbxContent>
                    <w:p w14:paraId="2ED4E1FD" w14:textId="77777777" w:rsidR="00B713F8" w:rsidRDefault="00B713F8">
                      <w:r>
                        <w:t>Grant McGovern</w:t>
                      </w:r>
                    </w:p>
                    <w:p w14:paraId="37EE7A62" w14:textId="77777777" w:rsidR="00B713F8" w:rsidRDefault="00B713F8">
                      <w:r>
                        <w:t>21 October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0447C7E" wp14:editId="5E68AA17">
            <wp:simplePos x="0" y="0"/>
            <wp:positionH relativeFrom="column">
              <wp:posOffset>2857500</wp:posOffset>
            </wp:positionH>
            <wp:positionV relativeFrom="paragraph">
              <wp:posOffset>3543300</wp:posOffset>
            </wp:positionV>
            <wp:extent cx="3657600" cy="3200400"/>
            <wp:effectExtent l="0" t="0" r="25400" b="2540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5216A9" wp14:editId="183C459C">
            <wp:simplePos x="0" y="0"/>
            <wp:positionH relativeFrom="column">
              <wp:posOffset>-1008380</wp:posOffset>
            </wp:positionH>
            <wp:positionV relativeFrom="paragraph">
              <wp:posOffset>3543300</wp:posOffset>
            </wp:positionV>
            <wp:extent cx="3771900" cy="3230880"/>
            <wp:effectExtent l="0" t="0" r="12700" b="2032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474105" wp14:editId="5796445E">
            <wp:simplePos x="0" y="0"/>
            <wp:positionH relativeFrom="column">
              <wp:posOffset>2857500</wp:posOffset>
            </wp:positionH>
            <wp:positionV relativeFrom="paragraph">
              <wp:posOffset>342900</wp:posOffset>
            </wp:positionV>
            <wp:extent cx="3657600" cy="3086100"/>
            <wp:effectExtent l="0" t="0" r="25400" b="1270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C9A509" wp14:editId="64CD30C5">
            <wp:simplePos x="0" y="0"/>
            <wp:positionH relativeFrom="column">
              <wp:posOffset>-1028700</wp:posOffset>
            </wp:positionH>
            <wp:positionV relativeFrom="paragraph">
              <wp:posOffset>342900</wp:posOffset>
            </wp:positionV>
            <wp:extent cx="3771900" cy="3086100"/>
            <wp:effectExtent l="0" t="0" r="12700" b="1270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1AF9E" w14:textId="77777777" w:rsidR="00B713F8" w:rsidRPr="00B713F8" w:rsidRDefault="00B713F8" w:rsidP="00B713F8"/>
    <w:p w14:paraId="2FDAF47A" w14:textId="77777777" w:rsidR="00B713F8" w:rsidRPr="00B713F8" w:rsidRDefault="00B713F8" w:rsidP="00B713F8"/>
    <w:p w14:paraId="7DE1A902" w14:textId="77777777" w:rsidR="00B713F8" w:rsidRPr="00B713F8" w:rsidRDefault="00B713F8" w:rsidP="00B713F8"/>
    <w:p w14:paraId="551DB6E0" w14:textId="77777777" w:rsidR="00B713F8" w:rsidRPr="00B713F8" w:rsidRDefault="00B713F8" w:rsidP="00B713F8"/>
    <w:p w14:paraId="6FFD80AB" w14:textId="77777777" w:rsidR="00B713F8" w:rsidRPr="00B713F8" w:rsidRDefault="00B713F8" w:rsidP="00B713F8"/>
    <w:p w14:paraId="6B3E2365" w14:textId="77777777" w:rsidR="00B713F8" w:rsidRPr="00B713F8" w:rsidRDefault="00B713F8" w:rsidP="00B713F8"/>
    <w:p w14:paraId="49E0BC86" w14:textId="77777777" w:rsidR="00B713F8" w:rsidRPr="00B713F8" w:rsidRDefault="00B713F8" w:rsidP="00B713F8"/>
    <w:p w14:paraId="4DAD2AA2" w14:textId="77777777" w:rsidR="00B713F8" w:rsidRPr="00B713F8" w:rsidRDefault="00B713F8" w:rsidP="00B713F8"/>
    <w:p w14:paraId="07496D69" w14:textId="77777777" w:rsidR="00B713F8" w:rsidRPr="00B713F8" w:rsidRDefault="00B713F8" w:rsidP="00B713F8"/>
    <w:p w14:paraId="26F6FF7B" w14:textId="77777777" w:rsidR="00B713F8" w:rsidRPr="00B713F8" w:rsidRDefault="00B713F8" w:rsidP="00B713F8"/>
    <w:p w14:paraId="6CB3DD35" w14:textId="77777777" w:rsidR="00B713F8" w:rsidRPr="00B713F8" w:rsidRDefault="00B713F8" w:rsidP="00B713F8"/>
    <w:p w14:paraId="4B3A3E0D" w14:textId="77777777" w:rsidR="00B713F8" w:rsidRPr="00B713F8" w:rsidRDefault="00B713F8" w:rsidP="00B713F8"/>
    <w:p w14:paraId="146B660C" w14:textId="77777777" w:rsidR="00B713F8" w:rsidRPr="00B713F8" w:rsidRDefault="00B713F8" w:rsidP="00B713F8"/>
    <w:p w14:paraId="77368E5B" w14:textId="77777777" w:rsidR="00B713F8" w:rsidRPr="00B713F8" w:rsidRDefault="00B713F8" w:rsidP="00B713F8"/>
    <w:p w14:paraId="03003B83" w14:textId="77777777" w:rsidR="00B713F8" w:rsidRPr="00B713F8" w:rsidRDefault="00B713F8" w:rsidP="00B713F8"/>
    <w:p w14:paraId="3AF7CD35" w14:textId="77777777" w:rsidR="00B713F8" w:rsidRPr="00B713F8" w:rsidRDefault="00B713F8" w:rsidP="00B713F8"/>
    <w:p w14:paraId="4F884212" w14:textId="77777777" w:rsidR="00B713F8" w:rsidRPr="00B713F8" w:rsidRDefault="00B713F8" w:rsidP="00B713F8"/>
    <w:p w14:paraId="395B98E3" w14:textId="77777777" w:rsidR="00B713F8" w:rsidRPr="00B713F8" w:rsidRDefault="00B713F8" w:rsidP="00B713F8"/>
    <w:p w14:paraId="0A0508F8" w14:textId="77777777" w:rsidR="00B713F8" w:rsidRPr="00B713F8" w:rsidRDefault="00B713F8" w:rsidP="00B713F8"/>
    <w:p w14:paraId="7E35D706" w14:textId="77777777" w:rsidR="00B713F8" w:rsidRPr="00B713F8" w:rsidRDefault="00B713F8" w:rsidP="00B713F8"/>
    <w:p w14:paraId="72870593" w14:textId="77777777" w:rsidR="00B713F8" w:rsidRPr="00B713F8" w:rsidRDefault="00B713F8" w:rsidP="00B713F8"/>
    <w:p w14:paraId="40EDD71B" w14:textId="77777777" w:rsidR="00B713F8" w:rsidRPr="00B713F8" w:rsidRDefault="00B713F8" w:rsidP="00B713F8"/>
    <w:p w14:paraId="7F6206A3" w14:textId="77777777" w:rsidR="00B713F8" w:rsidRPr="00B713F8" w:rsidRDefault="00B713F8" w:rsidP="00B713F8"/>
    <w:p w14:paraId="6EA5A7A1" w14:textId="77777777" w:rsidR="00B713F8" w:rsidRPr="00B713F8" w:rsidRDefault="00B713F8" w:rsidP="00B713F8"/>
    <w:p w14:paraId="641CB49C" w14:textId="77777777" w:rsidR="00B713F8" w:rsidRPr="00B713F8" w:rsidRDefault="00B713F8" w:rsidP="00B713F8"/>
    <w:p w14:paraId="3C49BEE1" w14:textId="77777777" w:rsidR="00B713F8" w:rsidRPr="00B713F8" w:rsidRDefault="00B713F8" w:rsidP="00B713F8"/>
    <w:p w14:paraId="742CA164" w14:textId="77777777" w:rsidR="00B713F8" w:rsidRPr="00B713F8" w:rsidRDefault="00B713F8" w:rsidP="00B713F8"/>
    <w:p w14:paraId="6F38697E" w14:textId="77777777" w:rsidR="00B713F8" w:rsidRPr="00B713F8" w:rsidRDefault="00B713F8" w:rsidP="00B713F8"/>
    <w:p w14:paraId="623403D4" w14:textId="77777777" w:rsidR="00B713F8" w:rsidRPr="00B713F8" w:rsidRDefault="00B713F8" w:rsidP="00B713F8"/>
    <w:p w14:paraId="0083BC01" w14:textId="77777777" w:rsidR="00B713F8" w:rsidRPr="00B713F8" w:rsidRDefault="00B713F8" w:rsidP="00B713F8"/>
    <w:p w14:paraId="58D019A0" w14:textId="77777777" w:rsidR="00B713F8" w:rsidRPr="00B713F8" w:rsidRDefault="00B713F8" w:rsidP="00B713F8"/>
    <w:p w14:paraId="4273EFDC" w14:textId="77777777" w:rsidR="00B713F8" w:rsidRPr="00B713F8" w:rsidRDefault="00B713F8" w:rsidP="00B713F8"/>
    <w:p w14:paraId="74C59CF7" w14:textId="77777777" w:rsidR="00B713F8" w:rsidRPr="00B713F8" w:rsidRDefault="00B713F8" w:rsidP="00B713F8"/>
    <w:p w14:paraId="5C23ABF6" w14:textId="77777777" w:rsidR="00B713F8" w:rsidRPr="00B713F8" w:rsidRDefault="00B713F8" w:rsidP="00B713F8"/>
    <w:p w14:paraId="5F88DC80" w14:textId="77777777" w:rsidR="00B713F8" w:rsidRPr="00B713F8" w:rsidRDefault="00B713F8" w:rsidP="00B713F8"/>
    <w:p w14:paraId="207FF611" w14:textId="77777777" w:rsidR="00B713F8" w:rsidRPr="00B713F8" w:rsidRDefault="00B713F8" w:rsidP="00B713F8"/>
    <w:p w14:paraId="680F9C4D" w14:textId="77777777" w:rsidR="00B713F8" w:rsidRPr="00B713F8" w:rsidRDefault="00B713F8" w:rsidP="00B713F8"/>
    <w:p w14:paraId="39EC23AB" w14:textId="77777777" w:rsidR="00B713F8" w:rsidRPr="00B713F8" w:rsidRDefault="00B713F8" w:rsidP="00B713F8"/>
    <w:p w14:paraId="33212DF7" w14:textId="77777777" w:rsidR="00B713F8" w:rsidRDefault="00B713F8" w:rsidP="00B713F8"/>
    <w:p w14:paraId="1AED2437" w14:textId="77777777" w:rsidR="00B713F8" w:rsidRDefault="00B713F8" w:rsidP="00B713F8"/>
    <w:p w14:paraId="16931066" w14:textId="77777777" w:rsidR="00B80481" w:rsidRPr="00B713F8" w:rsidRDefault="00B713F8" w:rsidP="00B713F8">
      <w:pPr>
        <w:jc w:val="center"/>
        <w:rPr>
          <w:b/>
          <w:sz w:val="32"/>
          <w:szCs w:val="32"/>
        </w:rPr>
      </w:pPr>
      <w:r w:rsidRPr="00B713F8">
        <w:rPr>
          <w:b/>
          <w:sz w:val="32"/>
          <w:szCs w:val="32"/>
        </w:rPr>
        <w:t xml:space="preserve">(For complete lab results, please see </w:t>
      </w:r>
      <w:r w:rsidRPr="00B713F8">
        <w:rPr>
          <w:i/>
          <w:sz w:val="32"/>
          <w:szCs w:val="32"/>
        </w:rPr>
        <w:t>results.xlsx</w:t>
      </w:r>
      <w:r w:rsidRPr="00B713F8">
        <w:rPr>
          <w:b/>
          <w:i/>
          <w:sz w:val="32"/>
          <w:szCs w:val="32"/>
        </w:rPr>
        <w:t xml:space="preserve">. </w:t>
      </w:r>
      <w:r w:rsidRPr="00B713F8">
        <w:rPr>
          <w:b/>
          <w:sz w:val="32"/>
          <w:szCs w:val="32"/>
        </w:rPr>
        <w:t>I was unable to fit all the graphs in one document.)</w:t>
      </w:r>
    </w:p>
    <w:sectPr w:rsidR="00B80481" w:rsidRPr="00B713F8" w:rsidSect="006E6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B9"/>
    <w:rsid w:val="006E6C95"/>
    <w:rsid w:val="00B713F8"/>
    <w:rsid w:val="00B80481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3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B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B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B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B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gMAC:Users:grantmcgovern:Dropbox:School:College:Senr.Semester.1:CSC391:Labs:EasyAsPi: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gMAC:Users:grantmcgovern:Dropbox:School:College:Senr.Semester.1:CSC391:Labs:EasyAsPi: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gMAC:Users:grantmcgovern:Dropbox:School:College:Senr.Semester.1:CSC391:Labs:EasyAsPi:resul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gMAC:Users:grantmcgovern:Dropbox:School:College:Senr.Semester.1:CSC391:Labs:EasyAsPi: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GPU (N =  1000000)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Sheet1!$M$67:$M$76</c:f>
              <c:numCache>
                <c:formatCode>General</c:formatCode>
                <c:ptCount val="10"/>
                <c:pt idx="0">
                  <c:v>0.15057</c:v>
                </c:pt>
                <c:pt idx="1">
                  <c:v>0.089346</c:v>
                </c:pt>
                <c:pt idx="2">
                  <c:v>0.088081</c:v>
                </c:pt>
                <c:pt idx="3">
                  <c:v>0.094629</c:v>
                </c:pt>
                <c:pt idx="4">
                  <c:v>0.09875</c:v>
                </c:pt>
                <c:pt idx="5">
                  <c:v>0.085672</c:v>
                </c:pt>
                <c:pt idx="6">
                  <c:v>0.098007</c:v>
                </c:pt>
                <c:pt idx="7">
                  <c:v>0.094385</c:v>
                </c:pt>
                <c:pt idx="8">
                  <c:v>0.102489</c:v>
                </c:pt>
                <c:pt idx="9">
                  <c:v>0.09807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3159688"/>
        <c:axId val="-2133741944"/>
      </c:barChart>
      <c:catAx>
        <c:axId val="-213315968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3741944"/>
        <c:crosses val="autoZero"/>
        <c:auto val="1"/>
        <c:lblAlgn val="ctr"/>
        <c:lblOffset val="100"/>
        <c:noMultiLvlLbl val="0"/>
      </c:catAx>
      <c:valAx>
        <c:axId val="-21337419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331596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CPU</a:t>
            </a:r>
            <a:r>
              <a:rPr lang="en-US" baseline="0"/>
              <a:t> (N = 1000000)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Sheet1!$C$67:$C$76</c:f>
              <c:numCache>
                <c:formatCode>General</c:formatCode>
                <c:ptCount val="10"/>
                <c:pt idx="0">
                  <c:v>0.100023</c:v>
                </c:pt>
                <c:pt idx="1">
                  <c:v>0.100134</c:v>
                </c:pt>
                <c:pt idx="2">
                  <c:v>0.099939</c:v>
                </c:pt>
                <c:pt idx="3">
                  <c:v>0.099819</c:v>
                </c:pt>
                <c:pt idx="4">
                  <c:v>0.100178</c:v>
                </c:pt>
                <c:pt idx="5">
                  <c:v>0.099997</c:v>
                </c:pt>
                <c:pt idx="6">
                  <c:v>0.099983</c:v>
                </c:pt>
                <c:pt idx="7">
                  <c:v>0.099867</c:v>
                </c:pt>
                <c:pt idx="8">
                  <c:v>0.100019</c:v>
                </c:pt>
                <c:pt idx="9">
                  <c:v>0.100042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6725384"/>
        <c:axId val="-2110590248"/>
      </c:barChart>
      <c:catAx>
        <c:axId val="213672538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10590248"/>
        <c:crosses val="autoZero"/>
        <c:auto val="1"/>
        <c:lblAlgn val="ctr"/>
        <c:lblOffset val="100"/>
        <c:noMultiLvlLbl val="0"/>
      </c:catAx>
      <c:valAx>
        <c:axId val="-21105902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367253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GPU (N = 100000)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Sheet1!$M$54:$M$63</c:f>
              <c:numCache>
                <c:formatCode>General</c:formatCode>
                <c:ptCount val="10"/>
                <c:pt idx="0">
                  <c:v>0.12172</c:v>
                </c:pt>
                <c:pt idx="1">
                  <c:v>0.09657</c:v>
                </c:pt>
                <c:pt idx="2">
                  <c:v>0.096585</c:v>
                </c:pt>
                <c:pt idx="3">
                  <c:v>0.098375</c:v>
                </c:pt>
                <c:pt idx="4">
                  <c:v>0.09864</c:v>
                </c:pt>
                <c:pt idx="5">
                  <c:v>0.09698</c:v>
                </c:pt>
                <c:pt idx="6">
                  <c:v>0.097125</c:v>
                </c:pt>
                <c:pt idx="7">
                  <c:v>0.0975</c:v>
                </c:pt>
                <c:pt idx="8">
                  <c:v>0.09868</c:v>
                </c:pt>
                <c:pt idx="9">
                  <c:v>0.097825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3129000"/>
        <c:axId val="-2113126056"/>
      </c:barChart>
      <c:catAx>
        <c:axId val="-211312900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13126056"/>
        <c:crosses val="autoZero"/>
        <c:auto val="1"/>
        <c:lblAlgn val="ctr"/>
        <c:lblOffset val="100"/>
        <c:noMultiLvlLbl val="0"/>
      </c:catAx>
      <c:valAx>
        <c:axId val="-21131260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1290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CPU (N = 100000)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Sheet1!$C$54:$C$63</c:f>
              <c:numCache>
                <c:formatCode>General</c:formatCode>
                <c:ptCount val="10"/>
                <c:pt idx="0">
                  <c:v>0.101255</c:v>
                </c:pt>
                <c:pt idx="1">
                  <c:v>0.10072</c:v>
                </c:pt>
                <c:pt idx="2">
                  <c:v>0.09844</c:v>
                </c:pt>
                <c:pt idx="3">
                  <c:v>0.099845</c:v>
                </c:pt>
                <c:pt idx="4">
                  <c:v>0.099425</c:v>
                </c:pt>
                <c:pt idx="5">
                  <c:v>0.09979</c:v>
                </c:pt>
                <c:pt idx="6">
                  <c:v>0.099765</c:v>
                </c:pt>
                <c:pt idx="7">
                  <c:v>0.101535</c:v>
                </c:pt>
                <c:pt idx="8">
                  <c:v>0.09918</c:v>
                </c:pt>
                <c:pt idx="9">
                  <c:v>0.100045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6813208"/>
        <c:axId val="-2131037400"/>
      </c:barChart>
      <c:catAx>
        <c:axId val="213681320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1037400"/>
        <c:crosses val="autoZero"/>
        <c:auto val="1"/>
        <c:lblAlgn val="ctr"/>
        <c:lblOffset val="100"/>
        <c:noMultiLvlLbl val="0"/>
      </c:catAx>
      <c:valAx>
        <c:axId val="-21310374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368132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McGovern</dc:creator>
  <cp:keywords/>
  <dc:description/>
  <cp:lastModifiedBy>Grant McGovern</cp:lastModifiedBy>
  <cp:revision>2</cp:revision>
  <dcterms:created xsi:type="dcterms:W3CDTF">2015-10-21T13:08:00Z</dcterms:created>
  <dcterms:modified xsi:type="dcterms:W3CDTF">2015-10-21T13:18:00Z</dcterms:modified>
</cp:coreProperties>
</file>