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03" w:rsidRPr="006C6303" w:rsidRDefault="006C6303" w:rsidP="006C6303">
      <w:pPr>
        <w:jc w:val="center"/>
        <w:rPr>
          <w:b/>
          <w:lang w:val="pt-BR"/>
        </w:rPr>
      </w:pPr>
      <w:r w:rsidRPr="006C6303">
        <w:rPr>
          <w:b/>
          <w:lang w:val="pt-BR"/>
        </w:rPr>
        <w:t>Relatório de desenvolvimento – Padrão MVC</w:t>
      </w:r>
    </w:p>
    <w:p w:rsidR="006C6303" w:rsidRPr="006C6303" w:rsidRDefault="006C6303" w:rsidP="006C6303">
      <w:pPr>
        <w:rPr>
          <w:lang w:val="pt-BR"/>
        </w:rPr>
      </w:pPr>
      <w:r w:rsidRPr="006C6303">
        <w:rPr>
          <w:lang w:val="pt-BR"/>
        </w:rPr>
        <w:t>Para o desenvolvimento da solução, foi utilizado o padrão MVC (</w:t>
      </w:r>
      <w:proofErr w:type="spellStart"/>
      <w:r w:rsidRPr="006C6303">
        <w:rPr>
          <w:lang w:val="pt-BR"/>
        </w:rPr>
        <w:t>Model</w:t>
      </w:r>
      <w:proofErr w:type="spellEnd"/>
      <w:r w:rsidRPr="006C6303">
        <w:rPr>
          <w:lang w:val="pt-BR"/>
        </w:rPr>
        <w:t xml:space="preserve">, </w:t>
      </w:r>
      <w:proofErr w:type="spellStart"/>
      <w:r w:rsidRPr="006C6303">
        <w:rPr>
          <w:lang w:val="pt-BR"/>
        </w:rPr>
        <w:t>View</w:t>
      </w:r>
      <w:proofErr w:type="spellEnd"/>
      <w:r w:rsidRPr="006C6303">
        <w:rPr>
          <w:lang w:val="pt-BR"/>
        </w:rPr>
        <w:t xml:space="preserve">, </w:t>
      </w:r>
      <w:proofErr w:type="spellStart"/>
      <w:r w:rsidRPr="006C6303">
        <w:rPr>
          <w:lang w:val="pt-BR"/>
        </w:rPr>
        <w:t>Controller</w:t>
      </w:r>
      <w:proofErr w:type="spellEnd"/>
      <w:r w:rsidRPr="006C6303">
        <w:rPr>
          <w:lang w:val="pt-BR"/>
        </w:rPr>
        <w:t>), sendo separado corretamente em seus determinados diretórios.</w:t>
      </w:r>
    </w:p>
    <w:p w:rsidR="006C6303" w:rsidRPr="006C6303" w:rsidRDefault="006C6303" w:rsidP="006C6303">
      <w:pPr>
        <w:rPr>
          <w:lang w:val="pt-BR"/>
        </w:rPr>
      </w:pPr>
      <w:r w:rsidRPr="006C6303">
        <w:rPr>
          <w:lang w:val="pt-BR"/>
        </w:rPr>
        <w:t>A escolha desse padrão foi feita a partir da experiência e conhecimento que já tive trabalhando em projetos desenvolvidos em MVC. Com isso, todo o código fica separado corretamente e não corre o risco de uma camada executar algo que não é de sua alçada. Até mesmo os arquivos .</w:t>
      </w:r>
      <w:proofErr w:type="spellStart"/>
      <w:r w:rsidRPr="006C6303">
        <w:rPr>
          <w:lang w:val="pt-BR"/>
        </w:rPr>
        <w:t>js</w:t>
      </w:r>
      <w:proofErr w:type="spellEnd"/>
      <w:r w:rsidRPr="006C6303">
        <w:rPr>
          <w:lang w:val="pt-BR"/>
        </w:rPr>
        <w:t xml:space="preserve"> foram separados para que as </w:t>
      </w:r>
      <w:proofErr w:type="spellStart"/>
      <w:r w:rsidRPr="006C6303">
        <w:rPr>
          <w:lang w:val="pt-BR"/>
        </w:rPr>
        <w:t>Views</w:t>
      </w:r>
      <w:proofErr w:type="spellEnd"/>
      <w:r w:rsidRPr="006C6303">
        <w:rPr>
          <w:lang w:val="pt-BR"/>
        </w:rPr>
        <w:t xml:space="preserve"> ficassem limpas e somente com </w:t>
      </w:r>
      <w:proofErr w:type="spellStart"/>
      <w:r w:rsidRPr="006C6303">
        <w:rPr>
          <w:lang w:val="pt-BR"/>
        </w:rPr>
        <w:t>Html</w:t>
      </w:r>
      <w:proofErr w:type="spellEnd"/>
      <w:r w:rsidRPr="006C6303">
        <w:rPr>
          <w:lang w:val="pt-BR"/>
        </w:rPr>
        <w:t xml:space="preserve"> e pouco código feito em C# para fazer as listagens. Temos uma visão mais limpa de cada parte do sistema e o que cada um faz, facilitando a manutenção do código.</w:t>
      </w:r>
    </w:p>
    <w:p w:rsidR="006C6303" w:rsidRPr="006C6303" w:rsidRDefault="006C6303" w:rsidP="006C6303">
      <w:pPr>
        <w:rPr>
          <w:lang w:val="pt-BR"/>
        </w:rPr>
      </w:pPr>
      <w:r w:rsidRPr="006C6303">
        <w:rPr>
          <w:lang w:val="pt-BR"/>
        </w:rPr>
        <w:t xml:space="preserve">Para que os testes não fossem afetados, foram criados construtores em cada classe, </w:t>
      </w:r>
      <w:proofErr w:type="spellStart"/>
      <w:r w:rsidRPr="006C6303">
        <w:rPr>
          <w:lang w:val="pt-BR"/>
        </w:rPr>
        <w:t>setando</w:t>
      </w:r>
      <w:proofErr w:type="spellEnd"/>
      <w:r w:rsidRPr="006C6303">
        <w:rPr>
          <w:lang w:val="pt-BR"/>
        </w:rPr>
        <w:t xml:space="preserve"> cada um de seus valores. Então, quando os valore</w:t>
      </w:r>
      <w:bookmarkStart w:id="0" w:name="_GoBack"/>
      <w:bookmarkEnd w:id="0"/>
      <w:r w:rsidRPr="006C6303">
        <w:rPr>
          <w:lang w:val="pt-BR"/>
        </w:rPr>
        <w:t xml:space="preserve">s forem alterados, os testes automatizados não necessitarão de alguma alteração. </w:t>
      </w:r>
    </w:p>
    <w:p w:rsidR="006C6303" w:rsidRPr="006C6303" w:rsidRDefault="006C6303" w:rsidP="006C6303">
      <w:pPr>
        <w:rPr>
          <w:lang w:val="pt-BR"/>
        </w:rPr>
      </w:pPr>
    </w:p>
    <w:p w:rsidR="006C6303" w:rsidRPr="006C6303" w:rsidRDefault="006C6303" w:rsidP="006C6303">
      <w:pPr>
        <w:rPr>
          <w:lang w:val="pt-BR"/>
        </w:rPr>
      </w:pPr>
    </w:p>
    <w:p w:rsidR="006C6303" w:rsidRPr="006C6303" w:rsidRDefault="006C6303" w:rsidP="006C6303">
      <w:pPr>
        <w:jc w:val="center"/>
        <w:rPr>
          <w:b/>
          <w:lang w:val="pt-BR"/>
        </w:rPr>
      </w:pPr>
      <w:r w:rsidRPr="006C6303">
        <w:rPr>
          <w:b/>
          <w:lang w:val="pt-BR"/>
        </w:rPr>
        <w:t>Instruções de uso</w:t>
      </w:r>
    </w:p>
    <w:p w:rsidR="006C6303" w:rsidRPr="006C6303" w:rsidRDefault="006C6303" w:rsidP="006C6303">
      <w:pPr>
        <w:rPr>
          <w:lang w:val="pt-BR"/>
        </w:rPr>
      </w:pPr>
    </w:p>
    <w:p w:rsidR="003266E3" w:rsidRPr="006C6303" w:rsidRDefault="006C6303" w:rsidP="006C6303">
      <w:pPr>
        <w:rPr>
          <w:lang w:val="pt-BR"/>
        </w:rPr>
      </w:pPr>
      <w:r w:rsidRPr="006C6303">
        <w:rPr>
          <w:lang w:val="pt-BR"/>
        </w:rPr>
        <w:t xml:space="preserve">A parte do </w:t>
      </w:r>
      <w:proofErr w:type="spellStart"/>
      <w:r w:rsidRPr="006C6303">
        <w:rPr>
          <w:lang w:val="pt-BR"/>
        </w:rPr>
        <w:t>client</w:t>
      </w:r>
      <w:proofErr w:type="spellEnd"/>
      <w:r w:rsidRPr="006C6303">
        <w:rPr>
          <w:lang w:val="pt-BR"/>
        </w:rPr>
        <w:t xml:space="preserve"> </w:t>
      </w:r>
      <w:proofErr w:type="spellStart"/>
      <w:r w:rsidRPr="006C6303">
        <w:rPr>
          <w:lang w:val="pt-BR"/>
        </w:rPr>
        <w:t>side</w:t>
      </w:r>
      <w:proofErr w:type="spellEnd"/>
      <w:r w:rsidRPr="006C6303">
        <w:rPr>
          <w:lang w:val="pt-BR"/>
        </w:rPr>
        <w:t>, foi feito uma listagem dos lanches disponíveis e também de cada um dos ingredientes. Abaixo do cardápio, foram inseridos alguns campos onde o usuário pode criar o seu próprio lanche e um totalizador a frente dos campos para mostrar o valor total do lanche do usuário.</w:t>
      </w:r>
    </w:p>
    <w:sectPr w:rsidR="003266E3" w:rsidRPr="006C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03"/>
    <w:rsid w:val="003266E3"/>
    <w:rsid w:val="006C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D94E2-EFD9-479C-966A-B094AE0F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Costa Albanez</dc:creator>
  <cp:keywords/>
  <dc:description/>
  <cp:lastModifiedBy>Guilherme Costa Albanez</cp:lastModifiedBy>
  <cp:revision>1</cp:revision>
  <dcterms:created xsi:type="dcterms:W3CDTF">2017-08-31T18:38:00Z</dcterms:created>
  <dcterms:modified xsi:type="dcterms:W3CDTF">2017-08-31T18:39:00Z</dcterms:modified>
</cp:coreProperties>
</file>