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181" w:rsidRDefault="00C81BEE" w:rsidP="00C81BEE">
      <w:pPr>
        <w:jc w:val="center"/>
      </w:pPr>
      <w:bookmarkStart w:id="0" w:name="_GoBack"/>
      <w:r>
        <w:t>ATIVIDADE – INTEGRIDADE REFERENCIAL</w:t>
      </w:r>
    </w:p>
    <w:bookmarkEnd w:id="0"/>
    <w:p w:rsidR="00C81BEE" w:rsidRDefault="00C81BEE" w:rsidP="00C81BEE">
      <w:pPr>
        <w:jc w:val="center"/>
      </w:pPr>
    </w:p>
    <w:p w:rsidR="00C81BEE" w:rsidRPr="00C81BEE" w:rsidRDefault="00C81BEE" w:rsidP="00C81BEE">
      <w:pPr>
        <w:rPr>
          <w:rFonts w:cstheme="minorHAnsi"/>
          <w:color w:val="3C4043"/>
          <w:spacing w:val="3"/>
        </w:rPr>
      </w:pPr>
      <w:r w:rsidRPr="00C81BEE">
        <w:rPr>
          <w:rFonts w:cstheme="minorHAnsi"/>
          <w:color w:val="3C4043"/>
          <w:spacing w:val="3"/>
        </w:rPr>
        <w:t>- O que é integridade referencial? Qual a importância da Integridade Referencial?</w:t>
      </w:r>
    </w:p>
    <w:p w:rsidR="00C81BEE" w:rsidRDefault="00C81BEE" w:rsidP="00C81BEE">
      <w:r>
        <w:rPr>
          <w:rFonts w:cstheme="minorHAnsi"/>
          <w:color w:val="3C4043"/>
          <w:spacing w:val="3"/>
        </w:rPr>
        <w:t xml:space="preserve">R: </w:t>
      </w:r>
      <w:r>
        <w:t xml:space="preserve">A </w:t>
      </w:r>
      <w:r w:rsidRPr="00C81BEE">
        <w:rPr>
          <w:rStyle w:val="Forte"/>
          <w:b w:val="0"/>
        </w:rPr>
        <w:t>Integridade Referencial</w:t>
      </w:r>
      <w:r>
        <w:t xml:space="preserve"> é um conceito no banco de dados relacional que garante que as relações entre tabelas sejam mantidas corretamente. Ela assegura que qualquer valor de chave estrangeira em uma tabela deve ter um correspondente valor de chave primária na tabela relacionada. Isso evita a existência de referências "órfãs", onde um registro em uma tabela aponta para um registro inexistente em outra tabela.</w:t>
      </w:r>
    </w:p>
    <w:p w:rsidR="00C81BEE" w:rsidRPr="00C81BEE" w:rsidRDefault="00C81BEE" w:rsidP="00C81BEE">
      <w:pPr>
        <w:spacing w:before="100" w:beforeAutospacing="1" w:after="100" w:afterAutospacing="1" w:line="240" w:lineRule="auto"/>
        <w:rPr>
          <w:rFonts w:eastAsia="Times New Roman" w:cstheme="minorHAnsi"/>
          <w:lang w:eastAsia="pt-BR"/>
        </w:rPr>
      </w:pPr>
      <w:r w:rsidRPr="00C81BEE">
        <w:rPr>
          <w:rFonts w:eastAsia="Times New Roman" w:cstheme="minorHAnsi"/>
          <w:lang w:eastAsia="pt-BR"/>
        </w:rPr>
        <w:t xml:space="preserve">A Integridade Referencial é </w:t>
      </w:r>
      <w:r>
        <w:rPr>
          <w:rFonts w:eastAsia="Times New Roman" w:cstheme="minorHAnsi"/>
          <w:lang w:eastAsia="pt-BR"/>
        </w:rPr>
        <w:t>importante</w:t>
      </w:r>
      <w:r w:rsidRPr="00C81BEE">
        <w:rPr>
          <w:rFonts w:eastAsia="Times New Roman" w:cstheme="minorHAnsi"/>
          <w:lang w:eastAsia="pt-BR"/>
        </w:rPr>
        <w:t xml:space="preserve"> porque:</w:t>
      </w:r>
    </w:p>
    <w:p w:rsidR="00C81BEE" w:rsidRPr="00C81BEE" w:rsidRDefault="00C81BEE" w:rsidP="00C81BEE">
      <w:pPr>
        <w:numPr>
          <w:ilvl w:val="0"/>
          <w:numId w:val="1"/>
        </w:numPr>
        <w:spacing w:before="100" w:beforeAutospacing="1" w:after="100" w:afterAutospacing="1" w:line="240" w:lineRule="auto"/>
        <w:rPr>
          <w:rFonts w:eastAsia="Times New Roman" w:cstheme="minorHAnsi"/>
          <w:lang w:eastAsia="pt-BR"/>
        </w:rPr>
      </w:pPr>
      <w:r w:rsidRPr="00C81BEE">
        <w:rPr>
          <w:rFonts w:eastAsia="Times New Roman" w:cstheme="minorHAnsi"/>
          <w:b/>
          <w:bCs/>
          <w:lang w:eastAsia="pt-BR"/>
        </w:rPr>
        <w:t>Mantém a consistência dos dados:</w:t>
      </w:r>
      <w:r w:rsidRPr="00C81BEE">
        <w:rPr>
          <w:rFonts w:eastAsia="Times New Roman" w:cstheme="minorHAnsi"/>
          <w:lang w:eastAsia="pt-BR"/>
        </w:rPr>
        <w:t xml:space="preserve"> Garante que as relações entre as tabelas estejam sempre corretas.</w:t>
      </w:r>
    </w:p>
    <w:p w:rsidR="00C81BEE" w:rsidRPr="00C81BEE" w:rsidRDefault="00C81BEE" w:rsidP="00C81BEE">
      <w:pPr>
        <w:numPr>
          <w:ilvl w:val="0"/>
          <w:numId w:val="1"/>
        </w:numPr>
        <w:spacing w:before="100" w:beforeAutospacing="1" w:after="100" w:afterAutospacing="1" w:line="240" w:lineRule="auto"/>
        <w:rPr>
          <w:rFonts w:eastAsia="Times New Roman" w:cstheme="minorHAnsi"/>
          <w:lang w:eastAsia="pt-BR"/>
        </w:rPr>
      </w:pPr>
      <w:r w:rsidRPr="00C81BEE">
        <w:rPr>
          <w:rFonts w:eastAsia="Times New Roman" w:cstheme="minorHAnsi"/>
          <w:b/>
          <w:bCs/>
          <w:lang w:eastAsia="pt-BR"/>
        </w:rPr>
        <w:t>Evita erros de referência:</w:t>
      </w:r>
      <w:r w:rsidRPr="00C81BEE">
        <w:rPr>
          <w:rFonts w:eastAsia="Times New Roman" w:cstheme="minorHAnsi"/>
          <w:lang w:eastAsia="pt-BR"/>
        </w:rPr>
        <w:t xml:space="preserve"> Impede que registros em uma tabela façam referência a registros inexistentes em outra.</w:t>
      </w:r>
    </w:p>
    <w:p w:rsidR="00C81BEE" w:rsidRPr="00C81BEE" w:rsidRDefault="00C81BEE" w:rsidP="00C81BEE">
      <w:pPr>
        <w:numPr>
          <w:ilvl w:val="0"/>
          <w:numId w:val="1"/>
        </w:numPr>
        <w:spacing w:before="100" w:beforeAutospacing="1" w:after="100" w:afterAutospacing="1" w:line="240" w:lineRule="auto"/>
        <w:rPr>
          <w:rFonts w:eastAsia="Times New Roman" w:cstheme="minorHAnsi"/>
          <w:lang w:eastAsia="pt-BR"/>
        </w:rPr>
      </w:pPr>
      <w:r w:rsidRPr="00C81BEE">
        <w:rPr>
          <w:rFonts w:eastAsia="Times New Roman" w:cstheme="minorHAnsi"/>
          <w:b/>
          <w:bCs/>
          <w:lang w:eastAsia="pt-BR"/>
        </w:rPr>
        <w:t>Facilita a manutenção do banco de dados:</w:t>
      </w:r>
      <w:r w:rsidRPr="00C81BEE">
        <w:rPr>
          <w:rFonts w:eastAsia="Times New Roman" w:cstheme="minorHAnsi"/>
          <w:lang w:eastAsia="pt-BR"/>
        </w:rPr>
        <w:t xml:space="preserve"> A integridade referencial assegura que a adição, atualização e exclusão de dados nas tabelas sejam realizadas de maneira ordenada e sem causar inconsistências.</w:t>
      </w:r>
    </w:p>
    <w:p w:rsidR="00D23A3B" w:rsidRDefault="00C81BEE" w:rsidP="00C81BEE">
      <w:pPr>
        <w:rPr>
          <w:rFonts w:cstheme="minorHAnsi"/>
          <w:color w:val="3C4043"/>
          <w:spacing w:val="3"/>
        </w:rPr>
      </w:pPr>
      <w:r w:rsidRPr="00C81BEE">
        <w:rPr>
          <w:rFonts w:cstheme="minorHAnsi"/>
          <w:color w:val="3C4043"/>
          <w:spacing w:val="3"/>
        </w:rPr>
        <w:br/>
        <w:t>- Escreva as instruções SQL que permitem criar as seguintes tabelas:</w:t>
      </w:r>
      <w:r w:rsidRPr="00C81BEE">
        <w:rPr>
          <w:rFonts w:cstheme="minorHAnsi"/>
          <w:color w:val="3C4043"/>
          <w:spacing w:val="3"/>
        </w:rPr>
        <w:br/>
        <w:t xml:space="preserve">  Produtos e </w:t>
      </w:r>
      <w:proofErr w:type="spellStart"/>
      <w:r w:rsidRPr="00C81BEE">
        <w:rPr>
          <w:rFonts w:cstheme="minorHAnsi"/>
          <w:color w:val="3C4043"/>
          <w:spacing w:val="3"/>
        </w:rPr>
        <w:t>Categoria_de_Produtos</w:t>
      </w:r>
      <w:proofErr w:type="spellEnd"/>
      <w:r w:rsidRPr="00C81BEE">
        <w:rPr>
          <w:rFonts w:cstheme="minorHAnsi"/>
          <w:color w:val="3C4043"/>
          <w:spacing w:val="3"/>
        </w:rPr>
        <w:t xml:space="preserve">. A tabela Produtos deve se relacionar com a tabela </w:t>
      </w:r>
      <w:proofErr w:type="spellStart"/>
      <w:r w:rsidRPr="00C81BEE">
        <w:rPr>
          <w:rFonts w:cstheme="minorHAnsi"/>
          <w:color w:val="3C4043"/>
          <w:spacing w:val="3"/>
        </w:rPr>
        <w:t>Categorida_de_Produtos</w:t>
      </w:r>
      <w:proofErr w:type="spellEnd"/>
      <w:r w:rsidRPr="00C81BEE">
        <w:rPr>
          <w:rFonts w:cstheme="minorHAnsi"/>
          <w:color w:val="3C4043"/>
          <w:spacing w:val="3"/>
        </w:rPr>
        <w:t>. Como definir esta relação utilizando Integridade Referencial?</w:t>
      </w:r>
      <w:r w:rsidRPr="00C81BEE">
        <w:rPr>
          <w:rFonts w:cstheme="minorHAnsi"/>
          <w:color w:val="3C4043"/>
          <w:spacing w:val="3"/>
        </w:rPr>
        <w:br/>
        <w:t xml:space="preserve"> As instruções SQL devem permitir a criação de cada tabela, além de definir o relacionamento a partir da aplicação de integridade </w:t>
      </w:r>
      <w:proofErr w:type="spellStart"/>
      <w:r w:rsidRPr="00C81BEE">
        <w:rPr>
          <w:rFonts w:cstheme="minorHAnsi"/>
          <w:color w:val="3C4043"/>
          <w:spacing w:val="3"/>
        </w:rPr>
        <w:t>Referenical</w:t>
      </w:r>
      <w:proofErr w:type="spellEnd"/>
      <w:r w:rsidRPr="00C81BEE">
        <w:rPr>
          <w:rFonts w:cstheme="minorHAnsi"/>
          <w:color w:val="3C4043"/>
          <w:spacing w:val="3"/>
        </w:rPr>
        <w:t>.</w:t>
      </w:r>
      <w:r w:rsidRPr="00C81BEE">
        <w:rPr>
          <w:rFonts w:cstheme="minorHAnsi"/>
          <w:color w:val="3C4043"/>
          <w:spacing w:val="3"/>
        </w:rPr>
        <w:br/>
        <w:t>A tabela produtos deve conter pelo menos 10 produtos cadastrados. A tabela categoria deve conter pelo menos 4 categorias. Ao cadastrar os produtos, diversificar as categorias.</w:t>
      </w:r>
    </w:p>
    <w:p w:rsidR="00D23A3B" w:rsidRDefault="00D23A3B" w:rsidP="00C81BEE">
      <w:pPr>
        <w:rPr>
          <w:rFonts w:cstheme="minorHAnsi"/>
        </w:rPr>
      </w:pPr>
      <w:r>
        <w:rPr>
          <w:rFonts w:cstheme="minorHAnsi"/>
        </w:rPr>
        <w:t xml:space="preserve">R: </w:t>
      </w:r>
    </w:p>
    <w:p w:rsidR="00C81BEE" w:rsidRDefault="00932674" w:rsidP="00C81BEE">
      <w:pPr>
        <w:rPr>
          <w:rFonts w:cstheme="minorHAnsi"/>
          <w:color w:val="3C4043"/>
          <w:spacing w:val="3"/>
        </w:rPr>
      </w:pPr>
      <w:r w:rsidRPr="00D23A3B">
        <w:rPr>
          <w:rFonts w:cstheme="minorHAnsi"/>
        </w:rPr>
        <w:lastRenderedPageBreak/>
        <w:drawing>
          <wp:inline distT="0" distB="0" distL="0" distR="0" wp14:anchorId="213AB57C" wp14:editId="64512039">
            <wp:extent cx="5143500" cy="4171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4171950"/>
                    </a:xfrm>
                    <a:prstGeom prst="rect">
                      <a:avLst/>
                    </a:prstGeom>
                  </pic:spPr>
                </pic:pic>
              </a:graphicData>
            </a:graphic>
          </wp:inline>
        </w:drawing>
      </w:r>
    </w:p>
    <w:p w:rsidR="00932674" w:rsidRPr="00D23A3B" w:rsidRDefault="00932674" w:rsidP="00C81BEE">
      <w:pPr>
        <w:rPr>
          <w:rFonts w:cstheme="minorHAnsi"/>
          <w:color w:val="3C4043"/>
          <w:spacing w:val="3"/>
        </w:rPr>
      </w:pPr>
      <w:r w:rsidRPr="00932674">
        <w:rPr>
          <w:rFonts w:cstheme="minorHAnsi"/>
          <w:color w:val="3C4043"/>
          <w:spacing w:val="3"/>
        </w:rPr>
        <w:drawing>
          <wp:inline distT="0" distB="0" distL="0" distR="0" wp14:anchorId="2EBFDF21" wp14:editId="65E02E73">
            <wp:extent cx="3537132" cy="3975304"/>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7132" cy="3975304"/>
                    </a:xfrm>
                    <a:prstGeom prst="rect">
                      <a:avLst/>
                    </a:prstGeom>
                  </pic:spPr>
                </pic:pic>
              </a:graphicData>
            </a:graphic>
          </wp:inline>
        </w:drawing>
      </w:r>
    </w:p>
    <w:sectPr w:rsidR="00932674" w:rsidRPr="00D23A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E1C49"/>
    <w:multiLevelType w:val="multilevel"/>
    <w:tmpl w:val="A2B6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EE"/>
    <w:rsid w:val="001F6181"/>
    <w:rsid w:val="00932674"/>
    <w:rsid w:val="00C81BEE"/>
    <w:rsid w:val="00D23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4CD"/>
  <w15:chartTrackingRefBased/>
  <w15:docId w15:val="{531DB7F8-E9E1-4587-BEDE-C1B5DC8C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1BEE"/>
    <w:rPr>
      <w:b/>
      <w:bCs/>
    </w:rPr>
  </w:style>
  <w:style w:type="paragraph" w:styleId="NormalWeb">
    <w:name w:val="Normal (Web)"/>
    <w:basedOn w:val="Normal"/>
    <w:uiPriority w:val="99"/>
    <w:semiHidden/>
    <w:unhideWhenUsed/>
    <w:rsid w:val="00C81BE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7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244</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2024-08-21T13:57:00Z</dcterms:created>
  <dcterms:modified xsi:type="dcterms:W3CDTF">2024-08-21T14:38:00Z</dcterms:modified>
</cp:coreProperties>
</file>