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5D975" w14:textId="77777777" w:rsidR="009534DB" w:rsidRPr="00954F2D" w:rsidRDefault="009534DB">
      <w:pPr>
        <w:rPr>
          <w:rFonts w:asciiTheme="minorHAnsi" w:hAnsiTheme="minorHAnsi"/>
          <w:b/>
          <w:bCs/>
          <w:sz w:val="28"/>
          <w:szCs w:val="28"/>
        </w:rPr>
      </w:pPr>
      <w:r w:rsidRPr="00954F2D">
        <w:rPr>
          <w:rFonts w:asciiTheme="minorHAnsi" w:hAnsiTheme="minorHAnsi"/>
          <w:b/>
          <w:bCs/>
          <w:sz w:val="28"/>
          <w:szCs w:val="28"/>
        </w:rPr>
        <w:t>Analysis for the project – Q&amp;A’s as per code:</w:t>
      </w:r>
    </w:p>
    <w:p w14:paraId="63A93B38" w14:textId="77777777" w:rsidR="00BA2E11" w:rsidRPr="00954F2D" w:rsidRDefault="00BA2E11">
      <w:pPr>
        <w:rPr>
          <w:rFonts w:asciiTheme="minorHAnsi" w:hAnsiTheme="minorHAnsi"/>
          <w:b/>
          <w:bCs/>
          <w:sz w:val="28"/>
          <w:szCs w:val="28"/>
        </w:rPr>
      </w:pPr>
    </w:p>
    <w:p w14:paraId="510B8314" w14:textId="76F1A85A" w:rsidR="00BA2E11" w:rsidRPr="00954F2D" w:rsidRDefault="00BA2E11">
      <w:pPr>
        <w:rPr>
          <w:rFonts w:asciiTheme="minorHAnsi" w:hAnsiTheme="minorHAnsi"/>
        </w:rPr>
      </w:pPr>
      <w:r w:rsidRPr="00954F2D">
        <w:rPr>
          <w:rFonts w:asciiTheme="minorHAnsi" w:hAnsiTheme="minorHAnsi"/>
        </w:rPr>
        <w:t>Summary:</w:t>
      </w:r>
    </w:p>
    <w:p w14:paraId="31CD5FE7" w14:textId="77777777" w:rsidR="00957103" w:rsidRDefault="00BA2E11">
      <w:pPr>
        <w:rPr>
          <w:rFonts w:asciiTheme="minorHAnsi" w:hAnsiTheme="minorHAnsi"/>
        </w:rPr>
      </w:pPr>
      <w:r w:rsidRPr="00954F2D">
        <w:rPr>
          <w:rFonts w:asciiTheme="minorHAnsi" w:hAnsiTheme="minorHAnsi"/>
        </w:rPr>
        <w:t xml:space="preserve">Methods used: </w:t>
      </w:r>
      <w:r w:rsidR="00C166B9" w:rsidRPr="00954F2D">
        <w:rPr>
          <w:rFonts w:asciiTheme="minorHAnsi" w:hAnsiTheme="minorHAnsi"/>
        </w:rPr>
        <w:t>Data Preprocessing</w:t>
      </w:r>
      <w:r w:rsidRPr="00954F2D">
        <w:rPr>
          <w:rFonts w:asciiTheme="minorHAnsi" w:hAnsiTheme="minorHAnsi"/>
        </w:rPr>
        <w:t xml:space="preserve">, </w:t>
      </w:r>
      <w:r w:rsidR="00BE3FA5" w:rsidRPr="00954F2D">
        <w:rPr>
          <w:rFonts w:asciiTheme="minorHAnsi" w:hAnsiTheme="minorHAnsi"/>
        </w:rPr>
        <w:t>Descriptive Statistics</w:t>
      </w:r>
      <w:r w:rsidRPr="00954F2D">
        <w:rPr>
          <w:rFonts w:asciiTheme="minorHAnsi" w:hAnsiTheme="minorHAnsi"/>
        </w:rPr>
        <w:t xml:space="preserve">, </w:t>
      </w:r>
      <w:r w:rsidR="00BE3FA5" w:rsidRPr="00954F2D">
        <w:rPr>
          <w:rFonts w:asciiTheme="minorHAnsi" w:hAnsiTheme="minorHAnsi"/>
        </w:rPr>
        <w:t>Correlation Analysis,</w:t>
      </w:r>
      <w:r w:rsidR="00BE3FA5" w:rsidRPr="00954F2D">
        <w:rPr>
          <w:rFonts w:asciiTheme="minorHAnsi" w:hAnsiTheme="minorHAnsi"/>
          <w:color w:val="000000"/>
          <w:sz w:val="27"/>
          <w:szCs w:val="27"/>
        </w:rPr>
        <w:t xml:space="preserve"> </w:t>
      </w:r>
      <w:r w:rsidR="00BE3FA5" w:rsidRPr="00954F2D">
        <w:rPr>
          <w:rFonts w:asciiTheme="minorHAnsi" w:hAnsiTheme="minorHAnsi"/>
        </w:rPr>
        <w:t>Regression Modeling</w:t>
      </w:r>
      <w:r w:rsidRPr="00954F2D">
        <w:rPr>
          <w:rFonts w:asciiTheme="minorHAnsi" w:hAnsiTheme="minorHAnsi"/>
        </w:rPr>
        <w:t xml:space="preserve">, </w:t>
      </w:r>
      <w:r w:rsidR="00C166B9" w:rsidRPr="00954F2D">
        <w:rPr>
          <w:rFonts w:asciiTheme="minorHAnsi" w:hAnsiTheme="minorHAnsi"/>
        </w:rPr>
        <w:t>Statistical Analysis</w:t>
      </w:r>
      <w:r w:rsidR="00BE3FA5" w:rsidRPr="00954F2D">
        <w:rPr>
          <w:rFonts w:asciiTheme="minorHAnsi" w:hAnsiTheme="minorHAnsi"/>
        </w:rPr>
        <w:t xml:space="preserve">, Model Evaluation Metrics, Feature Engineering, Visualization, </w:t>
      </w:r>
      <w:r w:rsidR="00957103" w:rsidRPr="00957103">
        <w:rPr>
          <w:rFonts w:asciiTheme="minorHAnsi" w:hAnsiTheme="minorHAnsi"/>
        </w:rPr>
        <w:t>Variance Inflation Factor</w:t>
      </w:r>
      <w:r w:rsidR="00957103">
        <w:rPr>
          <w:rFonts w:asciiTheme="minorHAnsi" w:hAnsiTheme="minorHAnsi"/>
        </w:rPr>
        <w:t xml:space="preserve">, </w:t>
      </w:r>
      <w:r w:rsidR="00957103" w:rsidRPr="00957103">
        <w:rPr>
          <w:rFonts w:asciiTheme="minorHAnsi" w:hAnsiTheme="minorHAnsi"/>
        </w:rPr>
        <w:t>Logistic Regression Models</w:t>
      </w:r>
      <w:r w:rsidR="00957103">
        <w:rPr>
          <w:rFonts w:asciiTheme="minorHAnsi" w:hAnsiTheme="minorHAnsi"/>
        </w:rPr>
        <w:t xml:space="preserve">, </w:t>
      </w:r>
      <w:r w:rsidR="00957103" w:rsidRPr="00957103">
        <w:rPr>
          <w:rFonts w:asciiTheme="minorHAnsi" w:hAnsiTheme="minorHAnsi"/>
        </w:rPr>
        <w:t>Multicollinearity Detection</w:t>
      </w:r>
    </w:p>
    <w:p w14:paraId="2AC6C9E5" w14:textId="49B9DE7B" w:rsidR="007C46A2" w:rsidRPr="00954F2D" w:rsidRDefault="009534DB">
      <w:pPr>
        <w:rPr>
          <w:rFonts w:asciiTheme="minorHAnsi" w:hAnsiTheme="minorHAnsi"/>
        </w:rPr>
      </w:pPr>
      <w:r w:rsidRPr="00954F2D">
        <w:rPr>
          <w:rFonts w:asciiTheme="minorHAnsi" w:hAnsiTheme="minorHAnsi"/>
        </w:rPr>
        <w:br/>
        <w:t xml:space="preserve">1. </w:t>
      </w:r>
      <w:r w:rsidR="00957103" w:rsidRPr="00957103">
        <w:rPr>
          <w:rFonts w:asciiTheme="minorHAnsi" w:hAnsiTheme="minorHAnsi"/>
        </w:rPr>
        <w:t>You have two interval variables here: </w:t>
      </w:r>
      <w:proofErr w:type="spellStart"/>
      <w:r w:rsidR="00957103" w:rsidRPr="00957103">
        <w:rPr>
          <w:rFonts w:asciiTheme="minorHAnsi" w:hAnsiTheme="minorHAnsi"/>
          <w:i/>
          <w:iCs/>
        </w:rPr>
        <w:t>JoiningYear</w:t>
      </w:r>
      <w:proofErr w:type="spellEnd"/>
      <w:r w:rsidR="00957103" w:rsidRPr="00957103">
        <w:rPr>
          <w:rFonts w:asciiTheme="minorHAnsi" w:hAnsiTheme="minorHAnsi"/>
        </w:rPr>
        <w:t>, </w:t>
      </w:r>
      <w:r w:rsidR="00957103" w:rsidRPr="00957103">
        <w:rPr>
          <w:rFonts w:asciiTheme="minorHAnsi" w:hAnsiTheme="minorHAnsi"/>
          <w:i/>
          <w:iCs/>
        </w:rPr>
        <w:t>Age.  </w:t>
      </w:r>
      <w:r w:rsidR="00957103" w:rsidRPr="00957103">
        <w:rPr>
          <w:rFonts w:asciiTheme="minorHAnsi" w:hAnsiTheme="minorHAnsi"/>
        </w:rPr>
        <w:t>Perform a 0/1 scaling of these features. Also, perform dummy encoding for the remaining variables, so that each variable with n levels creates n-1 variables. Use </w:t>
      </w:r>
      <w:proofErr w:type="spellStart"/>
      <w:r w:rsidR="00957103" w:rsidRPr="00957103">
        <w:rPr>
          <w:rFonts w:asciiTheme="minorHAnsi" w:hAnsiTheme="minorHAnsi"/>
          <w:i/>
          <w:iCs/>
        </w:rPr>
        <w:t>get_dummies</w:t>
      </w:r>
      <w:proofErr w:type="spellEnd"/>
      <w:r w:rsidR="00957103" w:rsidRPr="00957103">
        <w:rPr>
          <w:rFonts w:asciiTheme="minorHAnsi" w:hAnsiTheme="minorHAnsi"/>
        </w:rPr>
        <w:t> function form Pandas for this. What are the total number of columns available after encoding Including the target variable)? (Enter the integer value)</w:t>
      </w:r>
    </w:p>
    <w:p w14:paraId="5193CF01" w14:textId="3C38307D" w:rsidR="009534DB" w:rsidRPr="00954F2D" w:rsidRDefault="00957103" w:rsidP="009534DB">
      <w:pPr>
        <w:pStyle w:val="ListParagraph"/>
        <w:numPr>
          <w:ilvl w:val="0"/>
          <w:numId w:val="1"/>
        </w:numPr>
        <w:rPr>
          <w:rFonts w:asciiTheme="minorHAnsi" w:hAnsiTheme="minorHAnsi"/>
        </w:rPr>
      </w:pPr>
      <w:r>
        <w:rPr>
          <w:rFonts w:asciiTheme="minorHAnsi" w:hAnsiTheme="minorHAnsi"/>
        </w:rPr>
        <w:t>11</w:t>
      </w:r>
    </w:p>
    <w:p w14:paraId="5DF1EAAC" w14:textId="77777777" w:rsidR="009534DB" w:rsidRPr="00954F2D" w:rsidRDefault="009534DB" w:rsidP="009534DB">
      <w:pPr>
        <w:pStyle w:val="ListParagraph"/>
        <w:rPr>
          <w:rFonts w:asciiTheme="minorHAnsi" w:hAnsiTheme="minorHAnsi"/>
        </w:rPr>
      </w:pPr>
    </w:p>
    <w:p w14:paraId="1AE2130C" w14:textId="3C01F729" w:rsidR="009534DB" w:rsidRPr="00954F2D" w:rsidRDefault="009534DB">
      <w:pPr>
        <w:rPr>
          <w:rFonts w:asciiTheme="minorHAnsi" w:hAnsiTheme="minorHAnsi"/>
        </w:rPr>
      </w:pPr>
      <w:r w:rsidRPr="00954F2D">
        <w:rPr>
          <w:rFonts w:asciiTheme="minorHAnsi" w:hAnsiTheme="minorHAnsi"/>
        </w:rPr>
        <w:t xml:space="preserve">2. </w:t>
      </w:r>
      <w:r w:rsidR="00957103" w:rsidRPr="00957103">
        <w:rPr>
          <w:rFonts w:asciiTheme="minorHAnsi" w:hAnsiTheme="minorHAnsi"/>
        </w:rPr>
        <w:t>Now, if you found variables with high VIF, remove </w:t>
      </w:r>
      <w:r w:rsidR="00957103" w:rsidRPr="00957103">
        <w:rPr>
          <w:rFonts w:asciiTheme="minorHAnsi" w:hAnsiTheme="minorHAnsi"/>
          <w:b/>
          <w:bCs/>
          <w:u w:val="single"/>
        </w:rPr>
        <w:t>iteratively </w:t>
      </w:r>
      <w:r w:rsidR="00957103" w:rsidRPr="00957103">
        <w:rPr>
          <w:rFonts w:asciiTheme="minorHAnsi" w:hAnsiTheme="minorHAnsi"/>
        </w:rPr>
        <w:t>them if their VIF is greater than 10. When you can't remove any more variables, report, with 3 decimal digits, the value of the highest VIF</w:t>
      </w:r>
    </w:p>
    <w:p w14:paraId="4F2CB73D" w14:textId="65F50D5A" w:rsidR="009534DB" w:rsidRPr="00954F2D" w:rsidRDefault="00957103" w:rsidP="009534DB">
      <w:pPr>
        <w:pStyle w:val="ListParagraph"/>
        <w:numPr>
          <w:ilvl w:val="0"/>
          <w:numId w:val="1"/>
        </w:numPr>
        <w:rPr>
          <w:rFonts w:asciiTheme="minorHAnsi" w:hAnsiTheme="minorHAnsi"/>
        </w:rPr>
      </w:pPr>
      <w:r w:rsidRPr="00957103">
        <w:rPr>
          <w:rFonts w:asciiTheme="minorHAnsi" w:hAnsiTheme="minorHAnsi"/>
        </w:rPr>
        <w:t>2.885</w:t>
      </w:r>
    </w:p>
    <w:p w14:paraId="2B28E710" w14:textId="77777777" w:rsidR="009534DB" w:rsidRPr="00954F2D" w:rsidRDefault="009534DB" w:rsidP="009534DB">
      <w:pPr>
        <w:pStyle w:val="ListParagraph"/>
        <w:rPr>
          <w:rFonts w:asciiTheme="minorHAnsi" w:hAnsiTheme="minorHAnsi"/>
        </w:rPr>
      </w:pPr>
    </w:p>
    <w:p w14:paraId="00854FCD" w14:textId="763B60C9" w:rsidR="009534DB" w:rsidRPr="00954F2D" w:rsidRDefault="009534DB" w:rsidP="009534DB">
      <w:pPr>
        <w:rPr>
          <w:rFonts w:asciiTheme="minorHAnsi" w:hAnsiTheme="minorHAnsi"/>
        </w:rPr>
      </w:pPr>
      <w:r w:rsidRPr="00954F2D">
        <w:rPr>
          <w:rFonts w:asciiTheme="minorHAnsi" w:hAnsiTheme="minorHAnsi"/>
        </w:rPr>
        <w:t xml:space="preserve">3. </w:t>
      </w:r>
      <w:r w:rsidR="00957103" w:rsidRPr="00957103">
        <w:rPr>
          <w:rFonts w:asciiTheme="minorHAnsi" w:hAnsiTheme="minorHAnsi"/>
        </w:rPr>
        <w:t>What is the proportion of 1's in the target variable? Give result with three decimals.</w:t>
      </w:r>
    </w:p>
    <w:p w14:paraId="52617385" w14:textId="12D3747A" w:rsidR="009534DB" w:rsidRPr="00954F2D" w:rsidRDefault="00957103" w:rsidP="009534DB">
      <w:pPr>
        <w:pStyle w:val="ListParagraph"/>
        <w:numPr>
          <w:ilvl w:val="0"/>
          <w:numId w:val="1"/>
        </w:numPr>
        <w:rPr>
          <w:rFonts w:asciiTheme="minorHAnsi" w:hAnsiTheme="minorHAnsi"/>
        </w:rPr>
      </w:pPr>
      <w:r>
        <w:rPr>
          <w:rFonts w:asciiTheme="minorHAnsi" w:hAnsiTheme="minorHAnsi"/>
        </w:rPr>
        <w:t>0.280</w:t>
      </w:r>
    </w:p>
    <w:p w14:paraId="1CDE11F4" w14:textId="77777777" w:rsidR="009534DB" w:rsidRPr="00954F2D" w:rsidRDefault="009534DB" w:rsidP="009534DB">
      <w:pPr>
        <w:pStyle w:val="ListParagraph"/>
        <w:rPr>
          <w:rFonts w:asciiTheme="minorHAnsi" w:hAnsiTheme="minorHAnsi"/>
        </w:rPr>
      </w:pPr>
    </w:p>
    <w:p w14:paraId="464E07E3" w14:textId="0C5D7E86" w:rsidR="009534DB" w:rsidRPr="00954F2D" w:rsidRDefault="009534DB" w:rsidP="009534DB">
      <w:pPr>
        <w:rPr>
          <w:rFonts w:asciiTheme="minorHAnsi" w:hAnsiTheme="minorHAnsi"/>
        </w:rPr>
      </w:pPr>
      <w:r w:rsidRPr="00954F2D">
        <w:rPr>
          <w:rFonts w:asciiTheme="minorHAnsi" w:hAnsiTheme="minorHAnsi"/>
        </w:rPr>
        <w:t xml:space="preserve">4. </w:t>
      </w:r>
      <w:r w:rsidR="00957103" w:rsidRPr="00957103">
        <w:rPr>
          <w:rFonts w:asciiTheme="minorHAnsi" w:hAnsiTheme="minorHAnsi"/>
        </w:rPr>
        <w:t>In view of this, is this a balanced dataset?</w:t>
      </w:r>
    </w:p>
    <w:p w14:paraId="79CB7FDE" w14:textId="7F4E96E4" w:rsidR="009534DB" w:rsidRPr="00954F2D" w:rsidRDefault="00957103" w:rsidP="009534DB">
      <w:pPr>
        <w:pStyle w:val="ListParagraph"/>
        <w:numPr>
          <w:ilvl w:val="0"/>
          <w:numId w:val="1"/>
        </w:numPr>
        <w:rPr>
          <w:rFonts w:asciiTheme="minorHAnsi" w:hAnsiTheme="minorHAnsi"/>
        </w:rPr>
      </w:pPr>
      <w:r>
        <w:rPr>
          <w:rFonts w:asciiTheme="minorHAnsi" w:hAnsiTheme="minorHAnsi"/>
        </w:rPr>
        <w:t>No</w:t>
      </w:r>
    </w:p>
    <w:p w14:paraId="18FFD1AD" w14:textId="77777777" w:rsidR="009534DB" w:rsidRPr="00954F2D" w:rsidRDefault="009534DB" w:rsidP="009534DB">
      <w:pPr>
        <w:pStyle w:val="ListParagraph"/>
        <w:rPr>
          <w:rFonts w:asciiTheme="minorHAnsi" w:hAnsiTheme="minorHAnsi"/>
        </w:rPr>
      </w:pPr>
    </w:p>
    <w:p w14:paraId="552FA39B" w14:textId="08B97465" w:rsidR="009534DB" w:rsidRPr="00954F2D" w:rsidRDefault="009534DB" w:rsidP="009534DB">
      <w:pPr>
        <w:rPr>
          <w:rFonts w:asciiTheme="minorHAnsi" w:hAnsiTheme="minorHAnsi"/>
        </w:rPr>
      </w:pPr>
      <w:r w:rsidRPr="00954F2D">
        <w:rPr>
          <w:rFonts w:asciiTheme="minorHAnsi" w:hAnsiTheme="minorHAnsi"/>
        </w:rPr>
        <w:t xml:space="preserve">5. </w:t>
      </w:r>
      <w:r w:rsidR="00BE3FA5" w:rsidRPr="00954F2D">
        <w:rPr>
          <w:rFonts w:asciiTheme="minorHAnsi" w:hAnsiTheme="minorHAnsi"/>
        </w:rPr>
        <w:t>What is the</w:t>
      </w:r>
      <w:r w:rsidR="00BE3FA5" w:rsidRPr="00954F2D">
        <w:rPr>
          <w:rFonts w:asciiTheme="minorHAnsi" w:eastAsiaTheme="majorEastAsia" w:hAnsiTheme="minorHAnsi"/>
        </w:rPr>
        <w:t>  </w:t>
      </w:r>
      <w:r w:rsidR="00BE3FA5" w:rsidRPr="00954F2D">
        <w:rPr>
          <w:rFonts w:asciiTheme="minorHAnsi" w:hAnsiTheme="minorHAnsi"/>
        </w:rPr>
        <w:t>adjusted value on the validation dataset rounding to three decimals?</w:t>
      </w:r>
    </w:p>
    <w:p w14:paraId="7B60384F" w14:textId="4D88689C" w:rsidR="009534DB" w:rsidRPr="00954F2D" w:rsidRDefault="00BE3FA5" w:rsidP="009534DB">
      <w:pPr>
        <w:pStyle w:val="ListParagraph"/>
        <w:numPr>
          <w:ilvl w:val="0"/>
          <w:numId w:val="1"/>
        </w:numPr>
        <w:rPr>
          <w:rFonts w:asciiTheme="minorHAnsi" w:hAnsiTheme="minorHAnsi"/>
        </w:rPr>
      </w:pPr>
      <w:r w:rsidRPr="00954F2D">
        <w:rPr>
          <w:rFonts w:asciiTheme="minorHAnsi" w:hAnsiTheme="minorHAnsi"/>
        </w:rPr>
        <w:t>0.484</w:t>
      </w:r>
    </w:p>
    <w:p w14:paraId="21A4B3D8" w14:textId="77777777" w:rsidR="009534DB" w:rsidRPr="00954F2D" w:rsidRDefault="009534DB" w:rsidP="009534DB">
      <w:pPr>
        <w:pStyle w:val="ListParagraph"/>
        <w:rPr>
          <w:rFonts w:asciiTheme="minorHAnsi" w:hAnsiTheme="minorHAnsi"/>
        </w:rPr>
      </w:pPr>
    </w:p>
    <w:p w14:paraId="5038A0B5" w14:textId="091D2AF5" w:rsidR="009534DB" w:rsidRPr="00954F2D" w:rsidRDefault="009534DB" w:rsidP="009534DB">
      <w:pPr>
        <w:rPr>
          <w:rFonts w:asciiTheme="minorHAnsi" w:hAnsiTheme="minorHAnsi"/>
        </w:rPr>
      </w:pPr>
      <w:r w:rsidRPr="00954F2D">
        <w:rPr>
          <w:rFonts w:asciiTheme="minorHAnsi" w:hAnsiTheme="minorHAnsi"/>
        </w:rPr>
        <w:t xml:space="preserve">6. </w:t>
      </w:r>
      <w:r w:rsidR="00BE3FA5" w:rsidRPr="00954F2D">
        <w:rPr>
          <w:rFonts w:asciiTheme="minorHAnsi" w:hAnsiTheme="minorHAnsi"/>
        </w:rPr>
        <w:t>In view of these results, can you say that you are overfitting your data?</w:t>
      </w:r>
    </w:p>
    <w:p w14:paraId="7C844802" w14:textId="2E3F772B" w:rsidR="009534DB" w:rsidRPr="00954F2D" w:rsidRDefault="00BE3FA5" w:rsidP="009534DB">
      <w:pPr>
        <w:pStyle w:val="ListParagraph"/>
        <w:numPr>
          <w:ilvl w:val="0"/>
          <w:numId w:val="1"/>
        </w:numPr>
        <w:rPr>
          <w:rFonts w:asciiTheme="minorHAnsi" w:hAnsiTheme="minorHAnsi"/>
        </w:rPr>
      </w:pPr>
      <w:r w:rsidRPr="00954F2D">
        <w:rPr>
          <w:rFonts w:asciiTheme="minorHAnsi" w:hAnsiTheme="minorHAnsi"/>
        </w:rPr>
        <w:t>No</w:t>
      </w:r>
    </w:p>
    <w:p w14:paraId="6FF9849D" w14:textId="77777777" w:rsidR="009534DB" w:rsidRPr="00954F2D" w:rsidRDefault="009534DB" w:rsidP="009534DB">
      <w:pPr>
        <w:rPr>
          <w:rFonts w:asciiTheme="minorHAnsi" w:hAnsiTheme="minorHAnsi"/>
        </w:rPr>
      </w:pPr>
    </w:p>
    <w:p w14:paraId="6EA40B0D" w14:textId="676D1986" w:rsidR="00BE3FA5" w:rsidRPr="00954F2D" w:rsidRDefault="00BE3FA5" w:rsidP="00BE3FA5">
      <w:pPr>
        <w:rPr>
          <w:rFonts w:asciiTheme="minorHAnsi" w:hAnsiTheme="minorHAnsi"/>
        </w:rPr>
      </w:pPr>
      <w:r w:rsidRPr="00954F2D">
        <w:rPr>
          <w:rFonts w:asciiTheme="minorHAnsi" w:hAnsiTheme="minorHAnsi"/>
        </w:rPr>
        <w:t xml:space="preserve">7. Check the </w:t>
      </w:r>
      <w:r w:rsidR="00957103">
        <w:rPr>
          <w:rFonts w:asciiTheme="minorHAnsi" w:hAnsiTheme="minorHAnsi"/>
        </w:rPr>
        <w:t>collinearity between variables</w:t>
      </w:r>
      <w:r w:rsidRPr="00954F2D">
        <w:rPr>
          <w:rFonts w:asciiTheme="minorHAnsi" w:hAnsiTheme="minorHAnsi"/>
        </w:rPr>
        <w:t>?</w:t>
      </w:r>
    </w:p>
    <w:p w14:paraId="5451070E" w14:textId="77777777" w:rsidR="00BE3FA5" w:rsidRPr="00954F2D" w:rsidRDefault="00BE3FA5" w:rsidP="00BE3FA5">
      <w:pPr>
        <w:pStyle w:val="ListParagraph"/>
        <w:rPr>
          <w:rFonts w:asciiTheme="minorHAnsi" w:hAnsiTheme="minorHAnsi"/>
        </w:rPr>
      </w:pPr>
    </w:p>
    <w:p w14:paraId="43888771" w14:textId="5D33B976" w:rsidR="00BE3FA5" w:rsidRPr="00954F2D" w:rsidRDefault="00BE3FA5" w:rsidP="00BE3FA5">
      <w:pPr>
        <w:rPr>
          <w:rFonts w:asciiTheme="minorHAnsi" w:hAnsiTheme="minorHAnsi"/>
        </w:rPr>
      </w:pPr>
      <w:r w:rsidRPr="00954F2D">
        <w:rPr>
          <w:rFonts w:asciiTheme="minorHAnsi" w:hAnsiTheme="minorHAnsi"/>
        </w:rPr>
        <w:t xml:space="preserve">8. </w:t>
      </w:r>
      <w:r w:rsidR="00957103" w:rsidRPr="00957103">
        <w:rPr>
          <w:rFonts w:asciiTheme="minorHAnsi" w:hAnsiTheme="minorHAnsi"/>
        </w:rPr>
        <w:t>Perform a 70/30 training/validation split. Use </w:t>
      </w:r>
      <w:proofErr w:type="spellStart"/>
      <w:r w:rsidR="00957103" w:rsidRPr="00957103">
        <w:rPr>
          <w:rFonts w:asciiTheme="minorHAnsi" w:hAnsiTheme="minorHAnsi"/>
          <w:i/>
          <w:iCs/>
        </w:rPr>
        <w:t>random_state</w:t>
      </w:r>
      <w:proofErr w:type="spellEnd"/>
      <w:r w:rsidR="00957103" w:rsidRPr="00957103">
        <w:rPr>
          <w:rFonts w:asciiTheme="minorHAnsi" w:hAnsiTheme="minorHAnsi"/>
          <w:i/>
          <w:iCs/>
        </w:rPr>
        <w:t>=0 </w:t>
      </w:r>
      <w:r w:rsidR="00957103" w:rsidRPr="00957103">
        <w:rPr>
          <w:rFonts w:asciiTheme="minorHAnsi" w:hAnsiTheme="minorHAnsi"/>
        </w:rPr>
        <w:t>for the split. The first model (Model 1) we will try will be a logistic regression with one variable. We will pick the variable with the highest correlation with the target variable. Then train this model with </w:t>
      </w:r>
      <w:proofErr w:type="spellStart"/>
      <w:r w:rsidR="00957103" w:rsidRPr="00957103">
        <w:rPr>
          <w:rFonts w:asciiTheme="minorHAnsi" w:hAnsiTheme="minorHAnsi"/>
          <w:i/>
          <w:iCs/>
        </w:rPr>
        <w:t>statsmodels</w:t>
      </w:r>
      <w:proofErr w:type="spellEnd"/>
      <w:r w:rsidR="00957103" w:rsidRPr="00957103">
        <w:rPr>
          <w:rFonts w:asciiTheme="minorHAnsi" w:hAnsiTheme="minorHAnsi"/>
          <w:i/>
          <w:iCs/>
        </w:rPr>
        <w:t>. </w:t>
      </w:r>
      <w:r w:rsidR="00957103" w:rsidRPr="00957103">
        <w:rPr>
          <w:rFonts w:asciiTheme="minorHAnsi" w:hAnsiTheme="minorHAnsi"/>
        </w:rPr>
        <w:t xml:space="preserve">Plot the confusion matrix and explain if you would consider this model or not and </w:t>
      </w:r>
      <w:proofErr w:type="gramStart"/>
      <w:r w:rsidR="00957103" w:rsidRPr="00957103">
        <w:rPr>
          <w:rFonts w:asciiTheme="minorHAnsi" w:hAnsiTheme="minorHAnsi"/>
        </w:rPr>
        <w:t>why.</w:t>
      </w:r>
      <w:r w:rsidRPr="00954F2D">
        <w:rPr>
          <w:rFonts w:asciiTheme="minorHAnsi" w:hAnsiTheme="minorHAnsi"/>
        </w:rPr>
        <w:t>.</w:t>
      </w:r>
      <w:proofErr w:type="gramEnd"/>
    </w:p>
    <w:p w14:paraId="67C0CE58" w14:textId="494AD413" w:rsidR="00BE3FA5" w:rsidRPr="00954F2D" w:rsidRDefault="00957103" w:rsidP="00BE3FA5">
      <w:pPr>
        <w:pStyle w:val="ListParagraph"/>
        <w:numPr>
          <w:ilvl w:val="0"/>
          <w:numId w:val="1"/>
        </w:numPr>
        <w:rPr>
          <w:rFonts w:asciiTheme="minorHAnsi" w:hAnsiTheme="minorHAnsi"/>
        </w:rPr>
      </w:pPr>
      <w:r w:rsidRPr="00957103">
        <w:rPr>
          <w:rFonts w:asciiTheme="minorHAnsi" w:hAnsiTheme="minorHAnsi"/>
        </w:rPr>
        <w:t xml:space="preserve">We cannot consider this model. From the confusion matrix, it is evident that we cannot consider this model as there is a </w:t>
      </w:r>
      <w:r w:rsidRPr="00957103">
        <w:rPr>
          <w:rFonts w:asciiTheme="minorHAnsi" w:hAnsiTheme="minorHAnsi"/>
          <w:b/>
          <w:bCs/>
        </w:rPr>
        <w:t>Class imbalance</w:t>
      </w:r>
      <w:r w:rsidRPr="00957103">
        <w:rPr>
          <w:rFonts w:asciiTheme="minorHAnsi" w:hAnsiTheme="minorHAnsi"/>
        </w:rPr>
        <w:t xml:space="preserve"> in the data, where most employees are falling into "Not Leaving" category and hence the model is not able to </w:t>
      </w:r>
      <w:r w:rsidRPr="00957103">
        <w:rPr>
          <w:rFonts w:asciiTheme="minorHAnsi" w:hAnsiTheme="minorHAnsi"/>
        </w:rPr>
        <w:lastRenderedPageBreak/>
        <w:t xml:space="preserve">properly predict the ones who are </w:t>
      </w:r>
      <w:proofErr w:type="gramStart"/>
      <w:r w:rsidRPr="00957103">
        <w:rPr>
          <w:rFonts w:asciiTheme="minorHAnsi" w:hAnsiTheme="minorHAnsi"/>
        </w:rPr>
        <w:t>actually leaving</w:t>
      </w:r>
      <w:proofErr w:type="gramEnd"/>
      <w:r w:rsidRPr="00957103">
        <w:rPr>
          <w:rFonts w:asciiTheme="minorHAnsi" w:hAnsiTheme="minorHAnsi"/>
        </w:rPr>
        <w:t xml:space="preserve">. It completely failed to predict the ones who are </w:t>
      </w:r>
      <w:proofErr w:type="gramStart"/>
      <w:r w:rsidRPr="00957103">
        <w:rPr>
          <w:rFonts w:asciiTheme="minorHAnsi" w:hAnsiTheme="minorHAnsi"/>
        </w:rPr>
        <w:t>actually leaving</w:t>
      </w:r>
      <w:proofErr w:type="gramEnd"/>
      <w:r w:rsidRPr="00957103">
        <w:rPr>
          <w:rFonts w:asciiTheme="minorHAnsi" w:hAnsiTheme="minorHAnsi"/>
        </w:rPr>
        <w:t>.</w:t>
      </w:r>
    </w:p>
    <w:p w14:paraId="6AB8ED11" w14:textId="77777777" w:rsidR="00BE3FA5" w:rsidRPr="00954F2D" w:rsidRDefault="00BE3FA5" w:rsidP="00BE3FA5">
      <w:pPr>
        <w:pStyle w:val="ListParagraph"/>
        <w:rPr>
          <w:rFonts w:asciiTheme="minorHAnsi" w:hAnsiTheme="minorHAnsi"/>
        </w:rPr>
      </w:pPr>
    </w:p>
    <w:p w14:paraId="643E28CE" w14:textId="3FB065D7" w:rsidR="00957103" w:rsidRPr="00954F2D" w:rsidRDefault="00BE3FA5" w:rsidP="00BE3FA5">
      <w:pPr>
        <w:rPr>
          <w:rFonts w:asciiTheme="minorHAnsi" w:hAnsiTheme="minorHAnsi"/>
        </w:rPr>
      </w:pPr>
      <w:r w:rsidRPr="00954F2D">
        <w:rPr>
          <w:rFonts w:asciiTheme="minorHAnsi" w:hAnsiTheme="minorHAnsi"/>
        </w:rPr>
        <w:t xml:space="preserve">9. </w:t>
      </w:r>
      <w:r w:rsidR="00957103" w:rsidRPr="00957103">
        <w:rPr>
          <w:rFonts w:asciiTheme="minorHAnsi" w:hAnsiTheme="minorHAnsi"/>
        </w:rPr>
        <w:t>For our second model, we will include all variables in the dataset. Perform a logistic regression model. In view of your results, categorize your variables into significant and non-significant variables.</w:t>
      </w:r>
    </w:p>
    <w:p w14:paraId="4E03C688" w14:textId="77777777" w:rsidR="00BE3FA5" w:rsidRPr="00954F2D" w:rsidRDefault="00BE3FA5" w:rsidP="00BE3FA5">
      <w:pPr>
        <w:pStyle w:val="ListParagraph"/>
        <w:rPr>
          <w:rFonts w:asciiTheme="minorHAnsi" w:hAnsiTheme="minorHAnsi"/>
        </w:rPr>
      </w:pPr>
    </w:p>
    <w:p w14:paraId="115C6355" w14:textId="77777777" w:rsidR="00957103" w:rsidRPr="00957103" w:rsidRDefault="00BE3FA5" w:rsidP="00957103">
      <w:pPr>
        <w:rPr>
          <w:rFonts w:asciiTheme="minorHAnsi" w:hAnsiTheme="minorHAnsi"/>
        </w:rPr>
      </w:pPr>
      <w:r w:rsidRPr="00954F2D">
        <w:rPr>
          <w:rFonts w:asciiTheme="minorHAnsi" w:hAnsiTheme="minorHAnsi"/>
        </w:rPr>
        <w:t xml:space="preserve">10. </w:t>
      </w:r>
      <w:r w:rsidR="00957103" w:rsidRPr="00957103">
        <w:rPr>
          <w:rFonts w:asciiTheme="minorHAnsi" w:hAnsiTheme="minorHAnsi"/>
        </w:rPr>
        <w:t>Eliminate all variables that were not significant previously. If the intercept was not significant, eliminate it as well. Run another logistic regression (Model 2) with the remaining variables. The resulting model should now be significant with all its variables significant at the 0.05 level of significance.</w:t>
      </w:r>
    </w:p>
    <w:p w14:paraId="01E43803" w14:textId="586FAB3A" w:rsidR="00BE3FA5" w:rsidRPr="00954F2D" w:rsidRDefault="00957103" w:rsidP="00BE3FA5">
      <w:pPr>
        <w:rPr>
          <w:rFonts w:asciiTheme="minorHAnsi" w:hAnsiTheme="minorHAnsi"/>
        </w:rPr>
      </w:pPr>
      <w:r w:rsidRPr="00957103">
        <w:rPr>
          <w:rFonts w:asciiTheme="minorHAnsi" w:hAnsiTheme="minorHAnsi"/>
        </w:rPr>
        <w:t xml:space="preserve">We will not use this metric for assessment, but what is the value of the </w:t>
      </w:r>
      <w:proofErr w:type="gramStart"/>
      <w:r w:rsidRPr="00957103">
        <w:rPr>
          <w:rFonts w:asciiTheme="minorHAnsi" w:hAnsiTheme="minorHAnsi"/>
        </w:rPr>
        <w:t>pseudo R</w:t>
      </w:r>
      <w:proofErr w:type="gramEnd"/>
      <w:r w:rsidRPr="00957103">
        <w:rPr>
          <w:rFonts w:asciiTheme="minorHAnsi" w:hAnsiTheme="minorHAnsi"/>
        </w:rPr>
        <w:t>-square value in the validation set of this new model logistic regression? (Enter the answer rounding to three decimal points) </w:t>
      </w:r>
    </w:p>
    <w:p w14:paraId="2B456E15" w14:textId="2C906AAF" w:rsidR="00BE3FA5" w:rsidRPr="00954F2D" w:rsidRDefault="00957103" w:rsidP="00BE3FA5">
      <w:pPr>
        <w:pStyle w:val="ListParagraph"/>
        <w:numPr>
          <w:ilvl w:val="0"/>
          <w:numId w:val="1"/>
        </w:numPr>
        <w:rPr>
          <w:rFonts w:asciiTheme="minorHAnsi" w:hAnsiTheme="minorHAnsi"/>
        </w:rPr>
      </w:pPr>
      <w:r>
        <w:rPr>
          <w:rFonts w:asciiTheme="minorHAnsi" w:hAnsiTheme="minorHAnsi"/>
        </w:rPr>
        <w:t>-1.039</w:t>
      </w:r>
    </w:p>
    <w:p w14:paraId="219CEECE" w14:textId="77777777" w:rsidR="00BE3FA5" w:rsidRPr="00954F2D" w:rsidRDefault="00BE3FA5" w:rsidP="00BE3FA5">
      <w:pPr>
        <w:pStyle w:val="ListParagraph"/>
        <w:rPr>
          <w:rFonts w:asciiTheme="minorHAnsi" w:hAnsiTheme="minorHAnsi"/>
        </w:rPr>
      </w:pPr>
    </w:p>
    <w:p w14:paraId="1C8210C8" w14:textId="79DAACEF" w:rsidR="00BE3FA5" w:rsidRPr="00954F2D" w:rsidRDefault="00BE3FA5" w:rsidP="00BE3FA5">
      <w:pPr>
        <w:rPr>
          <w:rFonts w:asciiTheme="minorHAnsi" w:hAnsiTheme="minorHAnsi"/>
        </w:rPr>
      </w:pPr>
      <w:r w:rsidRPr="00954F2D">
        <w:rPr>
          <w:rFonts w:asciiTheme="minorHAnsi" w:hAnsiTheme="minorHAnsi"/>
        </w:rPr>
        <w:t xml:space="preserve">11. </w:t>
      </w:r>
      <w:r w:rsidR="00957103" w:rsidRPr="00957103">
        <w:rPr>
          <w:rFonts w:asciiTheme="minorHAnsi" w:hAnsiTheme="minorHAnsi"/>
        </w:rPr>
        <w:t>Now that we have a model that is useful, let us see how it performs. Using </w:t>
      </w:r>
      <w:r w:rsidR="00957103" w:rsidRPr="00957103">
        <w:rPr>
          <w:rFonts w:asciiTheme="minorHAnsi" w:hAnsiTheme="minorHAnsi"/>
          <w:i/>
          <w:iCs/>
        </w:rPr>
        <w:t>Scikit-Learn</w:t>
      </w:r>
      <w:r w:rsidR="00957103" w:rsidRPr="00957103">
        <w:rPr>
          <w:rFonts w:asciiTheme="minorHAnsi" w:hAnsiTheme="minorHAnsi"/>
        </w:rPr>
        <w:t>, run the same logistic regression. Make sure you are familiar with the </w:t>
      </w:r>
      <w:proofErr w:type="spellStart"/>
      <w:r w:rsidR="00957103" w:rsidRPr="00957103">
        <w:rPr>
          <w:rFonts w:asciiTheme="minorHAnsi" w:hAnsiTheme="minorHAnsi"/>
        </w:rPr>
        <w:fldChar w:fldCharType="begin"/>
      </w:r>
      <w:r w:rsidR="00957103" w:rsidRPr="00957103">
        <w:rPr>
          <w:rFonts w:asciiTheme="minorHAnsi" w:hAnsiTheme="minorHAnsi"/>
        </w:rPr>
        <w:instrText>HYPERLINK "https://scikit-learn.org/stable/modules/generated/sklearn.linear_model.LogisticRegression.html" \t "_blank"</w:instrText>
      </w:r>
      <w:r w:rsidR="00957103" w:rsidRPr="00957103">
        <w:rPr>
          <w:rFonts w:asciiTheme="minorHAnsi" w:hAnsiTheme="minorHAnsi"/>
        </w:rPr>
      </w:r>
      <w:r w:rsidR="00957103" w:rsidRPr="00957103">
        <w:rPr>
          <w:rFonts w:asciiTheme="minorHAnsi" w:hAnsiTheme="minorHAnsi"/>
        </w:rPr>
        <w:fldChar w:fldCharType="separate"/>
      </w:r>
      <w:r w:rsidR="00957103" w:rsidRPr="00957103">
        <w:rPr>
          <w:rStyle w:val="Hyperlink"/>
          <w:rFonts w:asciiTheme="minorHAnsi" w:hAnsiTheme="minorHAnsi"/>
        </w:rPr>
        <w:t>argumentsLinks</w:t>
      </w:r>
      <w:proofErr w:type="spellEnd"/>
      <w:r w:rsidR="00957103" w:rsidRPr="00957103">
        <w:rPr>
          <w:rStyle w:val="Hyperlink"/>
          <w:rFonts w:asciiTheme="minorHAnsi" w:hAnsiTheme="minorHAnsi"/>
        </w:rPr>
        <w:t xml:space="preserve"> to an external site.</w:t>
      </w:r>
      <w:r w:rsidR="00957103" w:rsidRPr="00957103">
        <w:rPr>
          <w:rFonts w:asciiTheme="minorHAnsi" w:hAnsiTheme="minorHAnsi"/>
        </w:rPr>
        <w:fldChar w:fldCharType="end"/>
      </w:r>
      <w:r w:rsidR="00957103" w:rsidRPr="00957103">
        <w:rPr>
          <w:rFonts w:asciiTheme="minorHAnsi" w:hAnsiTheme="minorHAnsi"/>
        </w:rPr>
        <w:t xml:space="preserve"> of this function. Bear in mind that you are not imposing any penalty and that you do not want an intercept. Check the values of the coefficients. They should be </w:t>
      </w:r>
      <w:proofErr w:type="gramStart"/>
      <w:r w:rsidR="00957103" w:rsidRPr="00957103">
        <w:rPr>
          <w:rFonts w:asciiTheme="minorHAnsi" w:hAnsiTheme="minorHAnsi"/>
        </w:rPr>
        <w:t>REALLY close</w:t>
      </w:r>
      <w:proofErr w:type="gramEnd"/>
      <w:r w:rsidR="00957103" w:rsidRPr="00957103">
        <w:rPr>
          <w:rFonts w:asciiTheme="minorHAnsi" w:hAnsiTheme="minorHAnsi"/>
        </w:rPr>
        <w:t xml:space="preserve"> to those found with </w:t>
      </w:r>
      <w:proofErr w:type="spellStart"/>
      <w:r w:rsidR="00957103" w:rsidRPr="00957103">
        <w:rPr>
          <w:rFonts w:asciiTheme="minorHAnsi" w:hAnsiTheme="minorHAnsi"/>
          <w:i/>
          <w:iCs/>
        </w:rPr>
        <w:t>statsmodels</w:t>
      </w:r>
      <w:proofErr w:type="spellEnd"/>
      <w:r w:rsidR="00957103" w:rsidRPr="00957103">
        <w:rPr>
          <w:rFonts w:asciiTheme="minorHAnsi" w:hAnsiTheme="minorHAnsi"/>
        </w:rPr>
        <w:t>. The difference is because the numerical methods to attain them are slightly different in both cases. Write below the highest coefficient obtained (in absolute value), with three decimals.</w:t>
      </w:r>
    </w:p>
    <w:p w14:paraId="44CA881F" w14:textId="068BD4AC" w:rsidR="00BE3FA5" w:rsidRPr="00954F2D" w:rsidRDefault="00957103" w:rsidP="00BE3FA5">
      <w:pPr>
        <w:pStyle w:val="ListParagraph"/>
        <w:numPr>
          <w:ilvl w:val="0"/>
          <w:numId w:val="1"/>
        </w:numPr>
        <w:rPr>
          <w:rFonts w:asciiTheme="minorHAnsi" w:hAnsiTheme="minorHAnsi"/>
        </w:rPr>
      </w:pPr>
      <w:r>
        <w:rPr>
          <w:rFonts w:asciiTheme="minorHAnsi" w:hAnsiTheme="minorHAnsi"/>
        </w:rPr>
        <w:t>1.669</w:t>
      </w:r>
    </w:p>
    <w:p w14:paraId="28D4E155" w14:textId="77777777" w:rsidR="00BE3FA5" w:rsidRPr="00954F2D" w:rsidRDefault="00BE3FA5" w:rsidP="00BE3FA5">
      <w:pPr>
        <w:pStyle w:val="ListParagraph"/>
        <w:rPr>
          <w:rFonts w:asciiTheme="minorHAnsi" w:hAnsiTheme="minorHAnsi"/>
        </w:rPr>
      </w:pPr>
    </w:p>
    <w:p w14:paraId="09D54C14" w14:textId="1C88E80F" w:rsidR="00BE3FA5" w:rsidRPr="00954F2D" w:rsidRDefault="00BE3FA5" w:rsidP="00BE3FA5">
      <w:pPr>
        <w:rPr>
          <w:rFonts w:asciiTheme="minorHAnsi" w:hAnsiTheme="minorHAnsi"/>
        </w:rPr>
      </w:pPr>
      <w:r w:rsidRPr="00954F2D">
        <w:rPr>
          <w:rFonts w:asciiTheme="minorHAnsi" w:hAnsiTheme="minorHAnsi"/>
        </w:rPr>
        <w:t xml:space="preserve">12. </w:t>
      </w:r>
      <w:r w:rsidR="00957103" w:rsidRPr="00957103">
        <w:rPr>
          <w:rFonts w:asciiTheme="minorHAnsi" w:hAnsiTheme="minorHAnsi"/>
        </w:rPr>
        <w:t>Give the accuracy of your model in the validation set, with three decimals.</w:t>
      </w:r>
    </w:p>
    <w:p w14:paraId="56D458B5" w14:textId="0B0AE9AD" w:rsidR="00BE3FA5" w:rsidRPr="00954F2D" w:rsidRDefault="00BE3FA5" w:rsidP="00BE3FA5">
      <w:pPr>
        <w:pStyle w:val="ListParagraph"/>
        <w:numPr>
          <w:ilvl w:val="0"/>
          <w:numId w:val="1"/>
        </w:numPr>
        <w:rPr>
          <w:rFonts w:asciiTheme="minorHAnsi" w:hAnsiTheme="minorHAnsi"/>
        </w:rPr>
      </w:pPr>
      <w:r w:rsidRPr="00954F2D">
        <w:rPr>
          <w:rFonts w:asciiTheme="minorHAnsi" w:hAnsiTheme="minorHAnsi"/>
        </w:rPr>
        <w:t>0.</w:t>
      </w:r>
      <w:r w:rsidR="00957103">
        <w:rPr>
          <w:rFonts w:asciiTheme="minorHAnsi" w:hAnsiTheme="minorHAnsi"/>
        </w:rPr>
        <w:t>743</w:t>
      </w:r>
    </w:p>
    <w:p w14:paraId="24DBE880" w14:textId="77777777" w:rsidR="00BE3FA5" w:rsidRPr="00954F2D" w:rsidRDefault="00BE3FA5" w:rsidP="00BE3FA5">
      <w:pPr>
        <w:rPr>
          <w:rFonts w:asciiTheme="minorHAnsi" w:hAnsiTheme="minorHAnsi"/>
        </w:rPr>
      </w:pPr>
    </w:p>
    <w:p w14:paraId="688B1EB8" w14:textId="205B2605" w:rsidR="00BE3FA5" w:rsidRPr="00954F2D" w:rsidRDefault="00BE3FA5" w:rsidP="00BE3FA5">
      <w:pPr>
        <w:rPr>
          <w:rFonts w:asciiTheme="minorHAnsi" w:hAnsiTheme="minorHAnsi"/>
        </w:rPr>
      </w:pPr>
      <w:r w:rsidRPr="00954F2D">
        <w:rPr>
          <w:rFonts w:asciiTheme="minorHAnsi" w:hAnsiTheme="minorHAnsi"/>
        </w:rPr>
        <w:t xml:space="preserve">13. </w:t>
      </w:r>
      <w:r w:rsidR="00957103" w:rsidRPr="00957103">
        <w:rPr>
          <w:rFonts w:asciiTheme="minorHAnsi" w:hAnsiTheme="minorHAnsi"/>
        </w:rPr>
        <w:t>As far as accuracy is concerned, do you think this model overfits? Explain.</w:t>
      </w:r>
    </w:p>
    <w:p w14:paraId="3C267513" w14:textId="6D122F66" w:rsidR="00BE3FA5" w:rsidRPr="00954F2D" w:rsidRDefault="00957103" w:rsidP="00BE3FA5">
      <w:pPr>
        <w:pStyle w:val="ListParagraph"/>
        <w:numPr>
          <w:ilvl w:val="0"/>
          <w:numId w:val="1"/>
        </w:numPr>
        <w:rPr>
          <w:rFonts w:asciiTheme="minorHAnsi" w:hAnsiTheme="minorHAnsi"/>
        </w:rPr>
      </w:pPr>
      <w:r w:rsidRPr="00957103">
        <w:rPr>
          <w:rFonts w:asciiTheme="minorHAnsi" w:hAnsiTheme="minorHAnsi"/>
        </w:rPr>
        <w:t>Training Accuracy: 0.739 and Validation Accuracy: 0.743. The model is not likely overfitting as the values are close to each other and the performance is consistent across training and validation sets.</w:t>
      </w:r>
    </w:p>
    <w:p w14:paraId="2A6639E3" w14:textId="77777777" w:rsidR="00BE3FA5" w:rsidRPr="00954F2D" w:rsidRDefault="00BE3FA5" w:rsidP="00BE3FA5">
      <w:pPr>
        <w:pStyle w:val="ListParagraph"/>
        <w:rPr>
          <w:rFonts w:asciiTheme="minorHAnsi" w:hAnsiTheme="minorHAnsi"/>
        </w:rPr>
      </w:pPr>
    </w:p>
    <w:p w14:paraId="2EC78718" w14:textId="0C6E9A54" w:rsidR="00BE3FA5" w:rsidRPr="00954F2D" w:rsidRDefault="00954F2D" w:rsidP="00BE3FA5">
      <w:pPr>
        <w:rPr>
          <w:rFonts w:asciiTheme="minorHAnsi" w:hAnsiTheme="minorHAnsi"/>
        </w:rPr>
      </w:pPr>
      <w:r w:rsidRPr="00954F2D">
        <w:rPr>
          <w:rFonts w:asciiTheme="minorHAnsi" w:hAnsiTheme="minorHAnsi"/>
        </w:rPr>
        <w:t>14</w:t>
      </w:r>
      <w:r w:rsidR="00BE3FA5" w:rsidRPr="00954F2D">
        <w:rPr>
          <w:rFonts w:asciiTheme="minorHAnsi" w:hAnsiTheme="minorHAnsi"/>
        </w:rPr>
        <w:t xml:space="preserve">. </w:t>
      </w:r>
      <w:r w:rsidR="00957103" w:rsidRPr="00957103">
        <w:rPr>
          <w:rFonts w:asciiTheme="minorHAnsi" w:hAnsiTheme="minorHAnsi"/>
        </w:rPr>
        <w:t>Do you think accuracy is a good metric for this exercise? Explain. If you think it is not, which do you think would be a good metric?</w:t>
      </w:r>
    </w:p>
    <w:p w14:paraId="45DED23B" w14:textId="486AD1E6" w:rsidR="00BE3FA5" w:rsidRPr="00954F2D" w:rsidRDefault="00957103" w:rsidP="00954F2D">
      <w:pPr>
        <w:pStyle w:val="ListParagraph"/>
        <w:numPr>
          <w:ilvl w:val="0"/>
          <w:numId w:val="1"/>
        </w:numPr>
        <w:rPr>
          <w:rFonts w:asciiTheme="minorHAnsi" w:hAnsiTheme="minorHAnsi"/>
          <w:color w:val="2D3B45"/>
          <w:sz w:val="21"/>
          <w:szCs w:val="21"/>
        </w:rPr>
      </w:pPr>
      <w:r w:rsidRPr="00957103">
        <w:rPr>
          <w:rFonts w:asciiTheme="minorHAnsi" w:hAnsiTheme="minorHAnsi"/>
          <w:color w:val="2D3B45"/>
          <w:sz w:val="21"/>
          <w:szCs w:val="21"/>
        </w:rPr>
        <w:t>Even though the model is not over fitting, accuracy may not be the best metric because there is an imbalance in the dataset. Even though in real world scenario the turnover rate maybe really low(</w:t>
      </w:r>
      <w:proofErr w:type="gramStart"/>
      <w:r w:rsidRPr="00957103">
        <w:rPr>
          <w:rFonts w:asciiTheme="minorHAnsi" w:hAnsiTheme="minorHAnsi"/>
          <w:color w:val="2D3B45"/>
          <w:sz w:val="21"/>
          <w:szCs w:val="21"/>
        </w:rPr>
        <w:t>less</w:t>
      </w:r>
      <w:proofErr w:type="gramEnd"/>
      <w:r w:rsidRPr="00957103">
        <w:rPr>
          <w:rFonts w:asciiTheme="minorHAnsi" w:hAnsiTheme="minorHAnsi"/>
          <w:color w:val="2D3B45"/>
          <w:sz w:val="21"/>
          <w:szCs w:val="21"/>
        </w:rPr>
        <w:t xml:space="preserve"> number of resignations), however in our case we are classifying this as an imbalanced data. If we have a </w:t>
      </w:r>
      <w:proofErr w:type="gramStart"/>
      <w:r w:rsidRPr="00957103">
        <w:rPr>
          <w:rFonts w:asciiTheme="minorHAnsi" w:hAnsiTheme="minorHAnsi"/>
          <w:color w:val="2D3B45"/>
          <w:sz w:val="21"/>
          <w:szCs w:val="21"/>
        </w:rPr>
        <w:t>better balanced</w:t>
      </w:r>
      <w:proofErr w:type="gramEnd"/>
      <w:r w:rsidRPr="00957103">
        <w:rPr>
          <w:rFonts w:asciiTheme="minorHAnsi" w:hAnsiTheme="minorHAnsi"/>
          <w:color w:val="2D3B45"/>
          <w:sz w:val="21"/>
          <w:szCs w:val="21"/>
        </w:rPr>
        <w:t xml:space="preserve"> data then the following will be useful accordingly:</w:t>
      </w:r>
      <w:r w:rsidRPr="00957103">
        <w:rPr>
          <w:rFonts w:asciiTheme="minorHAnsi" w:hAnsiTheme="minorHAnsi"/>
          <w:color w:val="2D3B45"/>
          <w:sz w:val="21"/>
          <w:szCs w:val="21"/>
        </w:rPr>
        <w:br/>
        <w:t>Recall: This would be helpful us capture and understand how the model captures the actual "Leave" cases. Maybe it might be a tradeoff with Precision if we decrease the threshold, but with our imbalanced dataset, Recall would be a better measurement</w:t>
      </w:r>
      <w:r w:rsidRPr="00957103">
        <w:rPr>
          <w:rFonts w:asciiTheme="minorHAnsi" w:hAnsiTheme="minorHAnsi"/>
          <w:color w:val="2D3B45"/>
          <w:sz w:val="21"/>
          <w:szCs w:val="21"/>
        </w:rPr>
        <w:br/>
        <w:t>ROC-AUC Score: Can use this as well to understand how well the model discriminates between "Leaving" and "Not Leaving."</w:t>
      </w:r>
      <w:r w:rsidR="00BE3FA5" w:rsidRPr="00954F2D">
        <w:rPr>
          <w:rFonts w:asciiTheme="minorHAnsi" w:hAnsiTheme="minorHAnsi"/>
          <w:color w:val="2D3B45"/>
          <w:sz w:val="21"/>
          <w:szCs w:val="21"/>
        </w:rPr>
        <w:t xml:space="preserve"> </w:t>
      </w:r>
    </w:p>
    <w:p w14:paraId="10340278" w14:textId="77777777" w:rsidR="00BE3FA5" w:rsidRPr="00954F2D" w:rsidRDefault="00BE3FA5" w:rsidP="00BE3FA5">
      <w:pPr>
        <w:pStyle w:val="ListParagraph"/>
        <w:rPr>
          <w:rFonts w:asciiTheme="minorHAnsi" w:hAnsiTheme="minorHAnsi"/>
        </w:rPr>
      </w:pPr>
    </w:p>
    <w:p w14:paraId="364F71B0" w14:textId="2E2DCCD5" w:rsidR="00BE3FA5" w:rsidRPr="00954F2D" w:rsidRDefault="00BE3FA5" w:rsidP="00BE3FA5">
      <w:pPr>
        <w:rPr>
          <w:rFonts w:asciiTheme="minorHAnsi" w:hAnsiTheme="minorHAnsi"/>
        </w:rPr>
      </w:pPr>
      <w:r w:rsidRPr="00954F2D">
        <w:rPr>
          <w:rFonts w:asciiTheme="minorHAnsi" w:hAnsiTheme="minorHAnsi"/>
        </w:rPr>
        <w:lastRenderedPageBreak/>
        <w:t>1</w:t>
      </w:r>
      <w:r w:rsidR="00954F2D" w:rsidRPr="00954F2D">
        <w:rPr>
          <w:rFonts w:asciiTheme="minorHAnsi" w:hAnsiTheme="minorHAnsi"/>
        </w:rPr>
        <w:t>5</w:t>
      </w:r>
      <w:r w:rsidRPr="00954F2D">
        <w:rPr>
          <w:rFonts w:asciiTheme="minorHAnsi" w:hAnsiTheme="minorHAnsi"/>
        </w:rPr>
        <w:t xml:space="preserve">. </w:t>
      </w:r>
      <w:r w:rsidR="00957103" w:rsidRPr="00957103">
        <w:rPr>
          <w:rFonts w:asciiTheme="minorHAnsi" w:hAnsiTheme="minorHAnsi"/>
        </w:rPr>
        <w:t>Perform another multivariate logistic regression (Model 3) with same target and the variables </w:t>
      </w:r>
      <w:r w:rsidR="00957103" w:rsidRPr="00957103">
        <w:rPr>
          <w:rFonts w:asciiTheme="minorHAnsi" w:hAnsiTheme="minorHAnsi"/>
          <w:i/>
          <w:iCs/>
        </w:rPr>
        <w:t>PaymentTier_3</w:t>
      </w:r>
      <w:r w:rsidR="00957103" w:rsidRPr="00957103">
        <w:rPr>
          <w:rFonts w:asciiTheme="minorHAnsi" w:hAnsiTheme="minorHAnsi"/>
        </w:rPr>
        <w:t>, </w:t>
      </w:r>
      <w:r w:rsidR="00957103" w:rsidRPr="00957103">
        <w:rPr>
          <w:rFonts w:asciiTheme="minorHAnsi" w:hAnsiTheme="minorHAnsi"/>
          <w:i/>
          <w:iCs/>
        </w:rPr>
        <w:t>Age</w:t>
      </w:r>
      <w:r w:rsidR="00957103" w:rsidRPr="00957103">
        <w:rPr>
          <w:rFonts w:asciiTheme="minorHAnsi" w:hAnsiTheme="minorHAnsi"/>
        </w:rPr>
        <w:t>, and </w:t>
      </w:r>
      <w:proofErr w:type="spellStart"/>
      <w:r w:rsidR="00957103" w:rsidRPr="00957103">
        <w:rPr>
          <w:rFonts w:asciiTheme="minorHAnsi" w:hAnsiTheme="minorHAnsi"/>
          <w:i/>
          <w:iCs/>
        </w:rPr>
        <w:t>Gender_Male</w:t>
      </w:r>
      <w:proofErr w:type="spellEnd"/>
      <w:r w:rsidR="00957103" w:rsidRPr="00957103">
        <w:rPr>
          <w:rFonts w:asciiTheme="minorHAnsi" w:hAnsiTheme="minorHAnsi"/>
        </w:rPr>
        <w:t>. What is the value of the maximum p-value for the significance of the variables that you obtained? Give three decimals.</w:t>
      </w:r>
    </w:p>
    <w:p w14:paraId="20C93A57" w14:textId="6795A94E" w:rsidR="00BE3FA5" w:rsidRPr="00954F2D" w:rsidRDefault="00954F2D" w:rsidP="00BE3FA5">
      <w:pPr>
        <w:pStyle w:val="ListParagraph"/>
        <w:numPr>
          <w:ilvl w:val="0"/>
          <w:numId w:val="1"/>
        </w:numPr>
        <w:rPr>
          <w:rFonts w:asciiTheme="minorHAnsi" w:hAnsiTheme="minorHAnsi"/>
        </w:rPr>
      </w:pPr>
      <w:r w:rsidRPr="00954F2D">
        <w:rPr>
          <w:rFonts w:asciiTheme="minorHAnsi" w:hAnsiTheme="minorHAnsi"/>
        </w:rPr>
        <w:t>0.</w:t>
      </w:r>
      <w:r w:rsidR="00957103">
        <w:rPr>
          <w:rFonts w:asciiTheme="minorHAnsi" w:hAnsiTheme="minorHAnsi"/>
        </w:rPr>
        <w:t>084</w:t>
      </w:r>
    </w:p>
    <w:p w14:paraId="62CFE76E" w14:textId="77777777" w:rsidR="00BE3FA5" w:rsidRPr="00954F2D" w:rsidRDefault="00BE3FA5" w:rsidP="00BE3FA5">
      <w:pPr>
        <w:pStyle w:val="ListParagraph"/>
        <w:rPr>
          <w:rFonts w:asciiTheme="minorHAnsi" w:hAnsiTheme="minorHAnsi"/>
        </w:rPr>
      </w:pPr>
    </w:p>
    <w:p w14:paraId="5CEE6045" w14:textId="5224E333" w:rsidR="00BE3FA5" w:rsidRPr="00954F2D" w:rsidRDefault="00BE3FA5" w:rsidP="00BE3FA5">
      <w:pPr>
        <w:rPr>
          <w:rFonts w:asciiTheme="minorHAnsi" w:hAnsiTheme="minorHAnsi"/>
        </w:rPr>
      </w:pPr>
      <w:r w:rsidRPr="00954F2D">
        <w:rPr>
          <w:rFonts w:asciiTheme="minorHAnsi" w:hAnsiTheme="minorHAnsi"/>
        </w:rPr>
        <w:t>1</w:t>
      </w:r>
      <w:r w:rsidR="00954F2D" w:rsidRPr="00954F2D">
        <w:rPr>
          <w:rFonts w:asciiTheme="minorHAnsi" w:hAnsiTheme="minorHAnsi"/>
        </w:rPr>
        <w:t>6</w:t>
      </w:r>
      <w:r w:rsidRPr="00954F2D">
        <w:rPr>
          <w:rFonts w:asciiTheme="minorHAnsi" w:hAnsiTheme="minorHAnsi"/>
        </w:rPr>
        <w:t xml:space="preserve">. </w:t>
      </w:r>
      <w:proofErr w:type="gramStart"/>
      <w:r w:rsidR="00957103" w:rsidRPr="00957103">
        <w:rPr>
          <w:rFonts w:asciiTheme="minorHAnsi" w:hAnsiTheme="minorHAnsi"/>
        </w:rPr>
        <w:t>Assuming that</w:t>
      </w:r>
      <w:proofErr w:type="gramEnd"/>
      <w:r w:rsidR="00957103" w:rsidRPr="00957103">
        <w:rPr>
          <w:rFonts w:asciiTheme="minorHAnsi" w:hAnsiTheme="minorHAnsi"/>
        </w:rPr>
        <w:t xml:space="preserve"> you want to select a model that provides the best true negative rate possible, among the three models (Model 1, Model 2, Model 3) which one would you keep and why?</w:t>
      </w:r>
    </w:p>
    <w:p w14:paraId="0D420B9D" w14:textId="77777777" w:rsidR="00957103" w:rsidRDefault="00957103" w:rsidP="00957103">
      <w:pPr>
        <w:pStyle w:val="NormalWeb"/>
        <w:numPr>
          <w:ilvl w:val="0"/>
          <w:numId w:val="1"/>
        </w:numPr>
        <w:spacing w:before="0" w:beforeAutospacing="0" w:after="0" w:afterAutospacing="0"/>
        <w:rPr>
          <w:rFonts w:ascii="Lato" w:hAnsi="Lato"/>
          <w:color w:val="2D3B45"/>
          <w:sz w:val="21"/>
          <w:szCs w:val="21"/>
        </w:rPr>
      </w:pPr>
      <w:r>
        <w:rPr>
          <w:rFonts w:ascii="Lato" w:hAnsi="Lato"/>
          <w:color w:val="2D3B45"/>
          <w:sz w:val="21"/>
          <w:szCs w:val="21"/>
        </w:rPr>
        <w:t>True Negative Rate measures proportion of actual negatives which are correctly identified, in our scenario "Not Leaving". However, this result might be biased as our data is severely imbalanced. The following are the TNR rates</w:t>
      </w:r>
      <w:r>
        <w:rPr>
          <w:rFonts w:ascii="Lato" w:hAnsi="Lato"/>
          <w:color w:val="2D3B45"/>
          <w:sz w:val="21"/>
          <w:szCs w:val="21"/>
        </w:rPr>
        <w:br/>
        <w:t>Model 1 TNR: 1.000</w:t>
      </w:r>
    </w:p>
    <w:p w14:paraId="39C43C5C" w14:textId="77777777" w:rsidR="00957103" w:rsidRDefault="00957103" w:rsidP="00957103">
      <w:pPr>
        <w:pStyle w:val="NormalWeb"/>
        <w:spacing w:before="0" w:beforeAutospacing="0" w:after="0" w:afterAutospacing="0"/>
        <w:ind w:left="720"/>
        <w:rPr>
          <w:rFonts w:ascii="Lato" w:hAnsi="Lato"/>
          <w:color w:val="2D3B45"/>
          <w:sz w:val="21"/>
          <w:szCs w:val="21"/>
        </w:rPr>
      </w:pPr>
      <w:r>
        <w:rPr>
          <w:rFonts w:ascii="Lato" w:hAnsi="Lato"/>
          <w:color w:val="2D3B45"/>
          <w:sz w:val="21"/>
          <w:szCs w:val="21"/>
        </w:rPr>
        <w:t>Model 2 TNR: 0.891</w:t>
      </w:r>
    </w:p>
    <w:p w14:paraId="384C6359" w14:textId="77777777" w:rsidR="00957103" w:rsidRDefault="00957103" w:rsidP="00957103">
      <w:pPr>
        <w:pStyle w:val="NormalWeb"/>
        <w:spacing w:before="0" w:beforeAutospacing="0" w:after="0" w:afterAutospacing="0"/>
        <w:ind w:left="720"/>
        <w:rPr>
          <w:rFonts w:ascii="Lato" w:hAnsi="Lato"/>
          <w:color w:val="2D3B45"/>
          <w:sz w:val="21"/>
          <w:szCs w:val="21"/>
        </w:rPr>
      </w:pPr>
      <w:r>
        <w:rPr>
          <w:rFonts w:ascii="Lato" w:hAnsi="Lato"/>
          <w:color w:val="2D3B45"/>
          <w:sz w:val="21"/>
          <w:szCs w:val="21"/>
        </w:rPr>
        <w:t>Model 3 TNR: 0.963</w:t>
      </w:r>
    </w:p>
    <w:p w14:paraId="658C2393" w14:textId="77777777" w:rsidR="00957103" w:rsidRDefault="00957103" w:rsidP="00957103">
      <w:pPr>
        <w:pStyle w:val="NormalWeb"/>
        <w:spacing w:before="0" w:beforeAutospacing="0" w:after="0" w:afterAutospacing="0"/>
        <w:ind w:left="720"/>
        <w:rPr>
          <w:rFonts w:ascii="Lato" w:hAnsi="Lato"/>
          <w:color w:val="2D3B45"/>
          <w:sz w:val="21"/>
          <w:szCs w:val="21"/>
        </w:rPr>
      </w:pPr>
      <w:r>
        <w:rPr>
          <w:rFonts w:ascii="Lato" w:hAnsi="Lato"/>
          <w:color w:val="2D3B45"/>
          <w:sz w:val="21"/>
          <w:szCs w:val="21"/>
        </w:rPr>
        <w:t xml:space="preserve">The best model based on TNR </w:t>
      </w:r>
      <w:proofErr w:type="gramStart"/>
      <w:r>
        <w:rPr>
          <w:rFonts w:ascii="Lato" w:hAnsi="Lato"/>
          <w:color w:val="2D3B45"/>
          <w:sz w:val="21"/>
          <w:szCs w:val="21"/>
        </w:rPr>
        <w:t>is:</w:t>
      </w:r>
      <w:proofErr w:type="gramEnd"/>
      <w:r>
        <w:rPr>
          <w:rFonts w:ascii="Lato" w:hAnsi="Lato"/>
          <w:color w:val="2D3B45"/>
          <w:sz w:val="21"/>
          <w:szCs w:val="21"/>
        </w:rPr>
        <w:t xml:space="preserve"> Model 1</w:t>
      </w:r>
      <w:r>
        <w:rPr>
          <w:rFonts w:ascii="Lato" w:hAnsi="Lato"/>
          <w:color w:val="2D3B45"/>
          <w:sz w:val="21"/>
          <w:szCs w:val="21"/>
        </w:rPr>
        <w:br/>
        <w:t xml:space="preserve">If we do not care about how the model is performing and just want to take the highest TNR then Model 1 TNR would be selected, which means that we are not very much concerned about the "Leave" rates. In order to make a better inference we might want to go with Model 3, where TNR is </w:t>
      </w:r>
      <w:proofErr w:type="gramStart"/>
      <w:r>
        <w:rPr>
          <w:rFonts w:ascii="Lato" w:hAnsi="Lato"/>
          <w:color w:val="2D3B45"/>
          <w:sz w:val="21"/>
          <w:szCs w:val="21"/>
        </w:rPr>
        <w:t>good</w:t>
      </w:r>
      <w:proofErr w:type="gramEnd"/>
      <w:r>
        <w:rPr>
          <w:rFonts w:ascii="Lato" w:hAnsi="Lato"/>
          <w:color w:val="2D3B45"/>
          <w:sz w:val="21"/>
          <w:szCs w:val="21"/>
        </w:rPr>
        <w:t xml:space="preserve"> and the little tradeoff means that there is better recall for predicting actual "Leave" cases</w:t>
      </w:r>
    </w:p>
    <w:p w14:paraId="3FF013D4" w14:textId="071A0BC4" w:rsidR="00BE3FA5" w:rsidRPr="00954F2D" w:rsidRDefault="00BE3FA5" w:rsidP="00957103">
      <w:pPr>
        <w:pStyle w:val="ListParagraph"/>
        <w:rPr>
          <w:rFonts w:asciiTheme="minorHAnsi" w:hAnsiTheme="minorHAnsi"/>
        </w:rPr>
      </w:pPr>
    </w:p>
    <w:p w14:paraId="2D1DBA91" w14:textId="77777777" w:rsidR="00BE3FA5" w:rsidRPr="00954F2D" w:rsidRDefault="00BE3FA5" w:rsidP="00BE3FA5">
      <w:pPr>
        <w:rPr>
          <w:rFonts w:asciiTheme="minorHAnsi" w:hAnsiTheme="minorHAnsi"/>
        </w:rPr>
      </w:pPr>
    </w:p>
    <w:p w14:paraId="3723362B" w14:textId="4E01FE26" w:rsidR="009534DB" w:rsidRPr="00954F2D" w:rsidRDefault="009534DB">
      <w:pPr>
        <w:rPr>
          <w:rFonts w:asciiTheme="minorHAnsi" w:hAnsiTheme="minorHAnsi"/>
        </w:rPr>
      </w:pPr>
    </w:p>
    <w:sectPr w:rsidR="009534DB" w:rsidRPr="00954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4B6653"/>
    <w:multiLevelType w:val="hybridMultilevel"/>
    <w:tmpl w:val="D17C1594"/>
    <w:lvl w:ilvl="0" w:tplc="9BACA6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644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DB"/>
    <w:rsid w:val="002027F2"/>
    <w:rsid w:val="002A35EF"/>
    <w:rsid w:val="003D6B56"/>
    <w:rsid w:val="00711263"/>
    <w:rsid w:val="007C46A2"/>
    <w:rsid w:val="009534DB"/>
    <w:rsid w:val="00954F2D"/>
    <w:rsid w:val="00957103"/>
    <w:rsid w:val="00BA2E11"/>
    <w:rsid w:val="00BE3FA5"/>
    <w:rsid w:val="00C1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CE7BD"/>
  <w15:chartTrackingRefBased/>
  <w15:docId w15:val="{1A4CC073-2523-5544-8EAC-5D49FE5E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FA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53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4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4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4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4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4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4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4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4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4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4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4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4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4DB"/>
    <w:rPr>
      <w:rFonts w:eastAsiaTheme="majorEastAsia" w:cstheme="majorBidi"/>
      <w:color w:val="272727" w:themeColor="text1" w:themeTint="D8"/>
    </w:rPr>
  </w:style>
  <w:style w:type="paragraph" w:styleId="Title">
    <w:name w:val="Title"/>
    <w:basedOn w:val="Normal"/>
    <w:next w:val="Normal"/>
    <w:link w:val="TitleChar"/>
    <w:uiPriority w:val="10"/>
    <w:qFormat/>
    <w:rsid w:val="009534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4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4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34DB"/>
    <w:rPr>
      <w:i/>
      <w:iCs/>
      <w:color w:val="404040" w:themeColor="text1" w:themeTint="BF"/>
    </w:rPr>
  </w:style>
  <w:style w:type="paragraph" w:styleId="ListParagraph">
    <w:name w:val="List Paragraph"/>
    <w:basedOn w:val="Normal"/>
    <w:uiPriority w:val="34"/>
    <w:qFormat/>
    <w:rsid w:val="009534DB"/>
    <w:pPr>
      <w:ind w:left="720"/>
      <w:contextualSpacing/>
    </w:pPr>
  </w:style>
  <w:style w:type="character" w:styleId="IntenseEmphasis">
    <w:name w:val="Intense Emphasis"/>
    <w:basedOn w:val="DefaultParagraphFont"/>
    <w:uiPriority w:val="21"/>
    <w:qFormat/>
    <w:rsid w:val="009534DB"/>
    <w:rPr>
      <w:i/>
      <w:iCs/>
      <w:color w:val="0F4761" w:themeColor="accent1" w:themeShade="BF"/>
    </w:rPr>
  </w:style>
  <w:style w:type="paragraph" w:styleId="IntenseQuote">
    <w:name w:val="Intense Quote"/>
    <w:basedOn w:val="Normal"/>
    <w:next w:val="Normal"/>
    <w:link w:val="IntenseQuoteChar"/>
    <w:uiPriority w:val="30"/>
    <w:qFormat/>
    <w:rsid w:val="00953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4DB"/>
    <w:rPr>
      <w:i/>
      <w:iCs/>
      <w:color w:val="0F4761" w:themeColor="accent1" w:themeShade="BF"/>
    </w:rPr>
  </w:style>
  <w:style w:type="character" w:styleId="IntenseReference">
    <w:name w:val="Intense Reference"/>
    <w:basedOn w:val="DefaultParagraphFont"/>
    <w:uiPriority w:val="32"/>
    <w:qFormat/>
    <w:rsid w:val="009534DB"/>
    <w:rPr>
      <w:b/>
      <w:bCs/>
      <w:smallCaps/>
      <w:color w:val="0F4761" w:themeColor="accent1" w:themeShade="BF"/>
      <w:spacing w:val="5"/>
    </w:rPr>
  </w:style>
  <w:style w:type="paragraph" w:styleId="NormalWeb">
    <w:name w:val="Normal (Web)"/>
    <w:basedOn w:val="Normal"/>
    <w:uiPriority w:val="99"/>
    <w:semiHidden/>
    <w:unhideWhenUsed/>
    <w:rsid w:val="00711263"/>
    <w:pPr>
      <w:spacing w:before="100" w:beforeAutospacing="1" w:after="100" w:afterAutospacing="1"/>
    </w:pPr>
  </w:style>
  <w:style w:type="character" w:styleId="Hyperlink">
    <w:name w:val="Hyperlink"/>
    <w:basedOn w:val="DefaultParagraphFont"/>
    <w:uiPriority w:val="99"/>
    <w:unhideWhenUsed/>
    <w:rsid w:val="00C166B9"/>
    <w:rPr>
      <w:color w:val="467886" w:themeColor="hyperlink"/>
      <w:u w:val="single"/>
    </w:rPr>
  </w:style>
  <w:style w:type="character" w:styleId="UnresolvedMention">
    <w:name w:val="Unresolved Mention"/>
    <w:basedOn w:val="DefaultParagraphFont"/>
    <w:uiPriority w:val="99"/>
    <w:semiHidden/>
    <w:unhideWhenUsed/>
    <w:rsid w:val="00C16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5455">
      <w:bodyDiv w:val="1"/>
      <w:marLeft w:val="0"/>
      <w:marRight w:val="0"/>
      <w:marTop w:val="0"/>
      <w:marBottom w:val="0"/>
      <w:divBdr>
        <w:top w:val="none" w:sz="0" w:space="0" w:color="auto"/>
        <w:left w:val="none" w:sz="0" w:space="0" w:color="auto"/>
        <w:bottom w:val="none" w:sz="0" w:space="0" w:color="auto"/>
        <w:right w:val="none" w:sz="0" w:space="0" w:color="auto"/>
      </w:divBdr>
    </w:div>
    <w:div w:id="85229219">
      <w:bodyDiv w:val="1"/>
      <w:marLeft w:val="0"/>
      <w:marRight w:val="0"/>
      <w:marTop w:val="0"/>
      <w:marBottom w:val="0"/>
      <w:divBdr>
        <w:top w:val="none" w:sz="0" w:space="0" w:color="auto"/>
        <w:left w:val="none" w:sz="0" w:space="0" w:color="auto"/>
        <w:bottom w:val="none" w:sz="0" w:space="0" w:color="auto"/>
        <w:right w:val="none" w:sz="0" w:space="0" w:color="auto"/>
      </w:divBdr>
      <w:divsChild>
        <w:div w:id="857277657">
          <w:marLeft w:val="0"/>
          <w:marRight w:val="0"/>
          <w:marTop w:val="0"/>
          <w:marBottom w:val="0"/>
          <w:divBdr>
            <w:top w:val="none" w:sz="0" w:space="0" w:color="auto"/>
            <w:left w:val="none" w:sz="0" w:space="0" w:color="auto"/>
            <w:bottom w:val="none" w:sz="0" w:space="0" w:color="auto"/>
            <w:right w:val="none" w:sz="0" w:space="0" w:color="auto"/>
          </w:divBdr>
          <w:divsChild>
            <w:div w:id="895318706">
              <w:marLeft w:val="0"/>
              <w:marRight w:val="0"/>
              <w:marTop w:val="0"/>
              <w:marBottom w:val="0"/>
              <w:divBdr>
                <w:top w:val="none" w:sz="0" w:space="0" w:color="auto"/>
                <w:left w:val="none" w:sz="0" w:space="0" w:color="auto"/>
                <w:bottom w:val="none" w:sz="0" w:space="0" w:color="auto"/>
                <w:right w:val="none" w:sz="0" w:space="0" w:color="auto"/>
              </w:divBdr>
              <w:divsChild>
                <w:div w:id="1415542894">
                  <w:marLeft w:val="0"/>
                  <w:marRight w:val="0"/>
                  <w:marTop w:val="0"/>
                  <w:marBottom w:val="0"/>
                  <w:divBdr>
                    <w:top w:val="none" w:sz="0" w:space="0" w:color="auto"/>
                    <w:left w:val="none" w:sz="0" w:space="0" w:color="auto"/>
                    <w:bottom w:val="none" w:sz="0" w:space="0" w:color="auto"/>
                    <w:right w:val="none" w:sz="0" w:space="0" w:color="auto"/>
                  </w:divBdr>
                  <w:divsChild>
                    <w:div w:id="9083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138253">
      <w:bodyDiv w:val="1"/>
      <w:marLeft w:val="0"/>
      <w:marRight w:val="0"/>
      <w:marTop w:val="0"/>
      <w:marBottom w:val="0"/>
      <w:divBdr>
        <w:top w:val="none" w:sz="0" w:space="0" w:color="auto"/>
        <w:left w:val="none" w:sz="0" w:space="0" w:color="auto"/>
        <w:bottom w:val="none" w:sz="0" w:space="0" w:color="auto"/>
        <w:right w:val="none" w:sz="0" w:space="0" w:color="auto"/>
      </w:divBdr>
      <w:divsChild>
        <w:div w:id="530610035">
          <w:marLeft w:val="0"/>
          <w:marRight w:val="0"/>
          <w:marTop w:val="0"/>
          <w:marBottom w:val="0"/>
          <w:divBdr>
            <w:top w:val="none" w:sz="0" w:space="0" w:color="auto"/>
            <w:left w:val="none" w:sz="0" w:space="0" w:color="auto"/>
            <w:bottom w:val="none" w:sz="0" w:space="0" w:color="auto"/>
            <w:right w:val="none" w:sz="0" w:space="0" w:color="auto"/>
          </w:divBdr>
        </w:div>
      </w:divsChild>
    </w:div>
    <w:div w:id="362218755">
      <w:bodyDiv w:val="1"/>
      <w:marLeft w:val="0"/>
      <w:marRight w:val="0"/>
      <w:marTop w:val="0"/>
      <w:marBottom w:val="0"/>
      <w:divBdr>
        <w:top w:val="none" w:sz="0" w:space="0" w:color="auto"/>
        <w:left w:val="none" w:sz="0" w:space="0" w:color="auto"/>
        <w:bottom w:val="none" w:sz="0" w:space="0" w:color="auto"/>
        <w:right w:val="none" w:sz="0" w:space="0" w:color="auto"/>
      </w:divBdr>
    </w:div>
    <w:div w:id="424571939">
      <w:bodyDiv w:val="1"/>
      <w:marLeft w:val="0"/>
      <w:marRight w:val="0"/>
      <w:marTop w:val="0"/>
      <w:marBottom w:val="0"/>
      <w:divBdr>
        <w:top w:val="none" w:sz="0" w:space="0" w:color="auto"/>
        <w:left w:val="none" w:sz="0" w:space="0" w:color="auto"/>
        <w:bottom w:val="none" w:sz="0" w:space="0" w:color="auto"/>
        <w:right w:val="none" w:sz="0" w:space="0" w:color="auto"/>
      </w:divBdr>
      <w:divsChild>
        <w:div w:id="1070880605">
          <w:marLeft w:val="0"/>
          <w:marRight w:val="0"/>
          <w:marTop w:val="0"/>
          <w:marBottom w:val="0"/>
          <w:divBdr>
            <w:top w:val="none" w:sz="0" w:space="0" w:color="auto"/>
            <w:left w:val="none" w:sz="0" w:space="0" w:color="auto"/>
            <w:bottom w:val="none" w:sz="0" w:space="0" w:color="auto"/>
            <w:right w:val="none" w:sz="0" w:space="0" w:color="auto"/>
          </w:divBdr>
        </w:div>
        <w:div w:id="439036284">
          <w:marLeft w:val="0"/>
          <w:marRight w:val="0"/>
          <w:marTop w:val="0"/>
          <w:marBottom w:val="0"/>
          <w:divBdr>
            <w:top w:val="none" w:sz="0" w:space="0" w:color="auto"/>
            <w:left w:val="none" w:sz="0" w:space="0" w:color="auto"/>
            <w:bottom w:val="none" w:sz="0" w:space="0" w:color="auto"/>
            <w:right w:val="none" w:sz="0" w:space="0" w:color="auto"/>
          </w:divBdr>
        </w:div>
      </w:divsChild>
    </w:div>
    <w:div w:id="434132500">
      <w:bodyDiv w:val="1"/>
      <w:marLeft w:val="0"/>
      <w:marRight w:val="0"/>
      <w:marTop w:val="0"/>
      <w:marBottom w:val="0"/>
      <w:divBdr>
        <w:top w:val="none" w:sz="0" w:space="0" w:color="auto"/>
        <w:left w:val="none" w:sz="0" w:space="0" w:color="auto"/>
        <w:bottom w:val="none" w:sz="0" w:space="0" w:color="auto"/>
        <w:right w:val="none" w:sz="0" w:space="0" w:color="auto"/>
      </w:divBdr>
    </w:div>
    <w:div w:id="512765598">
      <w:bodyDiv w:val="1"/>
      <w:marLeft w:val="0"/>
      <w:marRight w:val="0"/>
      <w:marTop w:val="0"/>
      <w:marBottom w:val="0"/>
      <w:divBdr>
        <w:top w:val="none" w:sz="0" w:space="0" w:color="auto"/>
        <w:left w:val="none" w:sz="0" w:space="0" w:color="auto"/>
        <w:bottom w:val="none" w:sz="0" w:space="0" w:color="auto"/>
        <w:right w:val="none" w:sz="0" w:space="0" w:color="auto"/>
      </w:divBdr>
    </w:div>
    <w:div w:id="920143814">
      <w:bodyDiv w:val="1"/>
      <w:marLeft w:val="0"/>
      <w:marRight w:val="0"/>
      <w:marTop w:val="0"/>
      <w:marBottom w:val="0"/>
      <w:divBdr>
        <w:top w:val="none" w:sz="0" w:space="0" w:color="auto"/>
        <w:left w:val="none" w:sz="0" w:space="0" w:color="auto"/>
        <w:bottom w:val="none" w:sz="0" w:space="0" w:color="auto"/>
        <w:right w:val="none" w:sz="0" w:space="0" w:color="auto"/>
      </w:divBdr>
    </w:div>
    <w:div w:id="1019358584">
      <w:bodyDiv w:val="1"/>
      <w:marLeft w:val="0"/>
      <w:marRight w:val="0"/>
      <w:marTop w:val="0"/>
      <w:marBottom w:val="0"/>
      <w:divBdr>
        <w:top w:val="none" w:sz="0" w:space="0" w:color="auto"/>
        <w:left w:val="none" w:sz="0" w:space="0" w:color="auto"/>
        <w:bottom w:val="none" w:sz="0" w:space="0" w:color="auto"/>
        <w:right w:val="none" w:sz="0" w:space="0" w:color="auto"/>
      </w:divBdr>
      <w:divsChild>
        <w:div w:id="1726641846">
          <w:marLeft w:val="0"/>
          <w:marRight w:val="0"/>
          <w:marTop w:val="0"/>
          <w:marBottom w:val="0"/>
          <w:divBdr>
            <w:top w:val="single" w:sz="24" w:space="0" w:color="556572"/>
            <w:left w:val="none" w:sz="0" w:space="0" w:color="auto"/>
            <w:bottom w:val="none" w:sz="0" w:space="0" w:color="auto"/>
            <w:right w:val="none" w:sz="0" w:space="0" w:color="auto"/>
          </w:divBdr>
          <w:divsChild>
            <w:div w:id="171456745">
              <w:marLeft w:val="0"/>
              <w:marRight w:val="0"/>
              <w:marTop w:val="0"/>
              <w:marBottom w:val="0"/>
              <w:divBdr>
                <w:top w:val="none" w:sz="0" w:space="0" w:color="auto"/>
                <w:left w:val="none" w:sz="0" w:space="0" w:color="auto"/>
                <w:bottom w:val="none" w:sz="0" w:space="0" w:color="auto"/>
                <w:right w:val="none" w:sz="0" w:space="0" w:color="auto"/>
              </w:divBdr>
              <w:divsChild>
                <w:div w:id="647979358">
                  <w:marLeft w:val="0"/>
                  <w:marRight w:val="0"/>
                  <w:marTop w:val="0"/>
                  <w:marBottom w:val="0"/>
                  <w:divBdr>
                    <w:top w:val="none" w:sz="0" w:space="0" w:color="auto"/>
                    <w:left w:val="none" w:sz="0" w:space="0" w:color="auto"/>
                    <w:bottom w:val="none" w:sz="0" w:space="0" w:color="auto"/>
                    <w:right w:val="none" w:sz="0" w:space="0" w:color="auto"/>
                  </w:divBdr>
                  <w:divsChild>
                    <w:div w:id="22827625">
                      <w:marLeft w:val="0"/>
                      <w:marRight w:val="0"/>
                      <w:marTop w:val="0"/>
                      <w:marBottom w:val="0"/>
                      <w:divBdr>
                        <w:top w:val="none" w:sz="0" w:space="0" w:color="auto"/>
                        <w:left w:val="none" w:sz="0" w:space="0" w:color="auto"/>
                        <w:bottom w:val="none" w:sz="0" w:space="0" w:color="auto"/>
                        <w:right w:val="none" w:sz="0" w:space="0" w:color="auto"/>
                      </w:divBdr>
                      <w:divsChild>
                        <w:div w:id="536048995">
                          <w:marLeft w:val="0"/>
                          <w:marRight w:val="0"/>
                          <w:marTop w:val="0"/>
                          <w:marBottom w:val="0"/>
                          <w:divBdr>
                            <w:top w:val="none" w:sz="0" w:space="0" w:color="auto"/>
                            <w:left w:val="none" w:sz="0" w:space="0" w:color="auto"/>
                            <w:bottom w:val="none" w:sz="0" w:space="0" w:color="auto"/>
                            <w:right w:val="none" w:sz="0" w:space="0" w:color="auto"/>
                          </w:divBdr>
                          <w:divsChild>
                            <w:div w:id="873344464">
                              <w:marLeft w:val="0"/>
                              <w:marRight w:val="0"/>
                              <w:marTop w:val="0"/>
                              <w:marBottom w:val="0"/>
                              <w:divBdr>
                                <w:top w:val="none" w:sz="0" w:space="0" w:color="auto"/>
                                <w:left w:val="none" w:sz="0" w:space="0" w:color="auto"/>
                                <w:bottom w:val="none" w:sz="0" w:space="0" w:color="auto"/>
                                <w:right w:val="none" w:sz="0" w:space="0" w:color="auto"/>
                              </w:divBdr>
                              <w:divsChild>
                                <w:div w:id="1900625675">
                                  <w:marLeft w:val="0"/>
                                  <w:marRight w:val="0"/>
                                  <w:marTop w:val="0"/>
                                  <w:marBottom w:val="0"/>
                                  <w:divBdr>
                                    <w:top w:val="none" w:sz="0" w:space="0" w:color="auto"/>
                                    <w:left w:val="none" w:sz="0" w:space="0" w:color="auto"/>
                                    <w:bottom w:val="none" w:sz="0" w:space="0" w:color="auto"/>
                                    <w:right w:val="none" w:sz="0" w:space="0" w:color="auto"/>
                                  </w:divBdr>
                                  <w:divsChild>
                                    <w:div w:id="1486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135032">
          <w:marLeft w:val="0"/>
          <w:marRight w:val="0"/>
          <w:marTop w:val="0"/>
          <w:marBottom w:val="0"/>
          <w:divBdr>
            <w:top w:val="single" w:sz="24" w:space="0" w:color="556572"/>
            <w:left w:val="none" w:sz="0" w:space="0" w:color="auto"/>
            <w:bottom w:val="none" w:sz="0" w:space="0" w:color="auto"/>
            <w:right w:val="none" w:sz="0" w:space="0" w:color="auto"/>
          </w:divBdr>
        </w:div>
      </w:divsChild>
    </w:div>
    <w:div w:id="1032924866">
      <w:bodyDiv w:val="1"/>
      <w:marLeft w:val="0"/>
      <w:marRight w:val="0"/>
      <w:marTop w:val="0"/>
      <w:marBottom w:val="0"/>
      <w:divBdr>
        <w:top w:val="none" w:sz="0" w:space="0" w:color="auto"/>
        <w:left w:val="none" w:sz="0" w:space="0" w:color="auto"/>
        <w:bottom w:val="none" w:sz="0" w:space="0" w:color="auto"/>
        <w:right w:val="none" w:sz="0" w:space="0" w:color="auto"/>
      </w:divBdr>
      <w:divsChild>
        <w:div w:id="2010326885">
          <w:marLeft w:val="0"/>
          <w:marRight w:val="0"/>
          <w:marTop w:val="0"/>
          <w:marBottom w:val="0"/>
          <w:divBdr>
            <w:top w:val="single" w:sz="24" w:space="0" w:color="556572"/>
            <w:left w:val="none" w:sz="0" w:space="0" w:color="auto"/>
            <w:bottom w:val="none" w:sz="0" w:space="0" w:color="auto"/>
            <w:right w:val="none" w:sz="0" w:space="0" w:color="auto"/>
          </w:divBdr>
          <w:divsChild>
            <w:div w:id="601454767">
              <w:marLeft w:val="0"/>
              <w:marRight w:val="0"/>
              <w:marTop w:val="0"/>
              <w:marBottom w:val="0"/>
              <w:divBdr>
                <w:top w:val="none" w:sz="0" w:space="0" w:color="auto"/>
                <w:left w:val="none" w:sz="0" w:space="0" w:color="auto"/>
                <w:bottom w:val="none" w:sz="0" w:space="0" w:color="auto"/>
                <w:right w:val="none" w:sz="0" w:space="0" w:color="auto"/>
              </w:divBdr>
              <w:divsChild>
                <w:div w:id="16152895">
                  <w:marLeft w:val="0"/>
                  <w:marRight w:val="0"/>
                  <w:marTop w:val="0"/>
                  <w:marBottom w:val="0"/>
                  <w:divBdr>
                    <w:top w:val="none" w:sz="0" w:space="0" w:color="auto"/>
                    <w:left w:val="none" w:sz="0" w:space="0" w:color="auto"/>
                    <w:bottom w:val="none" w:sz="0" w:space="0" w:color="auto"/>
                    <w:right w:val="none" w:sz="0" w:space="0" w:color="auto"/>
                  </w:divBdr>
                  <w:divsChild>
                    <w:div w:id="84229618">
                      <w:marLeft w:val="0"/>
                      <w:marRight w:val="0"/>
                      <w:marTop w:val="0"/>
                      <w:marBottom w:val="0"/>
                      <w:divBdr>
                        <w:top w:val="none" w:sz="0" w:space="0" w:color="auto"/>
                        <w:left w:val="none" w:sz="0" w:space="0" w:color="auto"/>
                        <w:bottom w:val="none" w:sz="0" w:space="0" w:color="auto"/>
                        <w:right w:val="none" w:sz="0" w:space="0" w:color="auto"/>
                      </w:divBdr>
                      <w:divsChild>
                        <w:div w:id="721253384">
                          <w:marLeft w:val="0"/>
                          <w:marRight w:val="0"/>
                          <w:marTop w:val="0"/>
                          <w:marBottom w:val="0"/>
                          <w:divBdr>
                            <w:top w:val="none" w:sz="0" w:space="0" w:color="auto"/>
                            <w:left w:val="none" w:sz="0" w:space="0" w:color="auto"/>
                            <w:bottom w:val="none" w:sz="0" w:space="0" w:color="auto"/>
                            <w:right w:val="none" w:sz="0" w:space="0" w:color="auto"/>
                          </w:divBdr>
                          <w:divsChild>
                            <w:div w:id="780027109">
                              <w:marLeft w:val="0"/>
                              <w:marRight w:val="0"/>
                              <w:marTop w:val="0"/>
                              <w:marBottom w:val="0"/>
                              <w:divBdr>
                                <w:top w:val="none" w:sz="0" w:space="0" w:color="auto"/>
                                <w:left w:val="none" w:sz="0" w:space="0" w:color="auto"/>
                                <w:bottom w:val="none" w:sz="0" w:space="0" w:color="auto"/>
                                <w:right w:val="none" w:sz="0" w:space="0" w:color="auto"/>
                              </w:divBdr>
                              <w:divsChild>
                                <w:div w:id="1174760206">
                                  <w:marLeft w:val="0"/>
                                  <w:marRight w:val="0"/>
                                  <w:marTop w:val="0"/>
                                  <w:marBottom w:val="0"/>
                                  <w:divBdr>
                                    <w:top w:val="none" w:sz="0" w:space="0" w:color="auto"/>
                                    <w:left w:val="none" w:sz="0" w:space="0" w:color="auto"/>
                                    <w:bottom w:val="none" w:sz="0" w:space="0" w:color="auto"/>
                                    <w:right w:val="none" w:sz="0" w:space="0" w:color="auto"/>
                                  </w:divBdr>
                                  <w:divsChild>
                                    <w:div w:id="3063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819129">
          <w:marLeft w:val="0"/>
          <w:marRight w:val="0"/>
          <w:marTop w:val="0"/>
          <w:marBottom w:val="0"/>
          <w:divBdr>
            <w:top w:val="single" w:sz="24" w:space="0" w:color="556572"/>
            <w:left w:val="none" w:sz="0" w:space="0" w:color="auto"/>
            <w:bottom w:val="none" w:sz="0" w:space="0" w:color="auto"/>
            <w:right w:val="none" w:sz="0" w:space="0" w:color="auto"/>
          </w:divBdr>
        </w:div>
      </w:divsChild>
    </w:div>
    <w:div w:id="1185553216">
      <w:bodyDiv w:val="1"/>
      <w:marLeft w:val="0"/>
      <w:marRight w:val="0"/>
      <w:marTop w:val="0"/>
      <w:marBottom w:val="0"/>
      <w:divBdr>
        <w:top w:val="none" w:sz="0" w:space="0" w:color="auto"/>
        <w:left w:val="none" w:sz="0" w:space="0" w:color="auto"/>
        <w:bottom w:val="none" w:sz="0" w:space="0" w:color="auto"/>
        <w:right w:val="none" w:sz="0" w:space="0" w:color="auto"/>
      </w:divBdr>
    </w:div>
    <w:div w:id="1387073720">
      <w:bodyDiv w:val="1"/>
      <w:marLeft w:val="0"/>
      <w:marRight w:val="0"/>
      <w:marTop w:val="0"/>
      <w:marBottom w:val="0"/>
      <w:divBdr>
        <w:top w:val="none" w:sz="0" w:space="0" w:color="auto"/>
        <w:left w:val="none" w:sz="0" w:space="0" w:color="auto"/>
        <w:bottom w:val="none" w:sz="0" w:space="0" w:color="auto"/>
        <w:right w:val="none" w:sz="0" w:space="0" w:color="auto"/>
      </w:divBdr>
    </w:div>
    <w:div w:id="1501120900">
      <w:bodyDiv w:val="1"/>
      <w:marLeft w:val="0"/>
      <w:marRight w:val="0"/>
      <w:marTop w:val="0"/>
      <w:marBottom w:val="0"/>
      <w:divBdr>
        <w:top w:val="none" w:sz="0" w:space="0" w:color="auto"/>
        <w:left w:val="none" w:sz="0" w:space="0" w:color="auto"/>
        <w:bottom w:val="none" w:sz="0" w:space="0" w:color="auto"/>
        <w:right w:val="none" w:sz="0" w:space="0" w:color="auto"/>
      </w:divBdr>
      <w:divsChild>
        <w:div w:id="1253391777">
          <w:marLeft w:val="0"/>
          <w:marRight w:val="0"/>
          <w:marTop w:val="0"/>
          <w:marBottom w:val="0"/>
          <w:divBdr>
            <w:top w:val="none" w:sz="0" w:space="0" w:color="auto"/>
            <w:left w:val="none" w:sz="0" w:space="0" w:color="auto"/>
            <w:bottom w:val="none" w:sz="0" w:space="0" w:color="auto"/>
            <w:right w:val="none" w:sz="0" w:space="0" w:color="auto"/>
          </w:divBdr>
        </w:div>
      </w:divsChild>
    </w:div>
    <w:div w:id="2140609188">
      <w:bodyDiv w:val="1"/>
      <w:marLeft w:val="0"/>
      <w:marRight w:val="0"/>
      <w:marTop w:val="0"/>
      <w:marBottom w:val="0"/>
      <w:divBdr>
        <w:top w:val="none" w:sz="0" w:space="0" w:color="auto"/>
        <w:left w:val="none" w:sz="0" w:space="0" w:color="auto"/>
        <w:bottom w:val="none" w:sz="0" w:space="0" w:color="auto"/>
        <w:right w:val="none" w:sz="0" w:space="0" w:color="auto"/>
      </w:divBdr>
      <w:divsChild>
        <w:div w:id="724330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29</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Borugadda, Jeevan Deep</dc:creator>
  <cp:keywords/>
  <dc:description/>
  <cp:lastModifiedBy>Borugadda, Jeevan Deep</cp:lastModifiedBy>
  <cp:revision>5</cp:revision>
  <dcterms:created xsi:type="dcterms:W3CDTF">2024-11-27T05:46:00Z</dcterms:created>
  <dcterms:modified xsi:type="dcterms:W3CDTF">2024-11-27T07:11:00Z</dcterms:modified>
</cp:coreProperties>
</file>