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940" w:firstLineChars="1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部署Jenkins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Jenkins是一个开源的、可扩展的持续集成、交付、部署（软件/代码的编译、打包、部署）基于web界面的平台。主要用于持续、自动的构建/测试软件项目、监控外部任务的运行。Jenkins用Java语言编写，可以独立运行，也可以在诸多的servlet容器中运行，通常与版本管理工具(SCM)、构建工具结合使用。常用的版本控制工具有SVN、GIT，构建工具有Maven、Ant、Gradl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实战案例：Jenkins安装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配置要求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最低配置： 不少于256M内存，不低于1G磁盘，jdk版本&gt;=8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 1.8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[root@localhost ~]#</w:t>
      </w:r>
      <w:r>
        <w:rPr>
          <w:rFonts w:hint="eastAsia"/>
          <w:lang w:val="en-US" w:eastAsia="zh-CN"/>
        </w:rPr>
        <w:t xml:space="preserve"> yum install -y java-1.8.0-openjdk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配置yum源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[root@localhost ~]#</w:t>
      </w:r>
      <w:r>
        <w:rPr>
          <w:rFonts w:hint="eastAsia"/>
          <w:lang w:val="en-US" w:eastAsia="zh-CN"/>
        </w:rPr>
        <w:t xml:space="preserve"> vi /etc/yum.repos.d/jenkins.repo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添加如下内容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[jenkins]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name=Jenkins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baseurl=http://pkg.jenkins.io/redhat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gpgcheck=1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~]#rpm --import https://pkg.jenkins.io/redhat/jenkins.io.key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~]# yum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-y install epel-release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yum -y install daemonize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yum install -y jenkins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[root@localhost ~]#less /var/log/jenkins/jenkins.log 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//查询admin密码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555059"/>
    <w:rsid w:val="6098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2021-11-02T05:00:18Z</dcterms:created>
  <dc:creator>admin</dc:creator>
  <cp:lastModifiedBy>CC.</cp:lastModifiedBy>
  <dcterms:modified xsi:type="dcterms:W3CDTF">2021-11-02T10:57:13Z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6286E39BB7F64D8EA017DDDA5CAAA8C1</vt:lpwstr>
  </property>
</Properties>
</file>