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CBF" w:rsidRDefault="006637F9" w:rsidP="006637F9">
      <w:pPr>
        <w:jc w:val="center"/>
      </w:pPr>
      <w:r w:rsidRPr="00616FA5">
        <w:rPr>
          <w:rFonts w:hint="eastAsia"/>
          <w:sz w:val="44"/>
        </w:rPr>
        <w:t>アルゴリズム論</w:t>
      </w:r>
      <w:r w:rsidRPr="00616FA5">
        <w:rPr>
          <w:rFonts w:hint="eastAsia"/>
          <w:sz w:val="44"/>
        </w:rPr>
        <w:t xml:space="preserve"> </w:t>
      </w:r>
      <w:r w:rsidRPr="00616FA5">
        <w:rPr>
          <w:rFonts w:hint="eastAsia"/>
          <w:sz w:val="44"/>
        </w:rPr>
        <w:t>レポート</w:t>
      </w:r>
    </w:p>
    <w:p w:rsidR="006637F9" w:rsidRDefault="006637F9" w:rsidP="006637F9">
      <w:pPr>
        <w:jc w:val="right"/>
        <w:rPr>
          <w:sz w:val="24"/>
        </w:rPr>
      </w:pPr>
      <w:r w:rsidRPr="00616FA5">
        <w:rPr>
          <w:rFonts w:hint="eastAsia"/>
          <w:sz w:val="24"/>
        </w:rPr>
        <w:t>276156</w:t>
      </w:r>
      <w:r w:rsidRPr="00616FA5">
        <w:rPr>
          <w:sz w:val="24"/>
        </w:rPr>
        <w:t xml:space="preserve"> </w:t>
      </w:r>
      <w:r w:rsidRPr="00616FA5">
        <w:rPr>
          <w:rFonts w:hint="eastAsia"/>
          <w:sz w:val="24"/>
        </w:rPr>
        <w:t>根本</w:t>
      </w:r>
      <w:r w:rsidRPr="00616FA5">
        <w:rPr>
          <w:rFonts w:hint="eastAsia"/>
          <w:sz w:val="24"/>
        </w:rPr>
        <w:t xml:space="preserve"> </w:t>
      </w:r>
      <w:r w:rsidRPr="00616FA5">
        <w:rPr>
          <w:rFonts w:hint="eastAsia"/>
          <w:sz w:val="24"/>
        </w:rPr>
        <w:t>貴大</w:t>
      </w:r>
    </w:p>
    <w:p w:rsidR="00616FA5" w:rsidRPr="00616FA5" w:rsidRDefault="00616FA5" w:rsidP="006637F9">
      <w:pPr>
        <w:jc w:val="right"/>
        <w:rPr>
          <w:rFonts w:hint="eastAsia"/>
          <w:sz w:val="24"/>
        </w:rPr>
      </w:pPr>
    </w:p>
    <w:p w:rsidR="006637F9" w:rsidRPr="006637F9" w:rsidRDefault="006637F9" w:rsidP="006637F9">
      <w:pPr>
        <w:pStyle w:val="a3"/>
        <w:numPr>
          <w:ilvl w:val="0"/>
          <w:numId w:val="1"/>
        </w:numPr>
        <w:autoSpaceDE w:val="0"/>
        <w:autoSpaceDN w:val="0"/>
        <w:adjustRightInd w:val="0"/>
        <w:ind w:leftChars="0"/>
        <w:jc w:val="left"/>
        <w:rPr>
          <w:rFonts w:asciiTheme="minorEastAsia" w:hAnsiTheme="minorEastAsia" w:cs="Osaka"/>
          <w:kern w:val="0"/>
          <w:szCs w:val="25"/>
        </w:rPr>
      </w:pPr>
      <w:r w:rsidRPr="006637F9">
        <w:rPr>
          <w:rFonts w:asciiTheme="minorEastAsia" w:hAnsiTheme="minorEastAsia" w:cs="Osaka" w:hint="eastAsia"/>
          <w:kern w:val="0"/>
          <w:szCs w:val="25"/>
        </w:rPr>
        <w:t>各種アルゴリズムのプログラム作成</w:t>
      </w:r>
    </w:p>
    <w:p w:rsidR="006637F9" w:rsidRDefault="006637F9" w:rsidP="00FD66A0">
      <w:pPr>
        <w:pStyle w:val="a3"/>
        <w:tabs>
          <w:tab w:val="left" w:pos="5470"/>
        </w:tabs>
        <w:autoSpaceDE w:val="0"/>
        <w:autoSpaceDN w:val="0"/>
        <w:adjustRightInd w:val="0"/>
        <w:ind w:leftChars="0" w:left="360"/>
        <w:jc w:val="left"/>
        <w:rPr>
          <w:rFonts w:asciiTheme="minorEastAsia" w:hAnsiTheme="minorEastAsia" w:cs="Osaka"/>
          <w:kern w:val="0"/>
          <w:szCs w:val="25"/>
        </w:rPr>
      </w:pPr>
      <w:r>
        <w:rPr>
          <w:rFonts w:asciiTheme="minorEastAsia" w:hAnsiTheme="minorEastAsia" w:cs="Osaka" w:hint="eastAsia"/>
          <w:kern w:val="0"/>
          <w:szCs w:val="25"/>
        </w:rPr>
        <w:t>単純版(</w:t>
      </w:r>
      <w:r>
        <w:rPr>
          <w:rFonts w:asciiTheme="minorEastAsia" w:hAnsiTheme="minorEastAsia" w:cs="Osaka"/>
          <w:kern w:val="0"/>
          <w:szCs w:val="25"/>
        </w:rPr>
        <w:t>prime1.c</w:t>
      </w:r>
      <w:r>
        <w:rPr>
          <w:rFonts w:asciiTheme="minorEastAsia" w:hAnsiTheme="minorEastAsia" w:cs="Osaka" w:hint="eastAsia"/>
          <w:kern w:val="0"/>
          <w:szCs w:val="25"/>
        </w:rPr>
        <w:t>)</w:t>
      </w:r>
      <w:r>
        <w:rPr>
          <w:rFonts w:asciiTheme="minorEastAsia" w:hAnsiTheme="minorEastAsia" w:cs="Osaka"/>
          <w:kern w:val="0"/>
          <w:szCs w:val="25"/>
        </w:rPr>
        <w:tab/>
      </w:r>
      <w:r>
        <w:rPr>
          <w:rFonts w:asciiTheme="minorEastAsia" w:hAnsiTheme="minorEastAsia" w:cs="Osaka" w:hint="eastAsia"/>
          <w:kern w:val="0"/>
          <w:szCs w:val="25"/>
        </w:rPr>
        <w:t>改良版</w:t>
      </w:r>
      <w:r w:rsidR="00FD66A0">
        <w:rPr>
          <w:rFonts w:asciiTheme="minorEastAsia" w:hAnsiTheme="minorEastAsia" w:cs="Osaka" w:hint="eastAsia"/>
          <w:kern w:val="0"/>
          <w:szCs w:val="25"/>
        </w:rPr>
        <w:t>(</w:t>
      </w:r>
      <w:r w:rsidR="00FD66A0">
        <w:rPr>
          <w:rFonts w:asciiTheme="minorEastAsia" w:hAnsiTheme="minorEastAsia" w:cs="Osaka"/>
          <w:kern w:val="0"/>
          <w:szCs w:val="25"/>
        </w:rPr>
        <w:t>prime2.c</w:t>
      </w:r>
      <w:r w:rsidR="00FD66A0">
        <w:rPr>
          <w:rFonts w:asciiTheme="minorEastAsia" w:hAnsiTheme="minorEastAsia" w:cs="Osaka" w:hint="eastAsia"/>
          <w:kern w:val="0"/>
          <w:szCs w:val="25"/>
        </w:rPr>
        <w:t>)</w:t>
      </w:r>
    </w:p>
    <w:tbl>
      <w:tblPr>
        <w:tblStyle w:val="a4"/>
        <w:tblpPr w:leftFromText="142" w:rightFromText="142" w:vertAnchor="text" w:tblpX="415" w:tblpY="1"/>
        <w:tblOverlap w:val="never"/>
        <w:tblW w:w="9970" w:type="dxa"/>
        <w:tblLook w:val="04A0" w:firstRow="1" w:lastRow="0" w:firstColumn="1" w:lastColumn="0" w:noHBand="0" w:noVBand="1"/>
      </w:tblPr>
      <w:tblGrid>
        <w:gridCol w:w="4720"/>
        <w:gridCol w:w="315"/>
        <w:gridCol w:w="4935"/>
      </w:tblGrid>
      <w:tr w:rsidR="00FD66A0" w:rsidTr="00FD66A0">
        <w:tc>
          <w:tcPr>
            <w:tcW w:w="4720" w:type="dxa"/>
            <w:tcBorders>
              <w:right w:val="single" w:sz="4" w:space="0" w:color="auto"/>
            </w:tcBorders>
          </w:tcPr>
          <w:p w:rsidR="00FD66A0" w:rsidRPr="006637F9" w:rsidRDefault="00FD66A0" w:rsidP="006637F9">
            <w:pPr>
              <w:autoSpaceDE w:val="0"/>
              <w:autoSpaceDN w:val="0"/>
              <w:adjustRightInd w:val="0"/>
              <w:jc w:val="left"/>
              <w:rPr>
                <w:rFonts w:ascii="ＭＳ ゴシック" w:eastAsia="ＭＳ ゴシック" w:cs="ＭＳ ゴシック"/>
                <w:color w:val="000000"/>
                <w:kern w:val="0"/>
                <w:sz w:val="19"/>
                <w:szCs w:val="19"/>
              </w:rPr>
            </w:pPr>
            <w:r w:rsidRPr="006637F9">
              <w:rPr>
                <w:rFonts w:ascii="ＭＳ ゴシック" w:eastAsia="ＭＳ ゴシック" w:cs="ＭＳ ゴシック"/>
                <w:color w:val="808080"/>
                <w:kern w:val="0"/>
                <w:sz w:val="19"/>
                <w:szCs w:val="19"/>
              </w:rPr>
              <w:t>#include</w:t>
            </w:r>
            <w:r w:rsidRPr="006637F9">
              <w:rPr>
                <w:rFonts w:ascii="ＭＳ ゴシック" w:eastAsia="ＭＳ ゴシック" w:cs="ＭＳ ゴシック"/>
                <w:color w:val="000000"/>
                <w:kern w:val="0"/>
                <w:sz w:val="19"/>
                <w:szCs w:val="19"/>
              </w:rPr>
              <w:t xml:space="preserve"> </w:t>
            </w:r>
            <w:r w:rsidRPr="006637F9">
              <w:rPr>
                <w:rFonts w:ascii="ＭＳ ゴシック" w:eastAsia="ＭＳ ゴシック" w:cs="ＭＳ ゴシック"/>
                <w:color w:val="A31515"/>
                <w:kern w:val="0"/>
                <w:sz w:val="19"/>
                <w:szCs w:val="19"/>
              </w:rPr>
              <w:t>&lt;</w:t>
            </w:r>
            <w:proofErr w:type="spellStart"/>
            <w:r w:rsidRPr="006637F9">
              <w:rPr>
                <w:rFonts w:ascii="ＭＳ ゴシック" w:eastAsia="ＭＳ ゴシック" w:cs="ＭＳ ゴシック"/>
                <w:color w:val="A31515"/>
                <w:kern w:val="0"/>
                <w:sz w:val="19"/>
                <w:szCs w:val="19"/>
              </w:rPr>
              <w:t>stdio.h</w:t>
            </w:r>
            <w:proofErr w:type="spellEnd"/>
            <w:r w:rsidRPr="006637F9">
              <w:rPr>
                <w:rFonts w:ascii="ＭＳ ゴシック" w:eastAsia="ＭＳ ゴシック" w:cs="ＭＳ ゴシック"/>
                <w:color w:val="A31515"/>
                <w:kern w:val="0"/>
                <w:sz w:val="19"/>
                <w:szCs w:val="19"/>
              </w:rPr>
              <w:t>&gt;</w:t>
            </w:r>
          </w:p>
          <w:p w:rsidR="00FD66A0" w:rsidRPr="006637F9" w:rsidRDefault="00FD66A0" w:rsidP="006637F9">
            <w:pPr>
              <w:autoSpaceDE w:val="0"/>
              <w:autoSpaceDN w:val="0"/>
              <w:adjustRightInd w:val="0"/>
              <w:jc w:val="left"/>
              <w:rPr>
                <w:rFonts w:ascii="ＭＳ ゴシック" w:eastAsia="ＭＳ ゴシック" w:cs="ＭＳ ゴシック"/>
                <w:color w:val="000000"/>
                <w:kern w:val="0"/>
                <w:sz w:val="19"/>
                <w:szCs w:val="19"/>
              </w:rPr>
            </w:pPr>
            <w:proofErr w:type="spellStart"/>
            <w:r w:rsidRPr="006637F9">
              <w:rPr>
                <w:rFonts w:ascii="ＭＳ ゴシック" w:eastAsia="ＭＳ ゴシック" w:cs="ＭＳ ゴシック"/>
                <w:color w:val="0000FF"/>
                <w:kern w:val="0"/>
                <w:sz w:val="19"/>
                <w:szCs w:val="19"/>
              </w:rPr>
              <w:t>int</w:t>
            </w:r>
            <w:proofErr w:type="spellEnd"/>
            <w:r w:rsidRPr="006637F9">
              <w:rPr>
                <w:rFonts w:ascii="ＭＳ ゴシック" w:eastAsia="ＭＳ ゴシック" w:cs="ＭＳ ゴシック"/>
                <w:color w:val="000000"/>
                <w:kern w:val="0"/>
                <w:sz w:val="19"/>
                <w:szCs w:val="19"/>
              </w:rPr>
              <w:t xml:space="preserve"> main(</w:t>
            </w:r>
            <w:r w:rsidRPr="006637F9">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w:t>
            </w:r>
            <w:r w:rsidRPr="006637F9">
              <w:rPr>
                <w:rFonts w:ascii="ＭＳ ゴシック" w:eastAsia="ＭＳ ゴシック" w:cs="ＭＳ ゴシック"/>
                <w:color w:val="000000"/>
                <w:kern w:val="0"/>
                <w:sz w:val="19"/>
                <w:szCs w:val="19"/>
              </w:rPr>
              <w:t>{</w:t>
            </w:r>
          </w:p>
          <w:p w:rsidR="00FD66A0" w:rsidRPr="006637F9" w:rsidRDefault="00FD66A0" w:rsidP="006637F9">
            <w:pPr>
              <w:autoSpaceDE w:val="0"/>
              <w:autoSpaceDN w:val="0"/>
              <w:adjustRightInd w:val="0"/>
              <w:ind w:firstLineChars="100" w:firstLine="190"/>
              <w:jc w:val="left"/>
              <w:rPr>
                <w:rFonts w:ascii="ＭＳ ゴシック" w:eastAsia="ＭＳ ゴシック" w:cs="ＭＳ ゴシック"/>
                <w:color w:val="000000"/>
                <w:kern w:val="0"/>
                <w:sz w:val="19"/>
                <w:szCs w:val="19"/>
              </w:rPr>
            </w:pPr>
            <w:proofErr w:type="spellStart"/>
            <w:r w:rsidRPr="006637F9">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i,n,N</w:t>
            </w:r>
            <w:proofErr w:type="spellEnd"/>
            <w:r>
              <w:rPr>
                <w:rFonts w:ascii="ＭＳ ゴシック" w:eastAsia="ＭＳ ゴシック" w:cs="ＭＳ ゴシック"/>
                <w:color w:val="000000"/>
                <w:kern w:val="0"/>
                <w:sz w:val="19"/>
                <w:szCs w:val="19"/>
              </w:rPr>
              <w:t xml:space="preserve"> = 100,cnt</w:t>
            </w:r>
            <w:r w:rsidRPr="006637F9">
              <w:rPr>
                <w:rFonts w:ascii="ＭＳ ゴシック" w:eastAsia="ＭＳ ゴシック" w:cs="ＭＳ ゴシック"/>
                <w:color w:val="000000"/>
                <w:kern w:val="0"/>
                <w:sz w:val="19"/>
                <w:szCs w:val="19"/>
              </w:rPr>
              <w:t xml:space="preserve"> = 0;</w:t>
            </w:r>
          </w:p>
          <w:p w:rsidR="00FD66A0" w:rsidRPr="006637F9" w:rsidRDefault="00FD66A0" w:rsidP="006637F9">
            <w:pPr>
              <w:autoSpaceDE w:val="0"/>
              <w:autoSpaceDN w:val="0"/>
              <w:adjustRightInd w:val="0"/>
              <w:jc w:val="left"/>
              <w:rPr>
                <w:rFonts w:ascii="ＭＳ ゴシック" w:eastAsia="ＭＳ ゴシック" w:cs="ＭＳ ゴシック"/>
                <w:color w:val="000000"/>
                <w:kern w:val="0"/>
                <w:sz w:val="19"/>
                <w:szCs w:val="19"/>
              </w:rPr>
            </w:pPr>
          </w:p>
          <w:p w:rsidR="00FD66A0" w:rsidRPr="006637F9" w:rsidRDefault="00FD66A0" w:rsidP="006637F9">
            <w:pPr>
              <w:autoSpaceDE w:val="0"/>
              <w:autoSpaceDN w:val="0"/>
              <w:adjustRightInd w:val="0"/>
              <w:ind w:firstLineChars="100" w:firstLine="190"/>
              <w:jc w:val="left"/>
              <w:rPr>
                <w:rFonts w:ascii="ＭＳ ゴシック" w:eastAsia="ＭＳ ゴシック" w:cs="ＭＳ ゴシック"/>
                <w:color w:val="000000"/>
                <w:kern w:val="0"/>
                <w:sz w:val="19"/>
                <w:szCs w:val="19"/>
              </w:rPr>
            </w:pPr>
            <w:r w:rsidRPr="006637F9">
              <w:rPr>
                <w:rFonts w:ascii="ＭＳ ゴシック" w:eastAsia="ＭＳ ゴシック" w:cs="ＭＳ ゴシック"/>
                <w:color w:val="0000FF"/>
                <w:kern w:val="0"/>
                <w:sz w:val="19"/>
                <w:szCs w:val="19"/>
              </w:rPr>
              <w:t>for</w:t>
            </w:r>
            <w:r w:rsidRPr="006637F9">
              <w:rPr>
                <w:rFonts w:ascii="ＭＳ ゴシック" w:eastAsia="ＭＳ ゴシック" w:cs="ＭＳ ゴシック"/>
                <w:color w:val="000000"/>
                <w:kern w:val="0"/>
                <w:sz w:val="19"/>
                <w:szCs w:val="19"/>
              </w:rPr>
              <w:t xml:space="preserve"> (n = 2; n &lt;= N; n++) {</w:t>
            </w:r>
          </w:p>
          <w:p w:rsidR="00FD66A0" w:rsidRPr="006637F9" w:rsidRDefault="00FD66A0" w:rsidP="006637F9">
            <w:pPr>
              <w:autoSpaceDE w:val="0"/>
              <w:autoSpaceDN w:val="0"/>
              <w:adjustRightInd w:val="0"/>
              <w:ind w:firstLineChars="200" w:firstLine="380"/>
              <w:jc w:val="left"/>
              <w:rPr>
                <w:rFonts w:ascii="ＭＳ ゴシック" w:eastAsia="ＭＳ ゴシック" w:cs="ＭＳ ゴシック"/>
                <w:color w:val="000000"/>
                <w:kern w:val="0"/>
                <w:sz w:val="19"/>
                <w:szCs w:val="19"/>
              </w:rPr>
            </w:pPr>
            <w:r w:rsidRPr="006637F9">
              <w:rPr>
                <w:rFonts w:ascii="ＭＳ ゴシック" w:eastAsia="ＭＳ ゴシック" w:cs="ＭＳ ゴシック"/>
                <w:color w:val="0000FF"/>
                <w:kern w:val="0"/>
                <w:sz w:val="19"/>
                <w:szCs w:val="19"/>
              </w:rPr>
              <w:t>for</w:t>
            </w:r>
            <w:r w:rsidRPr="006637F9">
              <w:rPr>
                <w:rFonts w:ascii="ＭＳ ゴシック" w:eastAsia="ＭＳ ゴシック" w:cs="ＭＳ ゴシック"/>
                <w:color w:val="000000"/>
                <w:kern w:val="0"/>
                <w:sz w:val="19"/>
                <w:szCs w:val="19"/>
              </w:rPr>
              <w:t xml:space="preserve"> (</w:t>
            </w:r>
            <w:proofErr w:type="spellStart"/>
            <w:r w:rsidRPr="006637F9">
              <w:rPr>
                <w:rFonts w:ascii="ＭＳ ゴシック" w:eastAsia="ＭＳ ゴシック" w:cs="ＭＳ ゴシック"/>
                <w:color w:val="000000"/>
                <w:kern w:val="0"/>
                <w:sz w:val="19"/>
                <w:szCs w:val="19"/>
              </w:rPr>
              <w:t>i</w:t>
            </w:r>
            <w:proofErr w:type="spellEnd"/>
            <w:r w:rsidRPr="006637F9">
              <w:rPr>
                <w:rFonts w:ascii="ＭＳ ゴシック" w:eastAsia="ＭＳ ゴシック" w:cs="ＭＳ ゴシック"/>
                <w:color w:val="000000"/>
                <w:kern w:val="0"/>
                <w:sz w:val="19"/>
                <w:szCs w:val="19"/>
              </w:rPr>
              <w:t xml:space="preserve"> = 2; </w:t>
            </w:r>
            <w:proofErr w:type="spellStart"/>
            <w:r w:rsidRPr="006637F9">
              <w:rPr>
                <w:rFonts w:ascii="ＭＳ ゴシック" w:eastAsia="ＭＳ ゴシック" w:cs="ＭＳ ゴシック"/>
                <w:color w:val="000000"/>
                <w:kern w:val="0"/>
                <w:sz w:val="19"/>
                <w:szCs w:val="19"/>
              </w:rPr>
              <w:t>i</w:t>
            </w:r>
            <w:proofErr w:type="spellEnd"/>
            <w:r w:rsidRPr="006637F9">
              <w:rPr>
                <w:rFonts w:ascii="ＭＳ ゴシック" w:eastAsia="ＭＳ ゴシック" w:cs="ＭＳ ゴシック"/>
                <w:color w:val="000000"/>
                <w:kern w:val="0"/>
                <w:sz w:val="19"/>
                <w:szCs w:val="19"/>
              </w:rPr>
              <w:t xml:space="preserve">&lt;n; </w:t>
            </w:r>
            <w:proofErr w:type="spellStart"/>
            <w:r w:rsidRPr="006637F9">
              <w:rPr>
                <w:rFonts w:ascii="ＭＳ ゴシック" w:eastAsia="ＭＳ ゴシック" w:cs="ＭＳ ゴシック"/>
                <w:color w:val="000000"/>
                <w:kern w:val="0"/>
                <w:sz w:val="19"/>
                <w:szCs w:val="19"/>
              </w:rPr>
              <w:t>i</w:t>
            </w:r>
            <w:proofErr w:type="spellEnd"/>
            <w:r w:rsidRPr="006637F9">
              <w:rPr>
                <w:rFonts w:ascii="ＭＳ ゴシック" w:eastAsia="ＭＳ ゴシック" w:cs="ＭＳ ゴシック"/>
                <w:color w:val="000000"/>
                <w:kern w:val="0"/>
                <w:sz w:val="19"/>
                <w:szCs w:val="19"/>
              </w:rPr>
              <w:t>++) {</w:t>
            </w:r>
          </w:p>
          <w:p w:rsidR="00FD66A0" w:rsidRPr="006637F9" w:rsidRDefault="00FD66A0" w:rsidP="006637F9">
            <w:pPr>
              <w:autoSpaceDE w:val="0"/>
              <w:autoSpaceDN w:val="0"/>
              <w:adjustRightInd w:val="0"/>
              <w:ind w:firstLineChars="300" w:firstLine="57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cnt</w:t>
            </w:r>
            <w:proofErr w:type="spellEnd"/>
            <w:r w:rsidRPr="006637F9">
              <w:rPr>
                <w:rFonts w:ascii="ＭＳ ゴシック" w:eastAsia="ＭＳ ゴシック" w:cs="ＭＳ ゴシック"/>
                <w:color w:val="000000"/>
                <w:kern w:val="0"/>
                <w:sz w:val="19"/>
                <w:szCs w:val="19"/>
              </w:rPr>
              <w:t>++;</w:t>
            </w:r>
          </w:p>
          <w:p w:rsidR="00FD66A0" w:rsidRPr="006637F9" w:rsidRDefault="00FD66A0" w:rsidP="006637F9">
            <w:pPr>
              <w:autoSpaceDE w:val="0"/>
              <w:autoSpaceDN w:val="0"/>
              <w:adjustRightInd w:val="0"/>
              <w:ind w:firstLineChars="300" w:firstLine="570"/>
              <w:jc w:val="left"/>
              <w:rPr>
                <w:rFonts w:ascii="ＭＳ ゴシック" w:eastAsia="ＭＳ ゴシック" w:cs="ＭＳ ゴシック"/>
                <w:color w:val="000000"/>
                <w:kern w:val="0"/>
                <w:sz w:val="19"/>
                <w:szCs w:val="19"/>
              </w:rPr>
            </w:pPr>
            <w:r w:rsidRPr="006637F9">
              <w:rPr>
                <w:rFonts w:ascii="ＭＳ ゴシック" w:eastAsia="ＭＳ ゴシック" w:cs="ＭＳ ゴシック"/>
                <w:color w:val="0000FF"/>
                <w:kern w:val="0"/>
                <w:sz w:val="19"/>
                <w:szCs w:val="19"/>
              </w:rPr>
              <w:t>if</w:t>
            </w:r>
            <w:r w:rsidRPr="006637F9">
              <w:rPr>
                <w:rFonts w:ascii="ＭＳ ゴシック" w:eastAsia="ＭＳ ゴシック" w:cs="ＭＳ ゴシック"/>
                <w:color w:val="000000"/>
                <w:kern w:val="0"/>
                <w:sz w:val="19"/>
                <w:szCs w:val="19"/>
              </w:rPr>
              <w:t xml:space="preserve"> (</w:t>
            </w:r>
            <w:proofErr w:type="spellStart"/>
            <w:r w:rsidRPr="006637F9">
              <w:rPr>
                <w:rFonts w:ascii="ＭＳ ゴシック" w:eastAsia="ＭＳ ゴシック" w:cs="ＭＳ ゴシック"/>
                <w:color w:val="000000"/>
                <w:kern w:val="0"/>
                <w:sz w:val="19"/>
                <w:szCs w:val="19"/>
              </w:rPr>
              <w:t>n%i</w:t>
            </w:r>
            <w:proofErr w:type="spellEnd"/>
            <w:r w:rsidRPr="006637F9">
              <w:rPr>
                <w:rFonts w:ascii="ＭＳ ゴシック" w:eastAsia="ＭＳ ゴシック" w:cs="ＭＳ ゴシック"/>
                <w:color w:val="000000"/>
                <w:kern w:val="0"/>
                <w:sz w:val="19"/>
                <w:szCs w:val="19"/>
              </w:rPr>
              <w:t xml:space="preserve"> == 0)</w:t>
            </w:r>
          </w:p>
          <w:p w:rsidR="00FD66A0" w:rsidRPr="006637F9" w:rsidRDefault="00FD66A0" w:rsidP="006637F9">
            <w:pPr>
              <w:autoSpaceDE w:val="0"/>
              <w:autoSpaceDN w:val="0"/>
              <w:adjustRightInd w:val="0"/>
              <w:ind w:firstLineChars="400" w:firstLine="760"/>
              <w:jc w:val="left"/>
              <w:rPr>
                <w:rFonts w:ascii="ＭＳ ゴシック" w:eastAsia="ＭＳ ゴシック" w:cs="ＭＳ ゴシック"/>
                <w:color w:val="000000"/>
                <w:kern w:val="0"/>
                <w:sz w:val="19"/>
                <w:szCs w:val="19"/>
              </w:rPr>
            </w:pPr>
            <w:r w:rsidRPr="006637F9">
              <w:rPr>
                <w:rFonts w:ascii="ＭＳ ゴシック" w:eastAsia="ＭＳ ゴシック" w:cs="ＭＳ ゴシック"/>
                <w:color w:val="0000FF"/>
                <w:kern w:val="0"/>
                <w:sz w:val="19"/>
                <w:szCs w:val="19"/>
              </w:rPr>
              <w:t>break</w:t>
            </w:r>
            <w:r w:rsidRPr="006637F9">
              <w:rPr>
                <w:rFonts w:ascii="ＭＳ ゴシック" w:eastAsia="ＭＳ ゴシック" w:cs="ＭＳ ゴシック"/>
                <w:color w:val="000000"/>
                <w:kern w:val="0"/>
                <w:sz w:val="19"/>
                <w:szCs w:val="19"/>
              </w:rPr>
              <w:t>;</w:t>
            </w:r>
          </w:p>
          <w:p w:rsidR="00FD66A0" w:rsidRPr="006637F9" w:rsidRDefault="00FD66A0" w:rsidP="006637F9">
            <w:pPr>
              <w:autoSpaceDE w:val="0"/>
              <w:autoSpaceDN w:val="0"/>
              <w:adjustRightInd w:val="0"/>
              <w:ind w:firstLineChars="200" w:firstLine="380"/>
              <w:jc w:val="left"/>
              <w:rPr>
                <w:rFonts w:ascii="ＭＳ ゴシック" w:eastAsia="ＭＳ ゴシック" w:cs="ＭＳ ゴシック"/>
                <w:color w:val="000000"/>
                <w:kern w:val="0"/>
                <w:sz w:val="19"/>
                <w:szCs w:val="19"/>
              </w:rPr>
            </w:pPr>
            <w:r w:rsidRPr="006637F9">
              <w:rPr>
                <w:rFonts w:ascii="ＭＳ ゴシック" w:eastAsia="ＭＳ ゴシック" w:cs="ＭＳ ゴシック"/>
                <w:color w:val="000000"/>
                <w:kern w:val="0"/>
                <w:sz w:val="19"/>
                <w:szCs w:val="19"/>
              </w:rPr>
              <w:t>}</w:t>
            </w:r>
          </w:p>
          <w:p w:rsidR="00FD66A0" w:rsidRPr="006637F9" w:rsidRDefault="00FD66A0" w:rsidP="006637F9">
            <w:pPr>
              <w:autoSpaceDE w:val="0"/>
              <w:autoSpaceDN w:val="0"/>
              <w:adjustRightInd w:val="0"/>
              <w:ind w:firstLineChars="200" w:firstLine="380"/>
              <w:jc w:val="left"/>
              <w:rPr>
                <w:rFonts w:ascii="ＭＳ ゴシック" w:eastAsia="ＭＳ ゴシック" w:cs="ＭＳ ゴシック"/>
                <w:color w:val="000000"/>
                <w:kern w:val="0"/>
                <w:sz w:val="19"/>
                <w:szCs w:val="19"/>
              </w:rPr>
            </w:pPr>
            <w:r w:rsidRPr="006637F9">
              <w:rPr>
                <w:rFonts w:ascii="ＭＳ ゴシック" w:eastAsia="ＭＳ ゴシック" w:cs="ＭＳ ゴシック"/>
                <w:color w:val="0000FF"/>
                <w:kern w:val="0"/>
                <w:sz w:val="19"/>
                <w:szCs w:val="19"/>
              </w:rPr>
              <w:t>if</w:t>
            </w:r>
            <w:r w:rsidRPr="006637F9">
              <w:rPr>
                <w:rFonts w:ascii="ＭＳ ゴシック" w:eastAsia="ＭＳ ゴシック" w:cs="ＭＳ ゴシック"/>
                <w:color w:val="000000"/>
                <w:kern w:val="0"/>
                <w:sz w:val="19"/>
                <w:szCs w:val="19"/>
              </w:rPr>
              <w:t xml:space="preserve"> (n == </w:t>
            </w:r>
            <w:proofErr w:type="spellStart"/>
            <w:r w:rsidRPr="006637F9">
              <w:rPr>
                <w:rFonts w:ascii="ＭＳ ゴシック" w:eastAsia="ＭＳ ゴシック" w:cs="ＭＳ ゴシック"/>
                <w:color w:val="000000"/>
                <w:kern w:val="0"/>
                <w:sz w:val="19"/>
                <w:szCs w:val="19"/>
              </w:rPr>
              <w:t>i</w:t>
            </w:r>
            <w:proofErr w:type="spellEnd"/>
            <w:r w:rsidRPr="006637F9">
              <w:rPr>
                <w:rFonts w:ascii="ＭＳ ゴシック" w:eastAsia="ＭＳ ゴシック" w:cs="ＭＳ ゴシック"/>
                <w:color w:val="000000"/>
                <w:kern w:val="0"/>
                <w:sz w:val="19"/>
                <w:szCs w:val="19"/>
              </w:rPr>
              <w:t>)</w:t>
            </w:r>
          </w:p>
          <w:p w:rsidR="00FD66A0" w:rsidRPr="006637F9" w:rsidRDefault="00FD66A0" w:rsidP="006637F9">
            <w:pPr>
              <w:autoSpaceDE w:val="0"/>
              <w:autoSpaceDN w:val="0"/>
              <w:adjustRightInd w:val="0"/>
              <w:ind w:firstLineChars="300" w:firstLine="570"/>
              <w:jc w:val="left"/>
              <w:rPr>
                <w:rFonts w:ascii="ＭＳ ゴシック" w:eastAsia="ＭＳ ゴシック" w:cs="ＭＳ ゴシック"/>
                <w:color w:val="000000"/>
                <w:kern w:val="0"/>
                <w:sz w:val="19"/>
                <w:szCs w:val="19"/>
              </w:rPr>
            </w:pPr>
            <w:proofErr w:type="spellStart"/>
            <w:r w:rsidRPr="006637F9">
              <w:rPr>
                <w:rFonts w:ascii="ＭＳ ゴシック" w:eastAsia="ＭＳ ゴシック" w:cs="ＭＳ ゴシック"/>
                <w:color w:val="000000"/>
                <w:kern w:val="0"/>
                <w:sz w:val="19"/>
                <w:szCs w:val="19"/>
              </w:rPr>
              <w:t>printf</w:t>
            </w:r>
            <w:proofErr w:type="spellEnd"/>
            <w:r w:rsidRPr="006637F9">
              <w:rPr>
                <w:rFonts w:ascii="ＭＳ ゴシック" w:eastAsia="ＭＳ ゴシック" w:cs="ＭＳ ゴシック"/>
                <w:color w:val="000000"/>
                <w:kern w:val="0"/>
                <w:sz w:val="19"/>
                <w:szCs w:val="19"/>
              </w:rPr>
              <w:t>(</w:t>
            </w:r>
            <w:r w:rsidRPr="006637F9">
              <w:rPr>
                <w:rFonts w:ascii="ＭＳ ゴシック" w:eastAsia="ＭＳ ゴシック" w:cs="ＭＳ ゴシック"/>
                <w:color w:val="A31515"/>
                <w:kern w:val="0"/>
                <w:sz w:val="19"/>
                <w:szCs w:val="19"/>
              </w:rPr>
              <w:t>"%d\n"</w:t>
            </w:r>
            <w:r w:rsidRPr="006637F9">
              <w:rPr>
                <w:rFonts w:ascii="ＭＳ ゴシック" w:eastAsia="ＭＳ ゴシック" w:cs="ＭＳ ゴシック"/>
                <w:color w:val="000000"/>
                <w:kern w:val="0"/>
                <w:sz w:val="19"/>
                <w:szCs w:val="19"/>
              </w:rPr>
              <w:t>, n);</w:t>
            </w:r>
          </w:p>
          <w:p w:rsidR="00FD66A0" w:rsidRDefault="00FD66A0" w:rsidP="006637F9">
            <w:pPr>
              <w:autoSpaceDE w:val="0"/>
              <w:autoSpaceDN w:val="0"/>
              <w:adjustRightInd w:val="0"/>
              <w:ind w:firstLineChars="100" w:firstLine="190"/>
              <w:jc w:val="left"/>
              <w:rPr>
                <w:rFonts w:ascii="ＭＳ ゴシック" w:eastAsia="ＭＳ ゴシック" w:cs="ＭＳ ゴシック" w:hint="eastAsia"/>
                <w:color w:val="000000"/>
                <w:kern w:val="0"/>
                <w:sz w:val="19"/>
                <w:szCs w:val="19"/>
              </w:rPr>
            </w:pPr>
            <w:r>
              <w:rPr>
                <w:rFonts w:ascii="ＭＳ ゴシック" w:eastAsia="ＭＳ ゴシック" w:cs="ＭＳ ゴシック"/>
                <w:color w:val="000000"/>
                <w:kern w:val="0"/>
                <w:sz w:val="19"/>
                <w:szCs w:val="19"/>
              </w:rPr>
              <w:t>}</w:t>
            </w:r>
          </w:p>
          <w:p w:rsidR="00FD66A0" w:rsidRDefault="00FD66A0" w:rsidP="006637F9">
            <w:pPr>
              <w:autoSpaceDE w:val="0"/>
              <w:autoSpaceDN w:val="0"/>
              <w:adjustRightInd w:val="0"/>
              <w:ind w:firstLineChars="100" w:firstLine="190"/>
              <w:jc w:val="left"/>
              <w:rPr>
                <w:rFonts w:ascii="ＭＳ ゴシック" w:eastAsia="ＭＳ ゴシック" w:cs="ＭＳ ゴシック"/>
                <w:color w:val="000000"/>
                <w:kern w:val="0"/>
                <w:sz w:val="19"/>
                <w:szCs w:val="19"/>
              </w:rPr>
            </w:pPr>
            <w:proofErr w:type="spellStart"/>
            <w:r w:rsidRPr="006637F9">
              <w:rPr>
                <w:rFonts w:ascii="ＭＳ ゴシック" w:eastAsia="ＭＳ ゴシック" w:cs="ＭＳ ゴシック"/>
                <w:color w:val="000000"/>
                <w:kern w:val="0"/>
                <w:sz w:val="19"/>
                <w:szCs w:val="19"/>
              </w:rPr>
              <w:t>printf</w:t>
            </w:r>
            <w:proofErr w:type="spellEnd"/>
            <w:r w:rsidRPr="006637F9">
              <w:rPr>
                <w:rFonts w:ascii="ＭＳ ゴシック" w:eastAsia="ＭＳ ゴシック" w:cs="ＭＳ ゴシック"/>
                <w:color w:val="000000"/>
                <w:kern w:val="0"/>
                <w:sz w:val="19"/>
                <w:szCs w:val="19"/>
              </w:rPr>
              <w:t>(</w:t>
            </w:r>
            <w:r w:rsidRPr="006637F9">
              <w:rPr>
                <w:rFonts w:ascii="ＭＳ ゴシック" w:eastAsia="ＭＳ ゴシック" w:cs="ＭＳ ゴシック"/>
                <w:color w:val="A31515"/>
                <w:kern w:val="0"/>
                <w:sz w:val="19"/>
                <w:szCs w:val="19"/>
              </w:rPr>
              <w:t>"Total number of calculation : %d\n"</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cnt</w:t>
            </w:r>
            <w:proofErr w:type="spellEnd"/>
            <w:r w:rsidRPr="006637F9">
              <w:rPr>
                <w:rFonts w:ascii="ＭＳ ゴシック" w:eastAsia="ＭＳ ゴシック" w:cs="ＭＳ ゴシック"/>
                <w:color w:val="000000"/>
                <w:kern w:val="0"/>
                <w:sz w:val="19"/>
                <w:szCs w:val="19"/>
              </w:rPr>
              <w:t>);</w:t>
            </w:r>
          </w:p>
          <w:p w:rsidR="00867D0B" w:rsidRPr="006637F9" w:rsidRDefault="00867D0B" w:rsidP="006637F9">
            <w:pPr>
              <w:autoSpaceDE w:val="0"/>
              <w:autoSpaceDN w:val="0"/>
              <w:adjustRightInd w:val="0"/>
              <w:ind w:firstLineChars="100" w:firstLine="190"/>
              <w:jc w:val="left"/>
              <w:rPr>
                <w:rFonts w:ascii="ＭＳ ゴシック" w:eastAsia="ＭＳ ゴシック" w:cs="ＭＳ ゴシック"/>
                <w:color w:val="000000"/>
                <w:kern w:val="0"/>
                <w:sz w:val="19"/>
                <w:szCs w:val="19"/>
              </w:rPr>
            </w:pPr>
          </w:p>
          <w:p w:rsidR="00FD66A0" w:rsidRPr="006637F9" w:rsidRDefault="00FD66A0" w:rsidP="006637F9">
            <w:pPr>
              <w:autoSpaceDE w:val="0"/>
              <w:autoSpaceDN w:val="0"/>
              <w:adjustRightInd w:val="0"/>
              <w:ind w:firstLineChars="100" w:firstLine="190"/>
              <w:jc w:val="left"/>
              <w:rPr>
                <w:rFonts w:ascii="ＭＳ ゴシック" w:eastAsia="ＭＳ ゴシック" w:cs="ＭＳ ゴシック"/>
                <w:color w:val="000000"/>
                <w:kern w:val="0"/>
                <w:sz w:val="19"/>
                <w:szCs w:val="19"/>
              </w:rPr>
            </w:pPr>
            <w:r w:rsidRPr="006637F9">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sidRPr="006637F9">
              <w:rPr>
                <w:rFonts w:ascii="ＭＳ ゴシック" w:eastAsia="ＭＳ ゴシック" w:cs="ＭＳ ゴシック"/>
                <w:color w:val="000000"/>
                <w:kern w:val="0"/>
                <w:sz w:val="19"/>
                <w:szCs w:val="19"/>
              </w:rPr>
              <w:t>0;</w:t>
            </w:r>
          </w:p>
          <w:p w:rsidR="00FD66A0" w:rsidRPr="006637F9" w:rsidRDefault="00FD66A0" w:rsidP="006637F9">
            <w:pPr>
              <w:autoSpaceDE w:val="0"/>
              <w:autoSpaceDN w:val="0"/>
              <w:adjustRightInd w:val="0"/>
              <w:jc w:val="left"/>
              <w:rPr>
                <w:rFonts w:asciiTheme="minorEastAsia" w:hAnsiTheme="minorEastAsia" w:cs="Osaka" w:hint="eastAsia"/>
                <w:kern w:val="0"/>
                <w:szCs w:val="25"/>
              </w:rPr>
            </w:pPr>
            <w:r w:rsidRPr="006637F9">
              <w:rPr>
                <w:rFonts w:ascii="ＭＳ ゴシック" w:eastAsia="ＭＳ ゴシック" w:cs="ＭＳ ゴシック"/>
                <w:color w:val="000000"/>
                <w:kern w:val="0"/>
                <w:sz w:val="19"/>
                <w:szCs w:val="19"/>
              </w:rPr>
              <w:t>}</w:t>
            </w:r>
          </w:p>
        </w:tc>
        <w:tc>
          <w:tcPr>
            <w:tcW w:w="315" w:type="dxa"/>
            <w:tcBorders>
              <w:top w:val="nil"/>
              <w:left w:val="single" w:sz="4" w:space="0" w:color="auto"/>
              <w:bottom w:val="nil"/>
              <w:right w:val="single" w:sz="4" w:space="0" w:color="auto"/>
            </w:tcBorders>
          </w:tcPr>
          <w:p w:rsidR="00FD66A0" w:rsidRPr="006637F9" w:rsidRDefault="00FD66A0" w:rsidP="006637F9">
            <w:pPr>
              <w:autoSpaceDE w:val="0"/>
              <w:autoSpaceDN w:val="0"/>
              <w:adjustRightInd w:val="0"/>
              <w:jc w:val="left"/>
              <w:rPr>
                <w:rFonts w:ascii="ＭＳ ゴシック" w:eastAsia="ＭＳ ゴシック" w:cs="ＭＳ ゴシック"/>
                <w:color w:val="808080"/>
                <w:kern w:val="0"/>
                <w:sz w:val="19"/>
                <w:szCs w:val="19"/>
              </w:rPr>
            </w:pPr>
          </w:p>
        </w:tc>
        <w:tc>
          <w:tcPr>
            <w:tcW w:w="4935" w:type="dxa"/>
            <w:tcBorders>
              <w:left w:val="single" w:sz="4" w:space="0" w:color="auto"/>
              <w:bottom w:val="single" w:sz="4" w:space="0" w:color="auto"/>
            </w:tcBorders>
          </w:tcPr>
          <w:p w:rsidR="00FD66A0" w:rsidRDefault="00FD66A0" w:rsidP="00FD66A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&lt;</w:t>
            </w:r>
            <w:proofErr w:type="spellStart"/>
            <w:r>
              <w:rPr>
                <w:rFonts w:ascii="ＭＳ ゴシック" w:eastAsia="ＭＳ ゴシック" w:cs="ＭＳ ゴシック"/>
                <w:color w:val="A31515"/>
                <w:kern w:val="0"/>
                <w:sz w:val="19"/>
                <w:szCs w:val="19"/>
              </w:rPr>
              <w:t>stdio.h</w:t>
            </w:r>
            <w:proofErr w:type="spellEnd"/>
            <w:r>
              <w:rPr>
                <w:rFonts w:ascii="ＭＳ ゴシック" w:eastAsia="ＭＳ ゴシック" w:cs="ＭＳ ゴシック"/>
                <w:color w:val="A31515"/>
                <w:kern w:val="0"/>
                <w:sz w:val="19"/>
                <w:szCs w:val="19"/>
              </w:rPr>
              <w:t>&gt;</w:t>
            </w:r>
          </w:p>
          <w:p w:rsidR="00FD66A0" w:rsidRDefault="00FD66A0" w:rsidP="00FD66A0">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w:t>
            </w:r>
          </w:p>
          <w:p w:rsidR="00FD66A0" w:rsidRDefault="00FD66A0" w:rsidP="00FD66A0">
            <w:pPr>
              <w:autoSpaceDE w:val="0"/>
              <w:autoSpaceDN w:val="0"/>
              <w:adjustRightInd w:val="0"/>
              <w:ind w:firstLineChars="100" w:firstLine="19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i,n</w:t>
            </w:r>
            <w:r>
              <w:rPr>
                <w:rFonts w:ascii="ＭＳ ゴシック" w:eastAsia="ＭＳ ゴシック" w:cs="ＭＳ ゴシック" w:hint="eastAsia"/>
                <w:color w:val="000000"/>
                <w:kern w:val="0"/>
                <w:sz w:val="19"/>
                <w:szCs w:val="19"/>
              </w:rPr>
              <w:t>,</w:t>
            </w:r>
            <w:r>
              <w:rPr>
                <w:rFonts w:ascii="ＭＳ ゴシック" w:eastAsia="ＭＳ ゴシック" w:cs="ＭＳ ゴシック"/>
                <w:color w:val="000000"/>
                <w:kern w:val="0"/>
                <w:sz w:val="19"/>
                <w:szCs w:val="19"/>
              </w:rPr>
              <w:t>N</w:t>
            </w:r>
            <w:proofErr w:type="spellEnd"/>
            <w:r>
              <w:rPr>
                <w:rFonts w:ascii="ＭＳ ゴシック" w:eastAsia="ＭＳ ゴシック" w:cs="ＭＳ ゴシック"/>
                <w:color w:val="000000"/>
                <w:kern w:val="0"/>
                <w:sz w:val="19"/>
                <w:szCs w:val="19"/>
              </w:rPr>
              <w:t xml:space="preserve"> = 100,prime[500],</w:t>
            </w:r>
            <w:proofErr w:type="spellStart"/>
            <w:r>
              <w:rPr>
                <w:rFonts w:ascii="ＭＳ ゴシック" w:eastAsia="ＭＳ ゴシック" w:cs="ＭＳ ゴシック"/>
                <w:color w:val="000000"/>
                <w:kern w:val="0"/>
                <w:sz w:val="19"/>
                <w:szCs w:val="19"/>
              </w:rPr>
              <w:t>ptr</w:t>
            </w:r>
            <w:proofErr w:type="spellEnd"/>
            <w:r>
              <w:rPr>
                <w:rFonts w:ascii="ＭＳ ゴシック" w:eastAsia="ＭＳ ゴシック" w:cs="ＭＳ ゴシック"/>
                <w:color w:val="000000"/>
                <w:kern w:val="0"/>
                <w:sz w:val="19"/>
                <w:szCs w:val="19"/>
              </w:rPr>
              <w:t xml:space="preserve"> = 0,cnt</w:t>
            </w:r>
            <w:r>
              <w:rPr>
                <w:rFonts w:ascii="ＭＳ ゴシック" w:eastAsia="ＭＳ ゴシック" w:cs="ＭＳ ゴシック"/>
                <w:color w:val="000000"/>
                <w:kern w:val="0"/>
                <w:sz w:val="19"/>
                <w:szCs w:val="19"/>
              </w:rPr>
              <w:t xml:space="preserve"> = 0;</w:t>
            </w:r>
          </w:p>
          <w:p w:rsidR="00FD66A0" w:rsidRPr="00FD66A0" w:rsidRDefault="00FD66A0" w:rsidP="00FD66A0">
            <w:pPr>
              <w:autoSpaceDE w:val="0"/>
              <w:autoSpaceDN w:val="0"/>
              <w:adjustRightInd w:val="0"/>
              <w:jc w:val="left"/>
              <w:rPr>
                <w:rFonts w:ascii="ＭＳ ゴシック" w:eastAsia="ＭＳ ゴシック" w:cs="ＭＳ ゴシック"/>
                <w:color w:val="000000"/>
                <w:kern w:val="0"/>
                <w:sz w:val="19"/>
                <w:szCs w:val="19"/>
              </w:rPr>
            </w:pPr>
          </w:p>
          <w:p w:rsidR="00FD66A0" w:rsidRDefault="00FD66A0" w:rsidP="00FD66A0">
            <w:pPr>
              <w:autoSpaceDE w:val="0"/>
              <w:autoSpaceDN w:val="0"/>
              <w:adjustRightInd w:val="0"/>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prime[0] = 2;</w:t>
            </w:r>
          </w:p>
          <w:p w:rsidR="00FD66A0" w:rsidRDefault="00FD66A0" w:rsidP="00FD66A0">
            <w:pPr>
              <w:autoSpaceDE w:val="0"/>
              <w:autoSpaceDN w:val="0"/>
              <w:adjustRightInd w:val="0"/>
              <w:ind w:firstLineChars="100" w:firstLine="19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ptr</w:t>
            </w:r>
            <w:proofErr w:type="spellEnd"/>
            <w:r>
              <w:rPr>
                <w:rFonts w:ascii="ＭＳ ゴシック" w:eastAsia="ＭＳ ゴシック" w:cs="ＭＳ ゴシック"/>
                <w:color w:val="000000"/>
                <w:kern w:val="0"/>
                <w:sz w:val="19"/>
                <w:szCs w:val="19"/>
              </w:rPr>
              <w:t>++;</w:t>
            </w:r>
          </w:p>
          <w:p w:rsidR="00FD66A0" w:rsidRDefault="00FD66A0" w:rsidP="00FD66A0">
            <w:pPr>
              <w:autoSpaceDE w:val="0"/>
              <w:autoSpaceDN w:val="0"/>
              <w:adjustRightInd w:val="0"/>
              <w:jc w:val="left"/>
              <w:rPr>
                <w:rFonts w:ascii="ＭＳ ゴシック" w:eastAsia="ＭＳ ゴシック" w:cs="ＭＳ ゴシック"/>
                <w:color w:val="000000"/>
                <w:kern w:val="0"/>
                <w:sz w:val="19"/>
                <w:szCs w:val="19"/>
              </w:rPr>
            </w:pPr>
          </w:p>
          <w:p w:rsidR="00FD66A0" w:rsidRDefault="00FD66A0" w:rsidP="00FD66A0">
            <w:pPr>
              <w:autoSpaceDE w:val="0"/>
              <w:autoSpaceDN w:val="0"/>
              <w:adjustRightInd w:val="0"/>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(n = 3; n &lt;= N; n += 2) {</w:t>
            </w:r>
          </w:p>
          <w:p w:rsidR="00FD66A0" w:rsidRDefault="00FD66A0" w:rsidP="00FD66A0">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xml:space="preserve"> = 1;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&lt;</w:t>
            </w:r>
            <w:proofErr w:type="spellStart"/>
            <w:r>
              <w:rPr>
                <w:rFonts w:ascii="ＭＳ ゴシック" w:eastAsia="ＭＳ ゴシック" w:cs="ＭＳ ゴシック"/>
                <w:color w:val="000000"/>
                <w:kern w:val="0"/>
                <w:sz w:val="19"/>
                <w:szCs w:val="19"/>
              </w:rPr>
              <w:t>ptr</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w:t>
            </w:r>
          </w:p>
          <w:p w:rsidR="00FD66A0" w:rsidRDefault="00FD66A0" w:rsidP="00FD66A0">
            <w:pPr>
              <w:autoSpaceDE w:val="0"/>
              <w:autoSpaceDN w:val="0"/>
              <w:adjustRightInd w:val="0"/>
              <w:ind w:firstLineChars="300" w:firstLine="57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cnt</w:t>
            </w:r>
            <w:proofErr w:type="spellEnd"/>
            <w:r>
              <w:rPr>
                <w:rFonts w:ascii="ＭＳ ゴシック" w:eastAsia="ＭＳ ゴシック" w:cs="ＭＳ ゴシック"/>
                <w:color w:val="000000"/>
                <w:kern w:val="0"/>
                <w:sz w:val="19"/>
                <w:szCs w:val="19"/>
              </w:rPr>
              <w:t>++;</w:t>
            </w:r>
          </w:p>
          <w:p w:rsidR="00FD66A0" w:rsidRDefault="00FD66A0" w:rsidP="00FD66A0">
            <w:pPr>
              <w:autoSpaceDE w:val="0"/>
              <w:autoSpaceDN w:val="0"/>
              <w:adjustRightInd w:val="0"/>
              <w:ind w:firstLineChars="300" w:firstLine="5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n%prime</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 0)</w:t>
            </w:r>
          </w:p>
          <w:p w:rsidR="00FD66A0" w:rsidRDefault="00FD66A0" w:rsidP="00FD66A0">
            <w:pPr>
              <w:autoSpaceDE w:val="0"/>
              <w:autoSpaceDN w:val="0"/>
              <w:adjustRightInd w:val="0"/>
              <w:ind w:firstLineChars="500" w:firstLine="95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break</w:t>
            </w:r>
            <w:r>
              <w:rPr>
                <w:rFonts w:ascii="ＭＳ ゴシック" w:eastAsia="ＭＳ ゴシック" w:cs="ＭＳ ゴシック"/>
                <w:color w:val="000000"/>
                <w:kern w:val="0"/>
                <w:sz w:val="19"/>
                <w:szCs w:val="19"/>
              </w:rPr>
              <w:t>;</w:t>
            </w:r>
          </w:p>
          <w:p w:rsidR="00FD66A0" w:rsidRDefault="00FD66A0" w:rsidP="00FD66A0">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FD66A0" w:rsidRDefault="00FD66A0" w:rsidP="00FD66A0">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ptr</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w:t>
            </w:r>
          </w:p>
          <w:p w:rsidR="00FD66A0" w:rsidRDefault="00FD66A0" w:rsidP="00FD66A0">
            <w:pPr>
              <w:autoSpaceDE w:val="0"/>
              <w:autoSpaceDN w:val="0"/>
              <w:adjustRightInd w:val="0"/>
              <w:ind w:firstLineChars="300" w:firstLine="5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prime[</w:t>
            </w:r>
            <w:proofErr w:type="spellStart"/>
            <w:r>
              <w:rPr>
                <w:rFonts w:ascii="ＭＳ ゴシック" w:eastAsia="ＭＳ ゴシック" w:cs="ＭＳ ゴシック"/>
                <w:color w:val="000000"/>
                <w:kern w:val="0"/>
                <w:sz w:val="19"/>
                <w:szCs w:val="19"/>
              </w:rPr>
              <w:t>ptr</w:t>
            </w:r>
            <w:proofErr w:type="spellEnd"/>
            <w:r>
              <w:rPr>
                <w:rFonts w:ascii="ＭＳ ゴシック" w:eastAsia="ＭＳ ゴシック" w:cs="ＭＳ ゴシック"/>
                <w:color w:val="000000"/>
                <w:kern w:val="0"/>
                <w:sz w:val="19"/>
                <w:szCs w:val="19"/>
              </w:rPr>
              <w:t>++] = n;</w:t>
            </w:r>
          </w:p>
          <w:p w:rsidR="00FD66A0" w:rsidRDefault="00FD66A0" w:rsidP="00FD66A0">
            <w:pPr>
              <w:autoSpaceDE w:val="0"/>
              <w:autoSpaceDN w:val="0"/>
              <w:adjustRightInd w:val="0"/>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FD66A0" w:rsidRDefault="00FD66A0" w:rsidP="00FD66A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FD66A0" w:rsidRDefault="00FD66A0" w:rsidP="00FD66A0">
            <w:pPr>
              <w:autoSpaceDE w:val="0"/>
              <w:autoSpaceDN w:val="0"/>
              <w:adjustRightInd w:val="0"/>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xml:space="preserve"> = 0;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&lt;</w:t>
            </w:r>
            <w:proofErr w:type="spellStart"/>
            <w:r>
              <w:rPr>
                <w:rFonts w:ascii="ＭＳ ゴシック" w:eastAsia="ＭＳ ゴシック" w:cs="ＭＳ ゴシック"/>
                <w:color w:val="000000"/>
                <w:kern w:val="0"/>
                <w:sz w:val="19"/>
                <w:szCs w:val="19"/>
              </w:rPr>
              <w:t>ptr</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w:t>
            </w:r>
          </w:p>
          <w:p w:rsidR="00FD66A0" w:rsidRDefault="00FD66A0" w:rsidP="00FD66A0">
            <w:pPr>
              <w:autoSpaceDE w:val="0"/>
              <w:autoSpaceDN w:val="0"/>
              <w:adjustRightInd w:val="0"/>
              <w:ind w:firstLineChars="200" w:firstLine="38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printf</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"%d\n"</w:t>
            </w:r>
            <w:r>
              <w:rPr>
                <w:rFonts w:ascii="ＭＳ ゴシック" w:eastAsia="ＭＳ ゴシック" w:cs="ＭＳ ゴシック"/>
                <w:color w:val="000000"/>
                <w:kern w:val="0"/>
                <w:sz w:val="19"/>
                <w:szCs w:val="19"/>
              </w:rPr>
              <w:t>, prime[</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w:t>
            </w:r>
          </w:p>
          <w:p w:rsidR="00FD66A0" w:rsidRDefault="00FD66A0" w:rsidP="00FD66A0">
            <w:pPr>
              <w:autoSpaceDE w:val="0"/>
              <w:autoSpaceDN w:val="0"/>
              <w:adjustRightInd w:val="0"/>
              <w:ind w:firstLineChars="200" w:firstLine="38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printf</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"Total number of calculation : %d\n"</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cnt</w:t>
            </w:r>
            <w:proofErr w:type="spellEnd"/>
            <w:r>
              <w:rPr>
                <w:rFonts w:ascii="ＭＳ ゴシック" w:eastAsia="ＭＳ ゴシック" w:cs="ＭＳ ゴシック"/>
                <w:color w:val="000000"/>
                <w:kern w:val="0"/>
                <w:sz w:val="19"/>
                <w:szCs w:val="19"/>
              </w:rPr>
              <w:t>);</w:t>
            </w:r>
          </w:p>
          <w:p w:rsidR="00FD66A0" w:rsidRDefault="00FD66A0" w:rsidP="00FD66A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FD66A0" w:rsidRDefault="00FD66A0" w:rsidP="00FD66A0">
            <w:pPr>
              <w:autoSpaceDE w:val="0"/>
              <w:autoSpaceDN w:val="0"/>
              <w:adjustRightInd w:val="0"/>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00"/>
                <w:kern w:val="0"/>
                <w:sz w:val="19"/>
                <w:szCs w:val="19"/>
              </w:rPr>
              <w:t>0;</w:t>
            </w:r>
          </w:p>
          <w:p w:rsidR="00FD66A0" w:rsidRPr="006637F9" w:rsidRDefault="00FD66A0" w:rsidP="00FD66A0">
            <w:pPr>
              <w:autoSpaceDE w:val="0"/>
              <w:autoSpaceDN w:val="0"/>
              <w:adjustRightInd w:val="0"/>
              <w:jc w:val="left"/>
              <w:rPr>
                <w:rFonts w:ascii="ＭＳ ゴシック" w:eastAsia="ＭＳ ゴシック" w:cs="ＭＳ ゴシック"/>
                <w:color w:val="808080"/>
                <w:kern w:val="0"/>
                <w:sz w:val="19"/>
                <w:szCs w:val="19"/>
              </w:rPr>
            </w:pPr>
            <w:r>
              <w:rPr>
                <w:rFonts w:ascii="ＭＳ ゴシック" w:eastAsia="ＭＳ ゴシック" w:cs="ＭＳ ゴシック"/>
                <w:color w:val="000000"/>
                <w:kern w:val="0"/>
                <w:sz w:val="19"/>
                <w:szCs w:val="19"/>
              </w:rPr>
              <w:t>}</w:t>
            </w:r>
          </w:p>
        </w:tc>
      </w:tr>
    </w:tbl>
    <w:p w:rsidR="00867D0B" w:rsidRDefault="00867D0B" w:rsidP="006637F9">
      <w:pPr>
        <w:autoSpaceDE w:val="0"/>
        <w:autoSpaceDN w:val="0"/>
        <w:adjustRightInd w:val="0"/>
        <w:ind w:firstLineChars="100" w:firstLine="210"/>
        <w:jc w:val="left"/>
        <w:rPr>
          <w:rFonts w:asciiTheme="minorEastAsia" w:hAnsiTheme="minorEastAsia" w:cs="Osaka"/>
          <w:kern w:val="0"/>
          <w:szCs w:val="25"/>
        </w:rPr>
      </w:pPr>
    </w:p>
    <w:p w:rsidR="00867D0B" w:rsidRDefault="00867D0B">
      <w:pPr>
        <w:widowControl/>
        <w:jc w:val="left"/>
        <w:rPr>
          <w:rFonts w:asciiTheme="minorEastAsia" w:hAnsiTheme="minorEastAsia" w:cs="Osaka"/>
          <w:kern w:val="0"/>
          <w:szCs w:val="25"/>
        </w:rPr>
      </w:pPr>
      <w:r>
        <w:rPr>
          <w:rFonts w:asciiTheme="minorEastAsia" w:hAnsiTheme="minorEastAsia" w:cs="Osaka"/>
          <w:kern w:val="0"/>
          <w:szCs w:val="25"/>
        </w:rPr>
        <w:br w:type="page"/>
      </w:r>
    </w:p>
    <w:p w:rsidR="00FD66A0" w:rsidRDefault="00FD66A0" w:rsidP="00867D0B">
      <w:pPr>
        <w:autoSpaceDE w:val="0"/>
        <w:autoSpaceDN w:val="0"/>
        <w:adjustRightInd w:val="0"/>
        <w:ind w:firstLineChars="150" w:firstLine="315"/>
        <w:jc w:val="left"/>
        <w:rPr>
          <w:rFonts w:asciiTheme="minorEastAsia" w:hAnsiTheme="minorEastAsia" w:cs="Osaka"/>
          <w:kern w:val="0"/>
          <w:szCs w:val="25"/>
        </w:rPr>
      </w:pPr>
      <w:r>
        <w:rPr>
          <w:rFonts w:asciiTheme="minorEastAsia" w:hAnsiTheme="minorEastAsia" w:cs="Osaka" w:hint="eastAsia"/>
          <w:kern w:val="0"/>
          <w:szCs w:val="25"/>
        </w:rPr>
        <w:lastRenderedPageBreak/>
        <w:t>改良版2(prime3.c)</w:t>
      </w:r>
    </w:p>
    <w:tbl>
      <w:tblPr>
        <w:tblStyle w:val="a4"/>
        <w:tblW w:w="0" w:type="auto"/>
        <w:tblInd w:w="310" w:type="dxa"/>
        <w:tblLook w:val="04A0" w:firstRow="1" w:lastRow="0" w:firstColumn="1" w:lastColumn="0" w:noHBand="0" w:noVBand="1"/>
      </w:tblPr>
      <w:tblGrid>
        <w:gridCol w:w="5355"/>
      </w:tblGrid>
      <w:tr w:rsidR="00FD66A0" w:rsidTr="00867D0B">
        <w:tc>
          <w:tcPr>
            <w:tcW w:w="5355" w:type="dxa"/>
          </w:tcPr>
          <w:p w:rsidR="00FD66A0" w:rsidRDefault="00FD66A0" w:rsidP="00FD66A0">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&lt;</w:t>
            </w:r>
            <w:proofErr w:type="spellStart"/>
            <w:r>
              <w:rPr>
                <w:rFonts w:ascii="ＭＳ ゴシック" w:eastAsia="ＭＳ ゴシック" w:cs="ＭＳ ゴシック"/>
                <w:color w:val="A31515"/>
                <w:kern w:val="0"/>
                <w:sz w:val="19"/>
                <w:szCs w:val="19"/>
              </w:rPr>
              <w:t>stdio.h</w:t>
            </w:r>
            <w:proofErr w:type="spellEnd"/>
            <w:r>
              <w:rPr>
                <w:rFonts w:ascii="ＭＳ ゴシック" w:eastAsia="ＭＳ ゴシック" w:cs="ＭＳ ゴシック"/>
                <w:color w:val="A31515"/>
                <w:kern w:val="0"/>
                <w:sz w:val="19"/>
                <w:szCs w:val="19"/>
              </w:rPr>
              <w:t>&gt;</w:t>
            </w:r>
          </w:p>
          <w:p w:rsidR="00FD66A0" w:rsidRDefault="00FD66A0" w:rsidP="00FD66A0">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w:t>
            </w:r>
          </w:p>
          <w:p w:rsidR="00FD66A0" w:rsidRDefault="00FD66A0" w:rsidP="00FD66A0">
            <w:pPr>
              <w:autoSpaceDE w:val="0"/>
              <w:autoSpaceDN w:val="0"/>
              <w:adjustRightInd w:val="0"/>
              <w:ind w:firstLineChars="100" w:firstLine="19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i,n,</w:t>
            </w:r>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N = 100,prime[500],</w:t>
            </w:r>
            <w:proofErr w:type="spellStart"/>
            <w:r>
              <w:rPr>
                <w:rFonts w:ascii="ＭＳ ゴシック" w:eastAsia="ＭＳ ゴシック" w:cs="ＭＳ ゴシック"/>
                <w:color w:val="000000"/>
                <w:kern w:val="0"/>
                <w:sz w:val="19"/>
                <w:szCs w:val="19"/>
              </w:rPr>
              <w:t>ptr</w:t>
            </w:r>
            <w:proofErr w:type="spellEnd"/>
            <w:r>
              <w:rPr>
                <w:rFonts w:ascii="ＭＳ ゴシック" w:eastAsia="ＭＳ ゴシック" w:cs="ＭＳ ゴシック"/>
                <w:color w:val="000000"/>
                <w:kern w:val="0"/>
                <w:sz w:val="19"/>
                <w:szCs w:val="19"/>
              </w:rPr>
              <w:t xml:space="preserve"> = 0,counter = 0,</w:t>
            </w:r>
            <w:r>
              <w:rPr>
                <w:rFonts w:ascii="ＭＳ ゴシック" w:eastAsia="ＭＳ ゴシック" w:cs="ＭＳ ゴシック"/>
                <w:color w:val="000000"/>
                <w:kern w:val="0"/>
                <w:sz w:val="19"/>
                <w:szCs w:val="19"/>
              </w:rPr>
              <w:t>flag;</w:t>
            </w:r>
          </w:p>
          <w:p w:rsidR="00FD66A0" w:rsidRDefault="00FD66A0" w:rsidP="00FD66A0">
            <w:pPr>
              <w:autoSpaceDE w:val="0"/>
              <w:autoSpaceDN w:val="0"/>
              <w:adjustRightInd w:val="0"/>
              <w:jc w:val="left"/>
              <w:rPr>
                <w:rFonts w:ascii="ＭＳ ゴシック" w:eastAsia="ＭＳ ゴシック" w:cs="ＭＳ ゴシック"/>
                <w:color w:val="000000"/>
                <w:kern w:val="0"/>
                <w:sz w:val="19"/>
                <w:szCs w:val="19"/>
              </w:rPr>
            </w:pPr>
          </w:p>
          <w:p w:rsidR="00FD66A0" w:rsidRDefault="00FD66A0" w:rsidP="00FD66A0">
            <w:pPr>
              <w:autoSpaceDE w:val="0"/>
              <w:autoSpaceDN w:val="0"/>
              <w:adjustRightInd w:val="0"/>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prime[</w:t>
            </w:r>
            <w:proofErr w:type="spellStart"/>
            <w:r>
              <w:rPr>
                <w:rFonts w:ascii="ＭＳ ゴシック" w:eastAsia="ＭＳ ゴシック" w:cs="ＭＳ ゴシック"/>
                <w:color w:val="000000"/>
                <w:kern w:val="0"/>
                <w:sz w:val="19"/>
                <w:szCs w:val="19"/>
              </w:rPr>
              <w:t>ptr</w:t>
            </w:r>
            <w:proofErr w:type="spellEnd"/>
            <w:r>
              <w:rPr>
                <w:rFonts w:ascii="ＭＳ ゴシック" w:eastAsia="ＭＳ ゴシック" w:cs="ＭＳ ゴシック"/>
                <w:color w:val="000000"/>
                <w:kern w:val="0"/>
                <w:sz w:val="19"/>
                <w:szCs w:val="19"/>
              </w:rPr>
              <w:t>++] = 2;</w:t>
            </w:r>
          </w:p>
          <w:p w:rsidR="00FD66A0" w:rsidRDefault="00FD66A0" w:rsidP="00FD66A0">
            <w:pPr>
              <w:autoSpaceDE w:val="0"/>
              <w:autoSpaceDN w:val="0"/>
              <w:adjustRightInd w:val="0"/>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prime[</w:t>
            </w:r>
            <w:proofErr w:type="spellStart"/>
            <w:r>
              <w:rPr>
                <w:rFonts w:ascii="ＭＳ ゴシック" w:eastAsia="ＭＳ ゴシック" w:cs="ＭＳ ゴシック"/>
                <w:color w:val="000000"/>
                <w:kern w:val="0"/>
                <w:sz w:val="19"/>
                <w:szCs w:val="19"/>
              </w:rPr>
              <w:t>ptr</w:t>
            </w:r>
            <w:proofErr w:type="spellEnd"/>
            <w:r>
              <w:rPr>
                <w:rFonts w:ascii="ＭＳ ゴシック" w:eastAsia="ＭＳ ゴシック" w:cs="ＭＳ ゴシック"/>
                <w:color w:val="000000"/>
                <w:kern w:val="0"/>
                <w:sz w:val="19"/>
                <w:szCs w:val="19"/>
              </w:rPr>
              <w:t>++] = 3;</w:t>
            </w:r>
          </w:p>
          <w:p w:rsidR="00FD66A0" w:rsidRDefault="00FD66A0" w:rsidP="00FD66A0">
            <w:pPr>
              <w:autoSpaceDE w:val="0"/>
              <w:autoSpaceDN w:val="0"/>
              <w:adjustRightInd w:val="0"/>
              <w:jc w:val="left"/>
              <w:rPr>
                <w:rFonts w:ascii="ＭＳ ゴシック" w:eastAsia="ＭＳ ゴシック" w:cs="ＭＳ ゴシック"/>
                <w:color w:val="000000"/>
                <w:kern w:val="0"/>
                <w:sz w:val="19"/>
                <w:szCs w:val="19"/>
              </w:rPr>
            </w:pPr>
          </w:p>
          <w:p w:rsidR="00FD66A0" w:rsidRDefault="00FD66A0" w:rsidP="00FD66A0">
            <w:pPr>
              <w:autoSpaceDE w:val="0"/>
              <w:autoSpaceDN w:val="0"/>
              <w:adjustRightInd w:val="0"/>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(n = 5; n &lt;= N; n += 2) {</w:t>
            </w:r>
          </w:p>
          <w:p w:rsidR="00FD66A0" w:rsidRDefault="00FD66A0" w:rsidP="00FD66A0">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flag = 0;</w:t>
            </w:r>
          </w:p>
          <w:p w:rsidR="00FD66A0" w:rsidRDefault="00FD66A0" w:rsidP="00FD66A0">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sidR="00867D0B">
              <w:rPr>
                <w:rFonts w:ascii="ＭＳ ゴシック" w:eastAsia="ＭＳ ゴシック" w:cs="ＭＳ ゴシック"/>
                <w:color w:val="000000"/>
                <w:kern w:val="0"/>
                <w:sz w:val="19"/>
                <w:szCs w:val="19"/>
              </w:rPr>
              <w:t xml:space="preserve"> (</w:t>
            </w:r>
            <w:proofErr w:type="spellStart"/>
            <w:r w:rsidR="00867D0B">
              <w:rPr>
                <w:rFonts w:ascii="ＭＳ ゴシック" w:eastAsia="ＭＳ ゴシック" w:cs="ＭＳ ゴシック"/>
                <w:color w:val="000000"/>
                <w:kern w:val="0"/>
                <w:sz w:val="19"/>
                <w:szCs w:val="19"/>
              </w:rPr>
              <w:t>i</w:t>
            </w:r>
            <w:proofErr w:type="spellEnd"/>
            <w:r w:rsidR="00867D0B">
              <w:rPr>
                <w:rFonts w:ascii="ＭＳ ゴシック" w:eastAsia="ＭＳ ゴシック" w:cs="ＭＳ ゴシック"/>
                <w:color w:val="000000"/>
                <w:kern w:val="0"/>
                <w:sz w:val="19"/>
                <w:szCs w:val="19"/>
              </w:rPr>
              <w:t xml:space="preserve"> = 1; </w:t>
            </w:r>
            <w:proofErr w:type="spellStart"/>
            <w:r w:rsidR="00867D0B">
              <w:rPr>
                <w:rFonts w:ascii="ＭＳ ゴシック" w:eastAsia="ＭＳ ゴシック" w:cs="ＭＳ ゴシック"/>
                <w:color w:val="000000"/>
                <w:kern w:val="0"/>
                <w:sz w:val="19"/>
                <w:szCs w:val="19"/>
              </w:rPr>
              <w:t>cnt</w:t>
            </w:r>
            <w:proofErr w:type="spellEnd"/>
            <w:r>
              <w:rPr>
                <w:rFonts w:ascii="ＭＳ ゴシック" w:eastAsia="ＭＳ ゴシック" w:cs="ＭＳ ゴシック"/>
                <w:color w:val="000000"/>
                <w:kern w:val="0"/>
                <w:sz w:val="19"/>
                <w:szCs w:val="19"/>
              </w:rPr>
              <w:t>++,</w:t>
            </w:r>
            <w:r w:rsidR="00867D0B">
              <w:rPr>
                <w:rFonts w:ascii="ＭＳ ゴシック" w:eastAsia="ＭＳ ゴシック" w:cs="ＭＳ ゴシック"/>
                <w:color w:val="000000"/>
                <w:kern w:val="0"/>
                <w:sz w:val="19"/>
                <w:szCs w:val="19"/>
              </w:rPr>
              <w:t xml:space="preserve"> prime[</w:t>
            </w:r>
            <w:proofErr w:type="spellStart"/>
            <w:r w:rsidR="00867D0B">
              <w:rPr>
                <w:rFonts w:ascii="ＭＳ ゴシック" w:eastAsia="ＭＳ ゴシック" w:cs="ＭＳ ゴシック"/>
                <w:color w:val="000000"/>
                <w:kern w:val="0"/>
                <w:sz w:val="19"/>
                <w:szCs w:val="19"/>
              </w:rPr>
              <w:t>i</w:t>
            </w:r>
            <w:proofErr w:type="spellEnd"/>
            <w:r w:rsidR="00867D0B">
              <w:rPr>
                <w:rFonts w:ascii="ＭＳ ゴシック" w:eastAsia="ＭＳ ゴシック" w:cs="ＭＳ ゴシック"/>
                <w:color w:val="000000"/>
                <w:kern w:val="0"/>
                <w:sz w:val="19"/>
                <w:szCs w:val="19"/>
              </w:rPr>
              <w:t>] * prime[</w:t>
            </w:r>
            <w:proofErr w:type="spellStart"/>
            <w:r w:rsidR="00867D0B">
              <w:rPr>
                <w:rFonts w:ascii="ＭＳ ゴシック" w:eastAsia="ＭＳ ゴシック" w:cs="ＭＳ ゴシック"/>
                <w:color w:val="000000"/>
                <w:kern w:val="0"/>
                <w:sz w:val="19"/>
                <w:szCs w:val="19"/>
              </w:rPr>
              <w:t>i</w:t>
            </w:r>
            <w:proofErr w:type="spellEnd"/>
            <w:r w:rsidR="00867D0B">
              <w:rPr>
                <w:rFonts w:ascii="ＭＳ ゴシック" w:eastAsia="ＭＳ ゴシック" w:cs="ＭＳ ゴシック"/>
                <w:color w:val="000000"/>
                <w:kern w:val="0"/>
                <w:sz w:val="19"/>
                <w:szCs w:val="19"/>
              </w:rPr>
              <w:t xml:space="preserve">] &lt;= n; </w:t>
            </w:r>
            <w:proofErr w:type="spellStart"/>
            <w:r w:rsidR="00867D0B">
              <w:rPr>
                <w:rFonts w:ascii="ＭＳ ゴシック" w:eastAsia="ＭＳ ゴシック" w:cs="ＭＳ ゴシック"/>
                <w:color w:val="000000"/>
                <w:kern w:val="0"/>
                <w:sz w:val="19"/>
                <w:szCs w:val="19"/>
              </w:rPr>
              <w:t>i</w:t>
            </w:r>
            <w:proofErr w:type="spellEnd"/>
            <w:r w:rsidR="00867D0B">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w:t>
            </w:r>
          </w:p>
          <w:p w:rsidR="00FD66A0" w:rsidRDefault="00FD66A0" w:rsidP="00867D0B">
            <w:pPr>
              <w:autoSpaceDE w:val="0"/>
              <w:autoSpaceDN w:val="0"/>
              <w:adjustRightInd w:val="0"/>
              <w:ind w:firstLineChars="300" w:firstLine="57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cnt</w:t>
            </w:r>
            <w:proofErr w:type="spellEnd"/>
            <w:r>
              <w:rPr>
                <w:rFonts w:ascii="ＭＳ ゴシック" w:eastAsia="ＭＳ ゴシック" w:cs="ＭＳ ゴシック"/>
                <w:color w:val="000000"/>
                <w:kern w:val="0"/>
                <w:sz w:val="19"/>
                <w:szCs w:val="19"/>
              </w:rPr>
              <w:t>++;</w:t>
            </w:r>
          </w:p>
          <w:p w:rsidR="00FD66A0" w:rsidRDefault="00FD66A0" w:rsidP="00867D0B">
            <w:pPr>
              <w:autoSpaceDE w:val="0"/>
              <w:autoSpaceDN w:val="0"/>
              <w:adjustRightInd w:val="0"/>
              <w:ind w:firstLineChars="300" w:firstLine="5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n%prime</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 0) {</w:t>
            </w:r>
          </w:p>
          <w:p w:rsidR="00FD66A0" w:rsidRDefault="00FD66A0" w:rsidP="00867D0B">
            <w:pPr>
              <w:autoSpaceDE w:val="0"/>
              <w:autoSpaceDN w:val="0"/>
              <w:adjustRightInd w:val="0"/>
              <w:ind w:firstLineChars="400" w:firstLine="76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flag = 1;</w:t>
            </w:r>
          </w:p>
          <w:p w:rsidR="00FD66A0" w:rsidRDefault="00FD66A0" w:rsidP="00867D0B">
            <w:pPr>
              <w:autoSpaceDE w:val="0"/>
              <w:autoSpaceDN w:val="0"/>
              <w:adjustRightInd w:val="0"/>
              <w:ind w:firstLineChars="400" w:firstLine="76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break</w:t>
            </w:r>
            <w:r>
              <w:rPr>
                <w:rFonts w:ascii="ＭＳ ゴシック" w:eastAsia="ＭＳ ゴシック" w:cs="ＭＳ ゴシック"/>
                <w:color w:val="000000"/>
                <w:kern w:val="0"/>
                <w:sz w:val="19"/>
                <w:szCs w:val="19"/>
              </w:rPr>
              <w:t>;</w:t>
            </w:r>
          </w:p>
          <w:p w:rsidR="00FD66A0" w:rsidRDefault="00FD66A0" w:rsidP="00867D0B">
            <w:pPr>
              <w:autoSpaceDE w:val="0"/>
              <w:autoSpaceDN w:val="0"/>
              <w:adjustRightInd w:val="0"/>
              <w:ind w:firstLineChars="300" w:firstLine="5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FD66A0" w:rsidRDefault="00FD66A0" w:rsidP="00867D0B">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FD66A0" w:rsidRDefault="00FD66A0" w:rsidP="00867D0B">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(flag == 0)</w:t>
            </w:r>
          </w:p>
          <w:p w:rsidR="00867D0B" w:rsidRDefault="00FD66A0" w:rsidP="00867D0B">
            <w:pPr>
              <w:autoSpaceDE w:val="0"/>
              <w:autoSpaceDN w:val="0"/>
              <w:adjustRightInd w:val="0"/>
              <w:ind w:firstLineChars="300" w:firstLine="57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prime[</w:t>
            </w:r>
            <w:proofErr w:type="spellStart"/>
            <w:r>
              <w:rPr>
                <w:rFonts w:ascii="ＭＳ ゴシック" w:eastAsia="ＭＳ ゴシック" w:cs="ＭＳ ゴシック"/>
                <w:color w:val="000000"/>
                <w:kern w:val="0"/>
                <w:sz w:val="19"/>
                <w:szCs w:val="19"/>
              </w:rPr>
              <w:t>ptr</w:t>
            </w:r>
            <w:proofErr w:type="spellEnd"/>
            <w:r>
              <w:rPr>
                <w:rFonts w:ascii="ＭＳ ゴシック" w:eastAsia="ＭＳ ゴシック" w:cs="ＭＳ ゴシック"/>
                <w:color w:val="000000"/>
                <w:kern w:val="0"/>
                <w:sz w:val="19"/>
                <w:szCs w:val="19"/>
              </w:rPr>
              <w:t xml:space="preserve">++] = n; </w:t>
            </w:r>
          </w:p>
          <w:p w:rsidR="00FD66A0" w:rsidRDefault="00FD66A0" w:rsidP="00867D0B">
            <w:pPr>
              <w:autoSpaceDE w:val="0"/>
              <w:autoSpaceDN w:val="0"/>
              <w:adjustRightInd w:val="0"/>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867D0B" w:rsidRDefault="00867D0B" w:rsidP="00867D0B">
            <w:pPr>
              <w:autoSpaceDE w:val="0"/>
              <w:autoSpaceDN w:val="0"/>
              <w:adjustRightInd w:val="0"/>
              <w:ind w:firstLineChars="100" w:firstLine="190"/>
              <w:jc w:val="left"/>
              <w:rPr>
                <w:rFonts w:ascii="ＭＳ ゴシック" w:eastAsia="ＭＳ ゴシック" w:cs="ＭＳ ゴシック"/>
                <w:color w:val="000000"/>
                <w:kern w:val="0"/>
                <w:sz w:val="19"/>
                <w:szCs w:val="19"/>
              </w:rPr>
            </w:pPr>
          </w:p>
          <w:p w:rsidR="00FD66A0" w:rsidRDefault="00FD66A0" w:rsidP="00867D0B">
            <w:pPr>
              <w:autoSpaceDE w:val="0"/>
              <w:autoSpaceDN w:val="0"/>
              <w:adjustRightInd w:val="0"/>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xml:space="preserve"> = 0;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&lt;</w:t>
            </w:r>
            <w:proofErr w:type="spellStart"/>
            <w:r>
              <w:rPr>
                <w:rFonts w:ascii="ＭＳ ゴシック" w:eastAsia="ＭＳ ゴシック" w:cs="ＭＳ ゴシック"/>
                <w:color w:val="000000"/>
                <w:kern w:val="0"/>
                <w:sz w:val="19"/>
                <w:szCs w:val="19"/>
              </w:rPr>
              <w:t>ptr</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printf</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"%d\n"</w:t>
            </w:r>
            <w:r>
              <w:rPr>
                <w:rFonts w:ascii="ＭＳ ゴシック" w:eastAsia="ＭＳ ゴシック" w:cs="ＭＳ ゴシック"/>
                <w:color w:val="000000"/>
                <w:kern w:val="0"/>
                <w:sz w:val="19"/>
                <w:szCs w:val="19"/>
              </w:rPr>
              <w:t>, prime[</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w:t>
            </w:r>
          </w:p>
          <w:p w:rsidR="00FD66A0" w:rsidRDefault="00FD66A0" w:rsidP="00867D0B">
            <w:pPr>
              <w:autoSpaceDE w:val="0"/>
              <w:autoSpaceDN w:val="0"/>
              <w:adjustRightInd w:val="0"/>
              <w:ind w:firstLineChars="200" w:firstLine="38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printf</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"Total number of calculation : %d\n"</w:t>
            </w:r>
            <w:r w:rsidR="00867D0B">
              <w:rPr>
                <w:rFonts w:ascii="ＭＳ ゴシック" w:eastAsia="ＭＳ ゴシック" w:cs="ＭＳ ゴシック"/>
                <w:color w:val="000000"/>
                <w:kern w:val="0"/>
                <w:sz w:val="19"/>
                <w:szCs w:val="19"/>
              </w:rPr>
              <w:t xml:space="preserve">, </w:t>
            </w:r>
            <w:proofErr w:type="spellStart"/>
            <w:r w:rsidR="00867D0B">
              <w:rPr>
                <w:rFonts w:ascii="ＭＳ ゴシック" w:eastAsia="ＭＳ ゴシック" w:cs="ＭＳ ゴシック"/>
                <w:color w:val="000000"/>
                <w:kern w:val="0"/>
                <w:sz w:val="19"/>
                <w:szCs w:val="19"/>
              </w:rPr>
              <w:t>cnt</w:t>
            </w:r>
            <w:proofErr w:type="spellEnd"/>
            <w:r>
              <w:rPr>
                <w:rFonts w:ascii="ＭＳ ゴシック" w:eastAsia="ＭＳ ゴシック" w:cs="ＭＳ ゴシック"/>
                <w:color w:val="000000"/>
                <w:kern w:val="0"/>
                <w:sz w:val="19"/>
                <w:szCs w:val="19"/>
              </w:rPr>
              <w:t>);</w:t>
            </w:r>
          </w:p>
          <w:p w:rsidR="00FD66A0" w:rsidRDefault="00FD66A0" w:rsidP="00FD66A0">
            <w:pPr>
              <w:autoSpaceDE w:val="0"/>
              <w:autoSpaceDN w:val="0"/>
              <w:adjustRightInd w:val="0"/>
              <w:jc w:val="left"/>
              <w:rPr>
                <w:rFonts w:ascii="ＭＳ ゴシック" w:eastAsia="ＭＳ ゴシック" w:cs="ＭＳ ゴシック"/>
                <w:color w:val="000000"/>
                <w:kern w:val="0"/>
                <w:sz w:val="19"/>
                <w:szCs w:val="19"/>
              </w:rPr>
            </w:pPr>
          </w:p>
          <w:p w:rsidR="00FD66A0" w:rsidRDefault="00FD66A0" w:rsidP="00867D0B">
            <w:pPr>
              <w:autoSpaceDE w:val="0"/>
              <w:autoSpaceDN w:val="0"/>
              <w:adjustRightInd w:val="0"/>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return</w:t>
            </w:r>
            <w:r w:rsidR="00867D0B">
              <w:rPr>
                <w:rFonts w:ascii="ＭＳ ゴシック" w:eastAsia="ＭＳ ゴシック" w:cs="ＭＳ ゴシック"/>
                <w:color w:val="000000"/>
                <w:kern w:val="0"/>
                <w:sz w:val="19"/>
                <w:szCs w:val="19"/>
              </w:rPr>
              <w:t xml:space="preserve"> 0</w:t>
            </w:r>
            <w:r>
              <w:rPr>
                <w:rFonts w:ascii="ＭＳ ゴシック" w:eastAsia="ＭＳ ゴシック" w:cs="ＭＳ ゴシック"/>
                <w:color w:val="000000"/>
                <w:kern w:val="0"/>
                <w:sz w:val="19"/>
                <w:szCs w:val="19"/>
              </w:rPr>
              <w:t>;</w:t>
            </w:r>
          </w:p>
          <w:p w:rsidR="00FD66A0" w:rsidRDefault="00FD66A0" w:rsidP="00FD66A0">
            <w:pPr>
              <w:autoSpaceDE w:val="0"/>
              <w:autoSpaceDN w:val="0"/>
              <w:adjustRightInd w:val="0"/>
              <w:jc w:val="left"/>
              <w:rPr>
                <w:rFonts w:asciiTheme="minorEastAsia" w:hAnsiTheme="minorEastAsia" w:cs="Osaka"/>
                <w:kern w:val="0"/>
                <w:szCs w:val="25"/>
              </w:rPr>
            </w:pPr>
            <w:r>
              <w:rPr>
                <w:rFonts w:ascii="ＭＳ ゴシック" w:eastAsia="ＭＳ ゴシック" w:cs="ＭＳ ゴシック"/>
                <w:color w:val="000000"/>
                <w:kern w:val="0"/>
                <w:sz w:val="19"/>
                <w:szCs w:val="19"/>
              </w:rPr>
              <w:t>}</w:t>
            </w:r>
          </w:p>
        </w:tc>
      </w:tr>
    </w:tbl>
    <w:p w:rsidR="00616FA5" w:rsidRDefault="00616FA5" w:rsidP="00616FA5">
      <w:pPr>
        <w:autoSpaceDE w:val="0"/>
        <w:autoSpaceDN w:val="0"/>
        <w:adjustRightInd w:val="0"/>
        <w:jc w:val="left"/>
        <w:rPr>
          <w:rFonts w:asciiTheme="minorEastAsia" w:hAnsiTheme="minorEastAsia" w:cs="Osaka"/>
          <w:kern w:val="0"/>
          <w:szCs w:val="25"/>
        </w:rPr>
      </w:pPr>
    </w:p>
    <w:p w:rsidR="00616FA5" w:rsidRDefault="00616FA5" w:rsidP="00616FA5">
      <w:pPr>
        <w:autoSpaceDE w:val="0"/>
        <w:autoSpaceDN w:val="0"/>
        <w:adjustRightInd w:val="0"/>
        <w:jc w:val="left"/>
        <w:rPr>
          <w:rFonts w:asciiTheme="minorEastAsia" w:hAnsiTheme="minorEastAsia" w:cs="Osaka" w:hint="eastAsia"/>
          <w:kern w:val="0"/>
          <w:szCs w:val="25"/>
        </w:rPr>
      </w:pPr>
    </w:p>
    <w:p w:rsidR="00867D0B" w:rsidRPr="00616FA5" w:rsidRDefault="006637F9" w:rsidP="00616FA5">
      <w:pPr>
        <w:pStyle w:val="a3"/>
        <w:numPr>
          <w:ilvl w:val="0"/>
          <w:numId w:val="1"/>
        </w:numPr>
        <w:autoSpaceDE w:val="0"/>
        <w:autoSpaceDN w:val="0"/>
        <w:adjustRightInd w:val="0"/>
        <w:ind w:leftChars="0"/>
        <w:jc w:val="left"/>
        <w:rPr>
          <w:rFonts w:asciiTheme="minorEastAsia" w:hAnsiTheme="minorEastAsia" w:cs="Osaka" w:hint="eastAsia"/>
          <w:kern w:val="0"/>
          <w:szCs w:val="25"/>
        </w:rPr>
      </w:pPr>
      <w:r w:rsidRPr="00616FA5">
        <w:rPr>
          <w:rFonts w:asciiTheme="minorEastAsia" w:hAnsiTheme="minorEastAsia" w:cs="Osaka" w:hint="eastAsia"/>
          <w:kern w:val="0"/>
          <w:szCs w:val="25"/>
        </w:rPr>
        <w:t>各種アルゴリズムで</w:t>
      </w:r>
      <w:r w:rsidRPr="00616FA5">
        <w:rPr>
          <w:rFonts w:asciiTheme="minorEastAsia" w:hAnsiTheme="minorEastAsia" w:cs="Osaka"/>
          <w:kern w:val="0"/>
          <w:szCs w:val="25"/>
        </w:rPr>
        <w:t>N=10,50,100,500,1000</w:t>
      </w:r>
      <w:r w:rsidRPr="00616FA5">
        <w:rPr>
          <w:rFonts w:asciiTheme="minorEastAsia" w:hAnsiTheme="minorEastAsia" w:cs="Osaka" w:hint="eastAsia"/>
          <w:kern w:val="0"/>
          <w:szCs w:val="25"/>
        </w:rPr>
        <w:t>として計算量を算出</w:t>
      </w:r>
    </w:p>
    <w:tbl>
      <w:tblPr>
        <w:tblStyle w:val="a4"/>
        <w:tblW w:w="0" w:type="auto"/>
        <w:tblInd w:w="205" w:type="dxa"/>
        <w:tblLook w:val="04A0" w:firstRow="1" w:lastRow="0" w:firstColumn="1" w:lastColumn="0" w:noHBand="0" w:noVBand="1"/>
      </w:tblPr>
      <w:tblGrid>
        <w:gridCol w:w="1155"/>
        <w:gridCol w:w="1819"/>
        <w:gridCol w:w="1819"/>
        <w:gridCol w:w="1819"/>
        <w:gridCol w:w="1819"/>
        <w:gridCol w:w="1820"/>
      </w:tblGrid>
      <w:tr w:rsidR="00867D0B" w:rsidTr="00867D0B">
        <w:tc>
          <w:tcPr>
            <w:tcW w:w="1155" w:type="dxa"/>
            <w:tcBorders>
              <w:tl2br w:val="single" w:sz="4" w:space="0" w:color="auto"/>
            </w:tcBorders>
          </w:tcPr>
          <w:p w:rsidR="00867D0B" w:rsidRDefault="00867D0B" w:rsidP="00867D0B">
            <w:pPr>
              <w:autoSpaceDE w:val="0"/>
              <w:autoSpaceDN w:val="0"/>
              <w:adjustRightInd w:val="0"/>
              <w:jc w:val="left"/>
              <w:rPr>
                <w:rFonts w:asciiTheme="minorEastAsia" w:hAnsiTheme="minorEastAsia" w:cs="Osaka" w:hint="eastAsia"/>
                <w:kern w:val="0"/>
                <w:szCs w:val="25"/>
              </w:rPr>
            </w:pPr>
          </w:p>
        </w:tc>
        <w:tc>
          <w:tcPr>
            <w:tcW w:w="1819" w:type="dxa"/>
          </w:tcPr>
          <w:p w:rsidR="00867D0B" w:rsidRDefault="00867D0B" w:rsidP="00867D0B">
            <w:pPr>
              <w:autoSpaceDE w:val="0"/>
              <w:autoSpaceDN w:val="0"/>
              <w:adjustRightInd w:val="0"/>
              <w:jc w:val="center"/>
              <w:rPr>
                <w:rFonts w:asciiTheme="minorEastAsia" w:hAnsiTheme="minorEastAsia" w:cs="Osaka" w:hint="eastAsia"/>
                <w:kern w:val="0"/>
                <w:szCs w:val="25"/>
              </w:rPr>
            </w:pPr>
            <w:bookmarkStart w:id="0" w:name="_GoBack"/>
            <w:bookmarkEnd w:id="0"/>
            <w:r>
              <w:rPr>
                <w:rFonts w:asciiTheme="minorEastAsia" w:hAnsiTheme="minorEastAsia" w:cs="Osaka" w:hint="eastAsia"/>
                <w:kern w:val="0"/>
                <w:szCs w:val="25"/>
              </w:rPr>
              <w:t>10</w:t>
            </w:r>
          </w:p>
        </w:tc>
        <w:tc>
          <w:tcPr>
            <w:tcW w:w="1819" w:type="dxa"/>
          </w:tcPr>
          <w:p w:rsidR="00867D0B" w:rsidRDefault="00867D0B"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50</w:t>
            </w:r>
          </w:p>
        </w:tc>
        <w:tc>
          <w:tcPr>
            <w:tcW w:w="1819" w:type="dxa"/>
          </w:tcPr>
          <w:p w:rsidR="00867D0B" w:rsidRDefault="00867D0B"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100</w:t>
            </w:r>
          </w:p>
        </w:tc>
        <w:tc>
          <w:tcPr>
            <w:tcW w:w="1819" w:type="dxa"/>
          </w:tcPr>
          <w:p w:rsidR="00867D0B" w:rsidRDefault="00867D0B"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500</w:t>
            </w:r>
          </w:p>
        </w:tc>
        <w:tc>
          <w:tcPr>
            <w:tcW w:w="1820" w:type="dxa"/>
          </w:tcPr>
          <w:p w:rsidR="00867D0B" w:rsidRDefault="00867D0B"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1000</w:t>
            </w:r>
          </w:p>
        </w:tc>
      </w:tr>
      <w:tr w:rsidR="00867D0B" w:rsidTr="00867D0B">
        <w:tc>
          <w:tcPr>
            <w:tcW w:w="1155" w:type="dxa"/>
          </w:tcPr>
          <w:p w:rsidR="00867D0B" w:rsidRDefault="00867D0B" w:rsidP="00867D0B">
            <w:pPr>
              <w:autoSpaceDE w:val="0"/>
              <w:autoSpaceDN w:val="0"/>
              <w:adjustRightInd w:val="0"/>
              <w:jc w:val="left"/>
              <w:rPr>
                <w:rFonts w:asciiTheme="minorEastAsia" w:hAnsiTheme="minorEastAsia" w:cs="Osaka" w:hint="eastAsia"/>
                <w:kern w:val="0"/>
                <w:szCs w:val="25"/>
              </w:rPr>
            </w:pPr>
            <w:r>
              <w:rPr>
                <w:rFonts w:asciiTheme="minorEastAsia" w:hAnsiTheme="minorEastAsia" w:cs="Osaka"/>
                <w:kern w:val="0"/>
                <w:szCs w:val="25"/>
              </w:rPr>
              <w:t>p</w:t>
            </w:r>
            <w:r>
              <w:rPr>
                <w:rFonts w:asciiTheme="minorEastAsia" w:hAnsiTheme="minorEastAsia" w:cs="Osaka" w:hint="eastAsia"/>
                <w:kern w:val="0"/>
                <w:szCs w:val="25"/>
              </w:rPr>
              <w:t>rime1</w:t>
            </w:r>
            <w:r>
              <w:rPr>
                <w:rFonts w:asciiTheme="minorEastAsia" w:hAnsiTheme="minorEastAsia" w:cs="Osaka"/>
                <w:kern w:val="0"/>
                <w:szCs w:val="25"/>
              </w:rPr>
              <w:t>.c</w:t>
            </w:r>
          </w:p>
        </w:tc>
        <w:tc>
          <w:tcPr>
            <w:tcW w:w="1819" w:type="dxa"/>
          </w:tcPr>
          <w:p w:rsidR="00867D0B" w:rsidRDefault="00867D0B"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15</w:t>
            </w:r>
          </w:p>
        </w:tc>
        <w:tc>
          <w:tcPr>
            <w:tcW w:w="1819" w:type="dxa"/>
          </w:tcPr>
          <w:p w:rsidR="00867D0B" w:rsidRDefault="00867D0B"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350</w:t>
            </w:r>
          </w:p>
        </w:tc>
        <w:tc>
          <w:tcPr>
            <w:tcW w:w="1819" w:type="dxa"/>
          </w:tcPr>
          <w:p w:rsidR="00867D0B" w:rsidRDefault="00867D0B"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1133</w:t>
            </w:r>
          </w:p>
        </w:tc>
        <w:tc>
          <w:tcPr>
            <w:tcW w:w="1819" w:type="dxa"/>
          </w:tcPr>
          <w:p w:rsidR="00867D0B" w:rsidRPr="00867D0B" w:rsidRDefault="00867D0B"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22279</w:t>
            </w:r>
          </w:p>
        </w:tc>
        <w:tc>
          <w:tcPr>
            <w:tcW w:w="1820" w:type="dxa"/>
          </w:tcPr>
          <w:p w:rsidR="00940F7E" w:rsidRPr="00867D0B" w:rsidRDefault="00940F7E" w:rsidP="00940F7E">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78022</w:t>
            </w:r>
          </w:p>
        </w:tc>
      </w:tr>
      <w:tr w:rsidR="00867D0B" w:rsidTr="00867D0B">
        <w:tc>
          <w:tcPr>
            <w:tcW w:w="1155" w:type="dxa"/>
          </w:tcPr>
          <w:p w:rsidR="00867D0B" w:rsidRDefault="00867D0B" w:rsidP="00867D0B">
            <w:pPr>
              <w:autoSpaceDE w:val="0"/>
              <w:autoSpaceDN w:val="0"/>
              <w:adjustRightInd w:val="0"/>
              <w:jc w:val="left"/>
              <w:rPr>
                <w:rFonts w:asciiTheme="minorEastAsia" w:hAnsiTheme="minorEastAsia" w:cs="Osaka" w:hint="eastAsia"/>
                <w:kern w:val="0"/>
                <w:szCs w:val="25"/>
              </w:rPr>
            </w:pPr>
            <w:r>
              <w:rPr>
                <w:rFonts w:asciiTheme="minorEastAsia" w:hAnsiTheme="minorEastAsia" w:cs="Osaka"/>
                <w:kern w:val="0"/>
                <w:szCs w:val="25"/>
              </w:rPr>
              <w:t>p</w:t>
            </w:r>
            <w:r>
              <w:rPr>
                <w:rFonts w:asciiTheme="minorEastAsia" w:hAnsiTheme="minorEastAsia" w:cs="Osaka" w:hint="eastAsia"/>
                <w:kern w:val="0"/>
                <w:szCs w:val="25"/>
              </w:rPr>
              <w:t>rime2</w:t>
            </w:r>
            <w:r>
              <w:rPr>
                <w:rFonts w:asciiTheme="minorEastAsia" w:hAnsiTheme="minorEastAsia" w:cs="Osaka"/>
                <w:kern w:val="0"/>
                <w:szCs w:val="25"/>
              </w:rPr>
              <w:t>.c</w:t>
            </w:r>
          </w:p>
        </w:tc>
        <w:tc>
          <w:tcPr>
            <w:tcW w:w="1819" w:type="dxa"/>
          </w:tcPr>
          <w:p w:rsidR="00940F7E" w:rsidRDefault="00940F7E" w:rsidP="00940F7E">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4</w:t>
            </w:r>
          </w:p>
        </w:tc>
        <w:tc>
          <w:tcPr>
            <w:tcW w:w="1819" w:type="dxa"/>
          </w:tcPr>
          <w:p w:rsidR="00867D0B" w:rsidRDefault="00940F7E"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105</w:t>
            </w:r>
          </w:p>
        </w:tc>
        <w:tc>
          <w:tcPr>
            <w:tcW w:w="1819" w:type="dxa"/>
          </w:tcPr>
          <w:p w:rsidR="00867D0B" w:rsidRDefault="00940F7E"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313</w:t>
            </w:r>
          </w:p>
        </w:tc>
        <w:tc>
          <w:tcPr>
            <w:tcW w:w="1819" w:type="dxa"/>
          </w:tcPr>
          <w:p w:rsidR="00867D0B" w:rsidRPr="00867D0B" w:rsidRDefault="00940F7E"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4684</w:t>
            </w:r>
          </w:p>
        </w:tc>
        <w:tc>
          <w:tcPr>
            <w:tcW w:w="1820" w:type="dxa"/>
          </w:tcPr>
          <w:p w:rsidR="00867D0B" w:rsidRPr="00867D0B" w:rsidRDefault="00940F7E"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14622</w:t>
            </w:r>
          </w:p>
        </w:tc>
      </w:tr>
      <w:tr w:rsidR="00867D0B" w:rsidTr="00867D0B">
        <w:tc>
          <w:tcPr>
            <w:tcW w:w="1155" w:type="dxa"/>
          </w:tcPr>
          <w:p w:rsidR="00867D0B" w:rsidRDefault="00867D0B" w:rsidP="00867D0B">
            <w:pPr>
              <w:autoSpaceDE w:val="0"/>
              <w:autoSpaceDN w:val="0"/>
              <w:adjustRightInd w:val="0"/>
              <w:jc w:val="left"/>
              <w:rPr>
                <w:rFonts w:asciiTheme="minorEastAsia" w:hAnsiTheme="minorEastAsia" w:cs="Osaka" w:hint="eastAsia"/>
                <w:kern w:val="0"/>
                <w:szCs w:val="25"/>
              </w:rPr>
            </w:pPr>
            <w:r>
              <w:rPr>
                <w:rFonts w:asciiTheme="minorEastAsia" w:hAnsiTheme="minorEastAsia" w:cs="Osaka"/>
                <w:kern w:val="0"/>
                <w:szCs w:val="25"/>
              </w:rPr>
              <w:t>P</w:t>
            </w:r>
            <w:r>
              <w:rPr>
                <w:rFonts w:asciiTheme="minorEastAsia" w:hAnsiTheme="minorEastAsia" w:cs="Osaka" w:hint="eastAsia"/>
                <w:kern w:val="0"/>
                <w:szCs w:val="25"/>
              </w:rPr>
              <w:t>rime3</w:t>
            </w:r>
            <w:r>
              <w:rPr>
                <w:rFonts w:asciiTheme="minorEastAsia" w:hAnsiTheme="minorEastAsia" w:cs="Osaka"/>
                <w:kern w:val="0"/>
                <w:szCs w:val="25"/>
              </w:rPr>
              <w:t>.c</w:t>
            </w:r>
          </w:p>
        </w:tc>
        <w:tc>
          <w:tcPr>
            <w:tcW w:w="1819" w:type="dxa"/>
          </w:tcPr>
          <w:p w:rsidR="00867D0B" w:rsidRDefault="00940F7E"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4</w:t>
            </w:r>
          </w:p>
        </w:tc>
        <w:tc>
          <w:tcPr>
            <w:tcW w:w="1819" w:type="dxa"/>
          </w:tcPr>
          <w:p w:rsidR="00867D0B" w:rsidRDefault="00940F7E"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75</w:t>
            </w:r>
          </w:p>
        </w:tc>
        <w:tc>
          <w:tcPr>
            <w:tcW w:w="1819" w:type="dxa"/>
          </w:tcPr>
          <w:p w:rsidR="00867D0B" w:rsidRDefault="00940F7E"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191</w:t>
            </w:r>
          </w:p>
        </w:tc>
        <w:tc>
          <w:tcPr>
            <w:tcW w:w="1819" w:type="dxa"/>
          </w:tcPr>
          <w:p w:rsidR="00867D0B" w:rsidRPr="00867D0B" w:rsidRDefault="00940F7E"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1589</w:t>
            </w:r>
          </w:p>
        </w:tc>
        <w:tc>
          <w:tcPr>
            <w:tcW w:w="1820" w:type="dxa"/>
          </w:tcPr>
          <w:p w:rsidR="00867D0B" w:rsidRPr="00867D0B" w:rsidRDefault="00940F7E" w:rsidP="00867D0B">
            <w:pPr>
              <w:autoSpaceDE w:val="0"/>
              <w:autoSpaceDN w:val="0"/>
              <w:adjustRightInd w:val="0"/>
              <w:jc w:val="center"/>
              <w:rPr>
                <w:rFonts w:asciiTheme="minorEastAsia" w:hAnsiTheme="minorEastAsia" w:cs="Osaka" w:hint="eastAsia"/>
                <w:kern w:val="0"/>
                <w:szCs w:val="25"/>
              </w:rPr>
            </w:pPr>
            <w:r>
              <w:rPr>
                <w:rFonts w:asciiTheme="minorEastAsia" w:hAnsiTheme="minorEastAsia" w:cs="Osaka" w:hint="eastAsia"/>
                <w:kern w:val="0"/>
                <w:szCs w:val="25"/>
              </w:rPr>
              <w:t>3774</w:t>
            </w:r>
          </w:p>
        </w:tc>
      </w:tr>
    </w:tbl>
    <w:p w:rsidR="00867D0B" w:rsidRPr="006637F9" w:rsidRDefault="00867D0B" w:rsidP="00867D0B">
      <w:pPr>
        <w:autoSpaceDE w:val="0"/>
        <w:autoSpaceDN w:val="0"/>
        <w:adjustRightInd w:val="0"/>
        <w:ind w:firstLineChars="100" w:firstLine="210"/>
        <w:jc w:val="left"/>
        <w:rPr>
          <w:rFonts w:asciiTheme="minorEastAsia" w:hAnsiTheme="minorEastAsia" w:cs="Osaka" w:hint="eastAsia"/>
          <w:kern w:val="0"/>
          <w:szCs w:val="25"/>
        </w:rPr>
      </w:pPr>
    </w:p>
    <w:p w:rsidR="00940F7E" w:rsidRDefault="00940F7E">
      <w:pPr>
        <w:widowControl/>
        <w:jc w:val="left"/>
        <w:rPr>
          <w:rFonts w:asciiTheme="minorEastAsia" w:hAnsiTheme="minorEastAsia" w:cs="Osaka"/>
          <w:kern w:val="0"/>
          <w:szCs w:val="25"/>
        </w:rPr>
      </w:pPr>
      <w:r>
        <w:rPr>
          <w:rFonts w:asciiTheme="minorEastAsia" w:hAnsiTheme="minorEastAsia" w:cs="Osaka"/>
          <w:kern w:val="0"/>
          <w:szCs w:val="25"/>
        </w:rPr>
        <w:br w:type="page"/>
      </w:r>
    </w:p>
    <w:p w:rsidR="00616FA5" w:rsidRDefault="006637F9" w:rsidP="00616FA5">
      <w:pPr>
        <w:pStyle w:val="a3"/>
        <w:numPr>
          <w:ilvl w:val="0"/>
          <w:numId w:val="1"/>
        </w:numPr>
        <w:autoSpaceDE w:val="0"/>
        <w:autoSpaceDN w:val="0"/>
        <w:adjustRightInd w:val="0"/>
        <w:ind w:leftChars="0"/>
        <w:jc w:val="left"/>
        <w:rPr>
          <w:rFonts w:asciiTheme="minorEastAsia" w:hAnsiTheme="minorEastAsia" w:cs="Osaka"/>
          <w:kern w:val="0"/>
          <w:szCs w:val="25"/>
        </w:rPr>
      </w:pPr>
      <w:r w:rsidRPr="00940F7E">
        <w:rPr>
          <w:rFonts w:asciiTheme="minorEastAsia" w:hAnsiTheme="minorEastAsia" w:cs="Osaka" w:hint="eastAsia"/>
          <w:kern w:val="0"/>
          <w:szCs w:val="25"/>
        </w:rPr>
        <w:lastRenderedPageBreak/>
        <w:t>計算量をグラフ化する</w:t>
      </w:r>
    </w:p>
    <w:p w:rsidR="00940F7E" w:rsidRPr="00616FA5" w:rsidRDefault="00940F7E" w:rsidP="00616FA5">
      <w:pPr>
        <w:pStyle w:val="a3"/>
        <w:autoSpaceDE w:val="0"/>
        <w:autoSpaceDN w:val="0"/>
        <w:adjustRightInd w:val="0"/>
        <w:ind w:leftChars="0" w:left="0" w:firstLineChars="450" w:firstLine="945"/>
        <w:jc w:val="left"/>
        <w:rPr>
          <w:rFonts w:asciiTheme="minorEastAsia" w:hAnsiTheme="minorEastAsia" w:cs="Osaka"/>
          <w:kern w:val="0"/>
          <w:szCs w:val="25"/>
        </w:rPr>
      </w:pPr>
      <w:r>
        <w:rPr>
          <w:noProof/>
        </w:rPr>
        <w:drawing>
          <wp:inline distT="0" distB="0" distL="0" distR="0" wp14:anchorId="03C1FAC5" wp14:editId="43BDFFBA">
            <wp:extent cx="4572000" cy="27432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16FA5" w:rsidRDefault="00616FA5" w:rsidP="00940F7E">
      <w:pPr>
        <w:pStyle w:val="a3"/>
        <w:autoSpaceDE w:val="0"/>
        <w:autoSpaceDN w:val="0"/>
        <w:adjustRightInd w:val="0"/>
        <w:ind w:leftChars="0" w:left="360"/>
        <w:jc w:val="left"/>
        <w:rPr>
          <w:rFonts w:asciiTheme="minorEastAsia" w:hAnsiTheme="minorEastAsia" w:cs="Osaka"/>
          <w:kern w:val="0"/>
          <w:szCs w:val="25"/>
        </w:rPr>
      </w:pPr>
    </w:p>
    <w:p w:rsidR="007B7BDB" w:rsidRPr="00940F7E" w:rsidRDefault="007B7BDB" w:rsidP="00940F7E">
      <w:pPr>
        <w:pStyle w:val="a3"/>
        <w:autoSpaceDE w:val="0"/>
        <w:autoSpaceDN w:val="0"/>
        <w:adjustRightInd w:val="0"/>
        <w:ind w:leftChars="0" w:left="360"/>
        <w:jc w:val="left"/>
        <w:rPr>
          <w:rFonts w:asciiTheme="minorEastAsia" w:hAnsiTheme="minorEastAsia" w:cs="Osaka" w:hint="eastAsia"/>
          <w:kern w:val="0"/>
          <w:szCs w:val="25"/>
        </w:rPr>
      </w:pPr>
    </w:p>
    <w:p w:rsidR="006637F9" w:rsidRPr="00616FA5" w:rsidRDefault="00616FA5" w:rsidP="00616FA5">
      <w:pPr>
        <w:pStyle w:val="a3"/>
        <w:numPr>
          <w:ilvl w:val="0"/>
          <w:numId w:val="1"/>
        </w:numPr>
        <w:ind w:leftChars="0"/>
        <w:jc w:val="left"/>
        <w:rPr>
          <w:rFonts w:asciiTheme="minorEastAsia" w:hAnsiTheme="minorEastAsia" w:cs="Osaka" w:hint="eastAsia"/>
          <w:kern w:val="0"/>
          <w:szCs w:val="25"/>
        </w:rPr>
      </w:pPr>
      <w:r w:rsidRPr="00616FA5">
        <w:rPr>
          <w:rFonts w:asciiTheme="minorEastAsia" w:hAnsiTheme="minorEastAsia" w:cs="Osaka" w:hint="eastAsia"/>
          <w:kern w:val="0"/>
          <w:szCs w:val="25"/>
        </w:rPr>
        <w:t>考察</w:t>
      </w:r>
    </w:p>
    <w:p w:rsidR="007B7BDB" w:rsidRPr="007B7BDB" w:rsidRDefault="007B7BDB" w:rsidP="007B7BDB">
      <w:pPr>
        <w:pStyle w:val="a3"/>
        <w:ind w:leftChars="0" w:left="360" w:firstLineChars="100" w:firstLine="220"/>
        <w:rPr>
          <w:rFonts w:asciiTheme="minorEastAsia" w:hAnsiTheme="minorEastAsia"/>
          <w:sz w:val="22"/>
        </w:rPr>
      </w:pPr>
      <w:r w:rsidRPr="007B7BDB">
        <w:rPr>
          <w:rFonts w:asciiTheme="minorEastAsia" w:hAnsiTheme="minorEastAsia"/>
          <w:sz w:val="22"/>
        </w:rPr>
        <w:t>prime1</w:t>
      </w:r>
      <w:r>
        <w:rPr>
          <w:rFonts w:asciiTheme="minorEastAsia" w:hAnsiTheme="minorEastAsia" w:hint="eastAsia"/>
          <w:sz w:val="22"/>
        </w:rPr>
        <w:t>のプログラム</w:t>
      </w:r>
      <w:r w:rsidRPr="007B7BDB">
        <w:rPr>
          <w:rFonts w:asciiTheme="minorEastAsia" w:hAnsiTheme="minorEastAsia" w:hint="eastAsia"/>
          <w:sz w:val="22"/>
        </w:rPr>
        <w:t>は、素数を見つけるために自分より小さい数すべてに対して割り切れるかどうかを試</w:t>
      </w:r>
      <w:r>
        <w:rPr>
          <w:rFonts w:asciiTheme="minorEastAsia" w:hAnsiTheme="minorEastAsia" w:hint="eastAsia"/>
          <w:sz w:val="22"/>
        </w:rPr>
        <w:t>すので、大きい数ほど見つけるための計算量が大きくなってしまう</w:t>
      </w:r>
      <w:r w:rsidRPr="007B7BDB">
        <w:rPr>
          <w:rFonts w:asciiTheme="minorEastAsia" w:hAnsiTheme="minorEastAsia" w:hint="eastAsia"/>
          <w:sz w:val="22"/>
        </w:rPr>
        <w:t>。</w:t>
      </w:r>
      <w:r>
        <w:rPr>
          <w:rFonts w:asciiTheme="minorEastAsia" w:hAnsiTheme="minorEastAsia" w:hint="eastAsia"/>
          <w:sz w:val="22"/>
        </w:rPr>
        <w:t>しかし、</w:t>
      </w:r>
      <w:r w:rsidRPr="007B7BDB">
        <w:rPr>
          <w:rFonts w:asciiTheme="minorEastAsia" w:hAnsiTheme="minorEastAsia"/>
          <w:sz w:val="22"/>
        </w:rPr>
        <w:t>prime2</w:t>
      </w:r>
      <w:r>
        <w:rPr>
          <w:rFonts w:asciiTheme="minorEastAsia" w:hAnsiTheme="minorEastAsia" w:hint="eastAsia"/>
          <w:sz w:val="22"/>
        </w:rPr>
        <w:t>のプログラムで</w:t>
      </w:r>
      <w:r w:rsidRPr="007B7BDB">
        <w:rPr>
          <w:rFonts w:asciiTheme="minorEastAsia" w:hAnsiTheme="minorEastAsia" w:hint="eastAsia"/>
          <w:sz w:val="22"/>
        </w:rPr>
        <w:t>は、</w:t>
      </w:r>
      <w:r w:rsidRPr="007B7BDB">
        <w:rPr>
          <w:rFonts w:asciiTheme="minorEastAsia" w:hAnsiTheme="minorEastAsia"/>
          <w:sz w:val="22"/>
        </w:rPr>
        <w:t>2</w:t>
      </w:r>
      <w:r w:rsidRPr="007B7BDB">
        <w:rPr>
          <w:rFonts w:asciiTheme="minorEastAsia" w:hAnsiTheme="minorEastAsia" w:hint="eastAsia"/>
          <w:sz w:val="22"/>
        </w:rPr>
        <w:t>以</w:t>
      </w:r>
      <w:r>
        <w:rPr>
          <w:rFonts w:asciiTheme="minorEastAsia" w:hAnsiTheme="minorEastAsia" w:hint="eastAsia"/>
          <w:sz w:val="22"/>
        </w:rPr>
        <w:t>外の偶数が素数ではないことを利用して、奇数のみを対象としている。奇数を偶数で割ることは出来ないため、その計算をしないことにより計算量が大きく減少している</w:t>
      </w:r>
      <w:r w:rsidRPr="007B7BDB">
        <w:rPr>
          <w:rFonts w:asciiTheme="minorEastAsia" w:hAnsiTheme="minorEastAsia" w:hint="eastAsia"/>
          <w:sz w:val="22"/>
        </w:rPr>
        <w:t>。</w:t>
      </w:r>
    </w:p>
    <w:p w:rsidR="00616FA5" w:rsidRPr="007B7BDB" w:rsidRDefault="007B7BDB" w:rsidP="007B7BDB">
      <w:pPr>
        <w:pStyle w:val="a3"/>
        <w:ind w:leftChars="0" w:left="360" w:firstLineChars="100" w:firstLine="220"/>
        <w:rPr>
          <w:rFonts w:asciiTheme="minorEastAsia" w:hAnsiTheme="minorEastAsia" w:hint="eastAsia"/>
          <w:sz w:val="22"/>
        </w:rPr>
      </w:pPr>
      <w:r>
        <w:rPr>
          <w:rFonts w:asciiTheme="minorEastAsia" w:hAnsiTheme="minorEastAsia" w:hint="eastAsia"/>
          <w:sz w:val="22"/>
        </w:rPr>
        <w:t>また、</w:t>
      </w:r>
      <w:r w:rsidRPr="007B7BDB">
        <w:rPr>
          <w:rFonts w:asciiTheme="minorEastAsia" w:hAnsiTheme="minorEastAsia"/>
          <w:sz w:val="22"/>
        </w:rPr>
        <w:t>prime3</w:t>
      </w:r>
      <w:r>
        <w:rPr>
          <w:rFonts w:asciiTheme="minorEastAsia" w:hAnsiTheme="minorEastAsia" w:hint="eastAsia"/>
          <w:sz w:val="22"/>
        </w:rPr>
        <w:t>のプログラムでは</w:t>
      </w:r>
      <w:r w:rsidRPr="007B7BDB">
        <w:rPr>
          <w:rFonts w:asciiTheme="minorEastAsia" w:hAnsiTheme="minorEastAsia" w:hint="eastAsia"/>
          <w:sz w:val="22"/>
        </w:rPr>
        <w:t>、</w:t>
      </w:r>
      <w:r w:rsidRPr="007B7BDB">
        <w:rPr>
          <w:rFonts w:asciiTheme="minorEastAsia" w:hAnsiTheme="minorEastAsia"/>
          <w:sz w:val="22"/>
        </w:rPr>
        <w:t>prime2</w:t>
      </w:r>
      <w:r>
        <w:rPr>
          <w:rFonts w:asciiTheme="minorEastAsia" w:hAnsiTheme="minorEastAsia" w:hint="eastAsia"/>
          <w:sz w:val="22"/>
        </w:rPr>
        <w:t>のプログラム</w:t>
      </w:r>
      <w:r w:rsidRPr="007B7BDB">
        <w:rPr>
          <w:rFonts w:asciiTheme="minorEastAsia" w:hAnsiTheme="minorEastAsia" w:hint="eastAsia"/>
          <w:sz w:val="22"/>
        </w:rPr>
        <w:t>を</w:t>
      </w:r>
      <w:r>
        <w:rPr>
          <w:rFonts w:asciiTheme="minorEastAsia" w:hAnsiTheme="minorEastAsia" w:hint="eastAsia"/>
          <w:sz w:val="22"/>
        </w:rPr>
        <w:t>さらに改良し、自分の平方根より大きい値では割れないことを利用した。それによってそれ以上の数の計算をしない。その結果より計算量がさらに減少している</w:t>
      </w:r>
      <w:r w:rsidRPr="007B7BDB">
        <w:rPr>
          <w:rFonts w:asciiTheme="minorEastAsia" w:hAnsiTheme="minorEastAsia" w:hint="eastAsia"/>
          <w:sz w:val="22"/>
        </w:rPr>
        <w:t>。</w:t>
      </w:r>
    </w:p>
    <w:sectPr w:rsidR="00616FA5" w:rsidRPr="007B7BDB" w:rsidSect="006637F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Osaka">
    <w:altName w:val="Arial Unicode MS"/>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93DC1"/>
    <w:multiLevelType w:val="hybridMultilevel"/>
    <w:tmpl w:val="206C1F6E"/>
    <w:lvl w:ilvl="0" w:tplc="FA6CBD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67CE116C"/>
    <w:multiLevelType w:val="hybridMultilevel"/>
    <w:tmpl w:val="0B5C1CA4"/>
    <w:lvl w:ilvl="0" w:tplc="FA6CBD32">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F9"/>
    <w:rsid w:val="00616FA5"/>
    <w:rsid w:val="006637F9"/>
    <w:rsid w:val="007B7BDB"/>
    <w:rsid w:val="00867D0B"/>
    <w:rsid w:val="00940F7E"/>
    <w:rsid w:val="00AA4976"/>
    <w:rsid w:val="00F506A0"/>
    <w:rsid w:val="00FD6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CBC5553-7078-417D-B99F-C23879BF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37F9"/>
    <w:pPr>
      <w:ind w:leftChars="400" w:left="840"/>
    </w:pPr>
  </w:style>
  <w:style w:type="table" w:styleId="a4">
    <w:name w:val="Table Grid"/>
    <w:basedOn w:val="a1"/>
    <w:uiPriority w:val="39"/>
    <w:rsid w:val="006637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各アルゴリズムの計算量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Sheet1!$A$2</c:f>
              <c:strCache>
                <c:ptCount val="1"/>
                <c:pt idx="0">
                  <c:v>prime1.c</c:v>
                </c:pt>
              </c:strCache>
            </c:strRef>
          </c:tx>
          <c:spPr>
            <a:ln w="28575" cap="rnd">
              <a:solidFill>
                <a:schemeClr val="accent1"/>
              </a:solidFill>
              <a:round/>
            </a:ln>
            <a:effectLst/>
          </c:spPr>
          <c:marker>
            <c:symbol val="none"/>
          </c:marker>
          <c:cat>
            <c:numRef>
              <c:f>Sheet1!$B$1:$F$1</c:f>
              <c:numCache>
                <c:formatCode>General</c:formatCode>
                <c:ptCount val="5"/>
                <c:pt idx="0">
                  <c:v>10</c:v>
                </c:pt>
                <c:pt idx="1">
                  <c:v>50</c:v>
                </c:pt>
                <c:pt idx="2">
                  <c:v>100</c:v>
                </c:pt>
                <c:pt idx="3">
                  <c:v>500</c:v>
                </c:pt>
                <c:pt idx="4">
                  <c:v>1000</c:v>
                </c:pt>
              </c:numCache>
            </c:numRef>
          </c:cat>
          <c:val>
            <c:numRef>
              <c:f>Sheet1!$B$2:$F$2</c:f>
              <c:numCache>
                <c:formatCode>General</c:formatCode>
                <c:ptCount val="5"/>
                <c:pt idx="0">
                  <c:v>15</c:v>
                </c:pt>
                <c:pt idx="1">
                  <c:v>350</c:v>
                </c:pt>
                <c:pt idx="2">
                  <c:v>1133</c:v>
                </c:pt>
                <c:pt idx="3">
                  <c:v>22279</c:v>
                </c:pt>
                <c:pt idx="4">
                  <c:v>78022</c:v>
                </c:pt>
              </c:numCache>
            </c:numRef>
          </c:val>
          <c:smooth val="0"/>
        </c:ser>
        <c:ser>
          <c:idx val="1"/>
          <c:order val="1"/>
          <c:tx>
            <c:strRef>
              <c:f>Sheet1!$A$3</c:f>
              <c:strCache>
                <c:ptCount val="1"/>
                <c:pt idx="0">
                  <c:v>prime2.c</c:v>
                </c:pt>
              </c:strCache>
            </c:strRef>
          </c:tx>
          <c:spPr>
            <a:ln w="28575" cap="rnd">
              <a:solidFill>
                <a:schemeClr val="accent2"/>
              </a:solidFill>
              <a:round/>
            </a:ln>
            <a:effectLst/>
          </c:spPr>
          <c:marker>
            <c:symbol val="none"/>
          </c:marker>
          <c:cat>
            <c:numRef>
              <c:f>Sheet1!$B$1:$F$1</c:f>
              <c:numCache>
                <c:formatCode>General</c:formatCode>
                <c:ptCount val="5"/>
                <c:pt idx="0">
                  <c:v>10</c:v>
                </c:pt>
                <c:pt idx="1">
                  <c:v>50</c:v>
                </c:pt>
                <c:pt idx="2">
                  <c:v>100</c:v>
                </c:pt>
                <c:pt idx="3">
                  <c:v>500</c:v>
                </c:pt>
                <c:pt idx="4">
                  <c:v>1000</c:v>
                </c:pt>
              </c:numCache>
            </c:numRef>
          </c:cat>
          <c:val>
            <c:numRef>
              <c:f>Sheet1!$B$3:$F$3</c:f>
              <c:numCache>
                <c:formatCode>General</c:formatCode>
                <c:ptCount val="5"/>
                <c:pt idx="0">
                  <c:v>4</c:v>
                </c:pt>
                <c:pt idx="1">
                  <c:v>105</c:v>
                </c:pt>
                <c:pt idx="2">
                  <c:v>313</c:v>
                </c:pt>
                <c:pt idx="3">
                  <c:v>4684</c:v>
                </c:pt>
                <c:pt idx="4">
                  <c:v>14622</c:v>
                </c:pt>
              </c:numCache>
            </c:numRef>
          </c:val>
          <c:smooth val="0"/>
        </c:ser>
        <c:ser>
          <c:idx val="2"/>
          <c:order val="2"/>
          <c:tx>
            <c:strRef>
              <c:f>Sheet1!$A$4</c:f>
              <c:strCache>
                <c:ptCount val="1"/>
                <c:pt idx="0">
                  <c:v>Prime3.c</c:v>
                </c:pt>
              </c:strCache>
            </c:strRef>
          </c:tx>
          <c:spPr>
            <a:ln w="28575" cap="rnd">
              <a:solidFill>
                <a:schemeClr val="accent3"/>
              </a:solidFill>
              <a:round/>
            </a:ln>
            <a:effectLst/>
          </c:spPr>
          <c:marker>
            <c:symbol val="none"/>
          </c:marker>
          <c:cat>
            <c:numRef>
              <c:f>Sheet1!$B$1:$F$1</c:f>
              <c:numCache>
                <c:formatCode>General</c:formatCode>
                <c:ptCount val="5"/>
                <c:pt idx="0">
                  <c:v>10</c:v>
                </c:pt>
                <c:pt idx="1">
                  <c:v>50</c:v>
                </c:pt>
                <c:pt idx="2">
                  <c:v>100</c:v>
                </c:pt>
                <c:pt idx="3">
                  <c:v>500</c:v>
                </c:pt>
                <c:pt idx="4">
                  <c:v>1000</c:v>
                </c:pt>
              </c:numCache>
            </c:numRef>
          </c:cat>
          <c:val>
            <c:numRef>
              <c:f>Sheet1!$B$4:$F$4</c:f>
              <c:numCache>
                <c:formatCode>General</c:formatCode>
                <c:ptCount val="5"/>
                <c:pt idx="0">
                  <c:v>4</c:v>
                </c:pt>
                <c:pt idx="1">
                  <c:v>75</c:v>
                </c:pt>
                <c:pt idx="2">
                  <c:v>191</c:v>
                </c:pt>
                <c:pt idx="3">
                  <c:v>1589</c:v>
                </c:pt>
                <c:pt idx="4">
                  <c:v>3774</c:v>
                </c:pt>
              </c:numCache>
            </c:numRef>
          </c:val>
          <c:smooth val="0"/>
        </c:ser>
        <c:dLbls>
          <c:showLegendKey val="0"/>
          <c:showVal val="0"/>
          <c:showCatName val="0"/>
          <c:showSerName val="0"/>
          <c:showPercent val="0"/>
          <c:showBubbleSize val="0"/>
        </c:dLbls>
        <c:smooth val="0"/>
        <c:axId val="420611920"/>
        <c:axId val="420611528"/>
      </c:lineChart>
      <c:catAx>
        <c:axId val="42061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20611528"/>
        <c:crosses val="autoZero"/>
        <c:auto val="1"/>
        <c:lblAlgn val="ctr"/>
        <c:lblOffset val="100"/>
        <c:noMultiLvlLbl val="0"/>
      </c:catAx>
      <c:valAx>
        <c:axId val="420611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20611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233</Words>
  <Characters>1330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ネモトタカヒロ</dc:creator>
  <cp:keywords/>
  <dc:description/>
  <cp:lastModifiedBy>ネモトタカヒロ</cp:lastModifiedBy>
  <cp:revision>1</cp:revision>
  <dcterms:created xsi:type="dcterms:W3CDTF">2017-05-09T10:59:00Z</dcterms:created>
  <dcterms:modified xsi:type="dcterms:W3CDTF">2017-05-09T12:01:00Z</dcterms:modified>
</cp:coreProperties>
</file>