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CA" w:rsidRPr="00FF7412" w:rsidRDefault="00E01356" w:rsidP="008A6D7E">
      <w:pPr>
        <w:jc w:val="center"/>
        <w:rPr>
          <w:rFonts w:asciiTheme="majorEastAsia" w:eastAsiaTheme="majorEastAsia" w:hAnsiTheme="majorEastAsia"/>
          <w:b/>
          <w:bCs/>
          <w:color w:val="000000" w:themeColor="text1"/>
          <w:sz w:val="24"/>
        </w:rPr>
      </w:pPr>
      <w:r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数値解析</w:t>
      </w:r>
      <w:r w:rsidR="00A15D5E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法</w:t>
      </w:r>
      <w:r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演習</w:t>
      </w:r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，平成</w:t>
      </w:r>
      <w:r w:rsidR="000218CD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2</w:t>
      </w:r>
      <w:r w:rsidR="00AD1A41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9</w:t>
      </w:r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年</w:t>
      </w:r>
      <w:r w:rsidR="008A6D7E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6</w:t>
      </w:r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月</w:t>
      </w:r>
      <w:r w:rsidR="008A6D7E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9</w:t>
      </w:r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日</w:t>
      </w:r>
      <w:r w:rsidR="00EB321B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レポート</w:t>
      </w:r>
    </w:p>
    <w:p w:rsidR="008A6D7E" w:rsidRPr="00FF7412" w:rsidRDefault="00FE3CE9" w:rsidP="008A6D7E">
      <w:pPr>
        <w:ind w:firstLineChars="900" w:firstLine="1620"/>
        <w:rPr>
          <w:rFonts w:asciiTheme="majorEastAsia" w:eastAsiaTheme="majorEastAsia" w:hAnsiTheme="majorEastAsia"/>
          <w:color w:val="000000" w:themeColor="text1"/>
          <w:szCs w:val="18"/>
        </w:rPr>
      </w:pPr>
      <w:r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情報工学科3年　</w:t>
      </w:r>
      <w:r w:rsidR="00EB321B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学生番号　</w:t>
      </w:r>
      <w:r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>u</w:t>
      </w:r>
      <w:r w:rsidR="008A6D7E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>27</w:t>
      </w:r>
      <w:r w:rsidR="00172807">
        <w:rPr>
          <w:rFonts w:asciiTheme="majorEastAsia" w:eastAsiaTheme="majorEastAsia" w:hAnsiTheme="majorEastAsia" w:hint="eastAsia"/>
          <w:color w:val="000000" w:themeColor="text1"/>
          <w:szCs w:val="18"/>
        </w:rPr>
        <w:t>6156</w:t>
      </w:r>
      <w:bookmarkStart w:id="0" w:name="_GoBack"/>
      <w:bookmarkEnd w:id="0"/>
      <w:r w:rsidR="00EB321B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　　　　　名前</w:t>
      </w:r>
      <w:r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　</w:t>
      </w:r>
      <w:r w:rsidR="008A6D7E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>根本 貴大</w:t>
      </w:r>
    </w:p>
    <w:p w:rsidR="00A15D5E" w:rsidRPr="00FF7412" w:rsidRDefault="00A15D5E">
      <w:pPr>
        <w:snapToGrid w:val="0"/>
        <w:spacing w:line="120" w:lineRule="auto"/>
        <w:rPr>
          <w:rFonts w:asciiTheme="majorEastAsia" w:eastAsiaTheme="majorEastAsia" w:hAnsiTheme="majorEastAsia"/>
          <w:color w:val="000000" w:themeColor="text1"/>
        </w:rPr>
      </w:pPr>
    </w:p>
    <w:p w:rsidR="00294998" w:rsidRPr="00FF7412" w:rsidRDefault="00294998">
      <w:pPr>
        <w:snapToGrid w:val="0"/>
        <w:spacing w:line="120" w:lineRule="auto"/>
        <w:rPr>
          <w:rFonts w:asciiTheme="majorEastAsia" w:eastAsiaTheme="majorEastAsia" w:hAnsiTheme="majorEastAsia"/>
          <w:color w:val="000000" w:themeColor="text1"/>
        </w:rPr>
        <w:sectPr w:rsidR="00294998" w:rsidRPr="00FF7412" w:rsidSect="00512E1C">
          <w:headerReference w:type="default" r:id="rId7"/>
          <w:pgSz w:w="11906" w:h="16838" w:code="9"/>
          <w:pgMar w:top="851" w:right="1134" w:bottom="1134" w:left="1134" w:header="851" w:footer="992" w:gutter="0"/>
          <w:cols w:space="425"/>
          <w:titlePg/>
          <w:docGrid w:type="linesAndChars" w:linePitch="247"/>
        </w:sectPr>
      </w:pPr>
    </w:p>
    <w:p w:rsidR="008A6D7E" w:rsidRPr="00FF7412" w:rsidRDefault="00FE3CE9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lastRenderedPageBreak/>
        <w:t xml:space="preserve">1. </w:t>
      </w:r>
      <w:r w:rsidR="005C4269" w:rsidRPr="00FF7412">
        <w:rPr>
          <w:rFonts w:asciiTheme="majorEastAsia" w:eastAsiaTheme="majorEastAsia" w:hAnsiTheme="majorEastAsia" w:hint="eastAsia"/>
          <w:bCs/>
          <w:color w:val="000000" w:themeColor="text1"/>
        </w:rPr>
        <w:t>理論</w:t>
      </w:r>
    </w:p>
    <w:p w:rsidR="005C4269" w:rsidRPr="00FF7412" w:rsidRDefault="00A80C7F" w:rsidP="000E3C9F">
      <w:pPr>
        <w:snapToGrid w:val="0"/>
        <w:ind w:leftChars="150" w:left="278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1.ヤコビ法による連立一次方程式の計算</w:t>
      </w:r>
    </w:p>
    <w:p w:rsidR="000E3C9F" w:rsidRDefault="00FF7412" w:rsidP="000E3C9F">
      <w:pPr>
        <w:snapToGrid w:val="0"/>
        <w:ind w:leftChars="300" w:left="557"/>
        <w:rPr>
          <w:rFonts w:asciiTheme="majorEastAsia" w:eastAsiaTheme="majorEastAsia" w:hAnsiTheme="majorEastAsia" w:cs="Segoe UI Symbol"/>
          <w:bCs/>
          <w:color w:val="000000" w:themeColor="text1"/>
        </w:rPr>
      </w:pPr>
      <w:r w:rsidRPr="00FF7412">
        <w:rPr>
          <w:rFonts w:asciiTheme="majorEastAsia" w:eastAsiaTheme="majorEastAsia" w:hAnsiTheme="majorEastAsia"/>
          <w:bCs/>
          <w:color w:val="000000" w:themeColor="text1"/>
        </w:rPr>
        <w:t xml:space="preserve">Ax = b </w:t>
      </w:r>
      <w:r w:rsidRPr="00FF7412">
        <w:rPr>
          <w:rFonts w:asciiTheme="majorEastAsia" w:eastAsiaTheme="majorEastAsia" w:hAnsiTheme="majorEastAsia" w:cs="Segoe UI Symbol" w:hint="eastAsia"/>
          <w:bCs/>
          <w:color w:val="000000" w:themeColor="text1"/>
        </w:rPr>
        <w:t xml:space="preserve">⇄ (D+E+F)x = b ⇄ </w:t>
      </w:r>
      <w:proofErr w:type="spellStart"/>
      <w:r w:rsidRPr="00FF7412">
        <w:rPr>
          <w:rFonts w:asciiTheme="majorEastAsia" w:eastAsiaTheme="majorEastAsia" w:hAnsiTheme="majorEastAsia" w:cs="Segoe UI Symbol" w:hint="eastAsia"/>
          <w:bCs/>
          <w:color w:val="000000" w:themeColor="text1"/>
        </w:rPr>
        <w:t>Dx</w:t>
      </w:r>
      <w:proofErr w:type="spellEnd"/>
      <w:r w:rsidRPr="00FF7412">
        <w:rPr>
          <w:rFonts w:asciiTheme="majorEastAsia" w:eastAsiaTheme="majorEastAsia" w:hAnsiTheme="majorEastAsia" w:cs="Segoe UI Symbol" w:hint="eastAsia"/>
          <w:bCs/>
          <w:color w:val="000000" w:themeColor="text1"/>
        </w:rPr>
        <w:t xml:space="preserve"> = b-(E+F)x ⇄ </w:t>
      </w:r>
    </w:p>
    <w:p w:rsidR="00FF7412" w:rsidRDefault="00FF7412" w:rsidP="000E3C9F">
      <w:pPr>
        <w:snapToGrid w:val="0"/>
        <w:ind w:leftChars="300" w:left="557" w:firstLineChars="50" w:firstLine="93"/>
        <w:rPr>
          <w:rFonts w:asciiTheme="majorEastAsia" w:eastAsiaTheme="majorEastAsia" w:hAnsiTheme="majorEastAsia" w:cs="Segoe UI Symbol"/>
          <w:bCs/>
          <w:color w:val="000000" w:themeColor="text1"/>
        </w:rPr>
      </w:pPr>
      <w:r w:rsidRPr="00FF7412">
        <w:rPr>
          <w:rFonts w:asciiTheme="majorEastAsia" w:eastAsiaTheme="majorEastAsia" w:hAnsiTheme="majorEastAsia" w:cs="Segoe UI Symbol" w:hint="eastAsia"/>
          <w:bCs/>
          <w:color w:val="000000" w:themeColor="text1"/>
        </w:rPr>
        <w:t>= -D</w:t>
      </w:r>
      <w:r w:rsidRPr="00FF7412">
        <w:rPr>
          <w:rFonts w:asciiTheme="majorEastAsia" w:eastAsiaTheme="majorEastAsia" w:hAnsiTheme="majorEastAsia" w:cs="Segoe UI Symbol"/>
          <w:bCs/>
          <w:color w:val="000000" w:themeColor="text1"/>
          <w:vertAlign w:val="superscript"/>
        </w:rPr>
        <w:t>-1</w:t>
      </w:r>
      <w:r w:rsidRPr="00FF7412">
        <w:rPr>
          <w:rFonts w:asciiTheme="majorEastAsia" w:eastAsiaTheme="majorEastAsia" w:hAnsiTheme="majorEastAsia" w:cs="Segoe UI Symbol"/>
          <w:bCs/>
          <w:color w:val="000000" w:themeColor="text1"/>
        </w:rPr>
        <w:t>(E+F)x+</w:t>
      </w:r>
      <w:r w:rsidRPr="00FF7412">
        <w:rPr>
          <w:rFonts w:asciiTheme="majorEastAsia" w:eastAsiaTheme="majorEastAsia" w:hAnsiTheme="majorEastAsia" w:cs="Segoe UI Symbol" w:hint="eastAsia"/>
          <w:bCs/>
          <w:color w:val="000000" w:themeColor="text1"/>
        </w:rPr>
        <w:t xml:space="preserve"> </w:t>
      </w:r>
      <w:r w:rsidRPr="00FF7412">
        <w:rPr>
          <w:rFonts w:asciiTheme="majorEastAsia" w:eastAsiaTheme="majorEastAsia" w:hAnsiTheme="majorEastAsia" w:cs="Segoe UI Symbol" w:hint="eastAsia"/>
          <w:bCs/>
          <w:color w:val="000000" w:themeColor="text1"/>
        </w:rPr>
        <w:t>D</w:t>
      </w:r>
      <w:r w:rsidRPr="00FF7412">
        <w:rPr>
          <w:rFonts w:asciiTheme="majorEastAsia" w:eastAsiaTheme="majorEastAsia" w:hAnsiTheme="majorEastAsia" w:cs="Segoe UI Symbol"/>
          <w:bCs/>
          <w:color w:val="000000" w:themeColor="text1"/>
          <w:vertAlign w:val="superscript"/>
        </w:rPr>
        <w:t>-1</w:t>
      </w:r>
      <w:r w:rsidRPr="00FF7412">
        <w:rPr>
          <w:rFonts w:asciiTheme="majorEastAsia" w:eastAsiaTheme="majorEastAsia" w:hAnsiTheme="majorEastAsia" w:cs="Segoe UI Symbol"/>
          <w:bCs/>
          <w:color w:val="000000" w:themeColor="text1"/>
        </w:rPr>
        <w:t>b</w:t>
      </w:r>
    </w:p>
    <w:p w:rsidR="00FF7412" w:rsidRDefault="00FF7412" w:rsidP="000E3C9F">
      <w:pPr>
        <w:snapToGrid w:val="0"/>
        <w:ind w:leftChars="300" w:left="557"/>
        <w:rPr>
          <w:rFonts w:asciiTheme="majorEastAsia" w:eastAsiaTheme="majorEastAsia" w:hAnsiTheme="majorEastAsia" w:cs="Segoe UI Symbol"/>
          <w:bCs/>
          <w:color w:val="000000" w:themeColor="text1"/>
        </w:rPr>
      </w:pPr>
      <w:r>
        <w:rPr>
          <w:rFonts w:asciiTheme="majorEastAsia" w:eastAsiaTheme="majorEastAsia" w:hAnsiTheme="majorEastAsia" w:cs="Segoe UI Symbol" w:hint="eastAsia"/>
          <w:bCs/>
          <w:color w:val="000000" w:themeColor="text1"/>
        </w:rPr>
        <w:t>により、反復公式</w:t>
      </w:r>
    </w:p>
    <w:p w:rsidR="00FF7412" w:rsidRDefault="00FF7412" w:rsidP="000E3C9F">
      <w:pPr>
        <w:snapToGrid w:val="0"/>
        <w:ind w:leftChars="300" w:left="557"/>
        <w:rPr>
          <w:rFonts w:asciiTheme="majorEastAsia" w:eastAsiaTheme="majorEastAsia" w:hAnsiTheme="majorEastAsia" w:cs="Segoe UI Symbol"/>
          <w:bCs/>
          <w:color w:val="000000" w:themeColor="text1"/>
        </w:rPr>
      </w:pPr>
      <w:r>
        <w:rPr>
          <w:rFonts w:asciiTheme="majorEastAsia" w:eastAsiaTheme="majorEastAsia" w:hAnsiTheme="majorEastAsia" w:cs="Segoe UI Symbol" w:hint="eastAsia"/>
          <w:bCs/>
          <w:color w:val="000000" w:themeColor="text1"/>
        </w:rPr>
        <w:t>x(k) = -D</w:t>
      </w:r>
      <w:r>
        <w:rPr>
          <w:rFonts w:asciiTheme="majorEastAsia" w:eastAsiaTheme="majorEastAsia" w:hAnsiTheme="majorEastAsia" w:cs="Segoe UI Symbol"/>
          <w:bCs/>
          <w:color w:val="000000" w:themeColor="text1"/>
          <w:vertAlign w:val="superscript"/>
        </w:rPr>
        <w:t>-1</w:t>
      </w:r>
      <w:r>
        <w:rPr>
          <w:rFonts w:asciiTheme="majorEastAsia" w:eastAsiaTheme="majorEastAsia" w:hAnsiTheme="majorEastAsia" w:cs="Segoe UI Symbol"/>
          <w:bCs/>
          <w:color w:val="000000" w:themeColor="text1"/>
        </w:rPr>
        <w:t>(E+F)x</w:t>
      </w:r>
      <w:r>
        <w:rPr>
          <w:rFonts w:asciiTheme="majorEastAsia" w:eastAsiaTheme="majorEastAsia" w:hAnsiTheme="majorEastAsia" w:cs="Segoe UI Symbol"/>
          <w:bCs/>
          <w:color w:val="000000" w:themeColor="text1"/>
          <w:vertAlign w:val="superscript"/>
        </w:rPr>
        <w:t>(k-1)</w:t>
      </w:r>
      <w:r>
        <w:rPr>
          <w:rFonts w:asciiTheme="majorEastAsia" w:eastAsiaTheme="majorEastAsia" w:hAnsiTheme="majorEastAsia" w:cs="Segoe UI Symbol"/>
          <w:bCs/>
          <w:color w:val="000000" w:themeColor="text1"/>
        </w:rPr>
        <w:t>+D</w:t>
      </w:r>
      <w:r>
        <w:rPr>
          <w:rFonts w:asciiTheme="majorEastAsia" w:eastAsiaTheme="majorEastAsia" w:hAnsiTheme="majorEastAsia" w:cs="Segoe UI Symbol"/>
          <w:bCs/>
          <w:color w:val="000000" w:themeColor="text1"/>
          <w:vertAlign w:val="superscript"/>
        </w:rPr>
        <w:t>-1</w:t>
      </w:r>
      <w:r>
        <w:rPr>
          <w:rFonts w:asciiTheme="majorEastAsia" w:eastAsiaTheme="majorEastAsia" w:hAnsiTheme="majorEastAsia" w:cs="Segoe UI Symbol"/>
          <w:bCs/>
          <w:color w:val="000000" w:themeColor="text1"/>
        </w:rPr>
        <w:t>b(k = 1,2…)</w:t>
      </w:r>
    </w:p>
    <w:p w:rsidR="000E3C9F" w:rsidRDefault="00FF7412" w:rsidP="000E3C9F">
      <w:pPr>
        <w:snapToGrid w:val="0"/>
        <w:ind w:leftChars="300" w:left="557"/>
        <w:rPr>
          <w:rFonts w:asciiTheme="majorEastAsia" w:eastAsiaTheme="majorEastAsia" w:hAnsiTheme="majorEastAsia" w:cs="Segoe UI Symbol"/>
          <w:bCs/>
          <w:color w:val="000000" w:themeColor="text1"/>
        </w:rPr>
      </w:pPr>
      <w:r>
        <w:rPr>
          <w:rFonts w:asciiTheme="majorEastAsia" w:eastAsiaTheme="majorEastAsia" w:hAnsiTheme="majorEastAsia" w:cs="Segoe UI Symbol" w:hint="eastAsia"/>
          <w:bCs/>
          <w:color w:val="000000" w:themeColor="text1"/>
        </w:rPr>
        <w:t>で得られる反復法をヤコビ法</w:t>
      </w:r>
      <w:r w:rsidR="000E3C9F">
        <w:rPr>
          <w:rFonts w:asciiTheme="majorEastAsia" w:eastAsiaTheme="majorEastAsia" w:hAnsiTheme="majorEastAsia" w:cs="Segoe UI Symbol" w:hint="eastAsia"/>
          <w:bCs/>
          <w:color w:val="000000" w:themeColor="text1"/>
        </w:rPr>
        <w:t>という。今回収束の判定には、1ノルム、2ノルム、最大値ノルムを用いる。</w:t>
      </w:r>
    </w:p>
    <w:p w:rsidR="000E3C9F" w:rsidRDefault="000E3C9F" w:rsidP="000E3C9F">
      <w:pPr>
        <w:snapToGrid w:val="0"/>
        <w:ind w:leftChars="300" w:left="557"/>
        <w:rPr>
          <w:rFonts w:asciiTheme="majorEastAsia" w:eastAsiaTheme="majorEastAsia" w:hAnsiTheme="majorEastAsia" w:cs="Segoe UI Symbol" w:hint="eastAsia"/>
          <w:bCs/>
          <w:color w:val="000000" w:themeColor="text1"/>
        </w:rPr>
      </w:pPr>
    </w:p>
    <w:p w:rsidR="000E3C9F" w:rsidRDefault="000E3C9F" w:rsidP="000E3C9F">
      <w:pPr>
        <w:snapToGrid w:val="0"/>
        <w:ind w:leftChars="150" w:left="278"/>
        <w:rPr>
          <w:rFonts w:asciiTheme="majorEastAsia" w:eastAsiaTheme="majorEastAsia" w:hAnsiTheme="majorEastAsia" w:cs="Segoe UI Symbol"/>
          <w:bCs/>
          <w:color w:val="000000" w:themeColor="text1"/>
        </w:rPr>
      </w:pPr>
      <w:r>
        <w:rPr>
          <w:rFonts w:asciiTheme="majorEastAsia" w:eastAsiaTheme="majorEastAsia" w:hAnsiTheme="majorEastAsia" w:cs="Segoe UI Symbol" w:hint="eastAsia"/>
          <w:bCs/>
          <w:color w:val="000000" w:themeColor="text1"/>
        </w:rPr>
        <w:t>2.対角優位の判定</w:t>
      </w:r>
    </w:p>
    <w:p w:rsidR="000E3C9F" w:rsidRDefault="000E3C9F" w:rsidP="000E3C9F">
      <w:pPr>
        <w:snapToGrid w:val="0"/>
        <w:ind w:leftChars="300" w:left="557"/>
        <w:rPr>
          <w:rFonts w:asciiTheme="majorEastAsia" w:eastAsiaTheme="majorEastAsia" w:hAnsiTheme="majorEastAsia" w:cs="Segoe UI Symbol"/>
          <w:bCs/>
          <w:color w:val="000000" w:themeColor="text1"/>
        </w:rPr>
      </w:pPr>
      <w:r>
        <w:rPr>
          <w:rFonts w:asciiTheme="majorEastAsia" w:eastAsiaTheme="majorEastAsia" w:hAnsiTheme="majorEastAsia" w:cs="Segoe UI Symbol" w:hint="eastAsia"/>
          <w:bCs/>
          <w:color w:val="000000" w:themeColor="text1"/>
        </w:rPr>
        <w:t>授業に用いた、下の判定式を用いるとする。</w:t>
      </w:r>
    </w:p>
    <w:p w:rsidR="000E3C9F" w:rsidRPr="000E3C9F" w:rsidRDefault="000E3C9F" w:rsidP="000E3C9F">
      <w:pPr>
        <w:snapToGrid w:val="0"/>
        <w:ind w:leftChars="100" w:left="186"/>
        <w:rPr>
          <w:rFonts w:asciiTheme="majorEastAsia" w:eastAsiaTheme="majorEastAsia" w:hAnsiTheme="majorEastAsia" w:cs="Segoe UI Symbol" w:hint="eastAsia"/>
          <w:bCs/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Segoe UI Symbol"/>
                  <w:bCs/>
                  <w:color w:val="000000" w:themeColor="text1"/>
                  <w:sz w:val="22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ajorEastAsia" w:hAnsi="Cambria Math" w:cs="Segoe UI Symbol"/>
                      <w:bCs/>
                      <w:i/>
                      <w:color w:val="000000" w:themeColor="text1"/>
                      <w:sz w:val="22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Segoe UI Symbol"/>
                      <w:color w:val="000000" w:themeColor="text1"/>
                      <w:sz w:val="22"/>
                    </w:rPr>
                    <m:t>j=1</m:t>
                  </m:r>
                </m:e>
                <m:e>
                  <m:r>
                    <w:rPr>
                      <w:rFonts w:ascii="Cambria Math" w:eastAsiaTheme="majorEastAsia" w:hAnsi="Cambria Math" w:cs="Segoe UI Symbol"/>
                      <w:color w:val="000000" w:themeColor="text1"/>
                      <w:sz w:val="22"/>
                    </w:rPr>
                    <m:t>(j</m:t>
                  </m:r>
                  <m:r>
                    <w:rPr>
                      <w:rFonts w:ascii="Cambria Math" w:eastAsiaTheme="majorEastAsia" w:hAnsi="Cambria Math" w:cs="Segoe UI Symbol" w:hint="eastAsia"/>
                      <w:color w:val="000000" w:themeColor="text1"/>
                      <w:sz w:val="22"/>
                    </w:rPr>
                    <m:t>≠</m:t>
                  </m:r>
                  <m:r>
                    <w:rPr>
                      <w:rFonts w:ascii="Cambria Math" w:eastAsiaTheme="majorEastAsia" w:hAnsi="Cambria Math" w:cs="Segoe UI Symbol"/>
                      <w:color w:val="000000" w:themeColor="text1"/>
                      <w:sz w:val="22"/>
                    </w:rPr>
                    <m:t>i)</m:t>
                  </m:r>
                </m:e>
              </m:eqArr>
            </m:sub>
            <m:sup>
              <m:r>
                <w:rPr>
                  <w:rFonts w:ascii="Cambria Math" w:eastAsiaTheme="majorEastAsia" w:hAnsi="Cambria Math" w:cs="Segoe UI Symbol"/>
                  <w:color w:val="000000" w:themeColor="text1"/>
                  <w:sz w:val="22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Segoe UI Symbol"/>
                      <w:bCs/>
                      <w:i/>
                      <w:color w:val="000000" w:themeColor="text1"/>
                      <w:sz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 w:cs="Segoe UI Symbol"/>
                      <w:color w:val="000000" w:themeColor="text1"/>
                      <w:sz w:val="22"/>
                    </w:rPr>
                    <m:t>aij</m:t>
                  </m:r>
                </m:e>
              </m:d>
              <m:r>
                <w:rPr>
                  <w:rFonts w:ascii="Cambria Math" w:eastAsiaTheme="majorEastAsia" w:hAnsi="Cambria Math" w:cs="Segoe UI Symbol"/>
                  <w:color w:val="000000" w:themeColor="text1"/>
                  <w:sz w:val="22"/>
                </w:rPr>
                <m:t xml:space="preserve">&lt;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Segoe UI Symbol"/>
                      <w:bCs/>
                      <w:i/>
                      <w:color w:val="000000" w:themeColor="text1"/>
                      <w:sz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 w:cs="Segoe UI Symbol"/>
                      <w:color w:val="000000" w:themeColor="text1"/>
                      <w:sz w:val="22"/>
                    </w:rPr>
                    <m:t>aii</m:t>
                  </m:r>
                </m:e>
              </m:d>
              <m:r>
                <w:rPr>
                  <w:rFonts w:ascii="Cambria Math" w:eastAsiaTheme="majorEastAsia" w:hAnsi="Cambria Math" w:cs="Segoe UI Symbol"/>
                  <w:color w:val="000000" w:themeColor="text1"/>
                  <w:sz w:val="22"/>
                </w:rPr>
                <m:t xml:space="preserve"> (i=1~ n)</m:t>
              </m:r>
            </m:e>
          </m:nary>
        </m:oMath>
      </m:oMathPara>
    </w:p>
    <w:p w:rsidR="005C4269" w:rsidRDefault="00FE3CE9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2. </w:t>
      </w:r>
      <w:r w:rsidR="005C4269"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</w:t>
      </w:r>
    </w:p>
    <w:p w:rsidR="000E3C9F" w:rsidRDefault="000E3C9F" w:rsidP="00ED521F">
      <w:pPr>
        <w:snapToGrid w:val="0"/>
        <w:rPr>
          <w:rFonts w:asciiTheme="majorEastAsia" w:eastAsiaTheme="majorEastAsia" w:hAnsiTheme="majorEastAsia" w:hint="eastAsia"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Cs/>
          <w:color w:val="000000" w:themeColor="text1"/>
        </w:rPr>
        <w:t>以下の行列を定義とする。</w:t>
      </w:r>
    </w:p>
    <w:p w:rsidR="000E3C9F" w:rsidRPr="00282750" w:rsidRDefault="00282750" w:rsidP="000E3C9F">
      <w:pPr>
        <w:snapToGrid w:val="0"/>
        <w:rPr>
          <w:rFonts w:ascii="ＭＳ 明朝" w:hAnsi="ＭＳ 明朝"/>
          <w:bCs/>
          <w:sz w:val="21"/>
          <w:szCs w:val="22"/>
        </w:rPr>
      </w:pPr>
      <w:r w:rsidRPr="00282750">
        <w:rPr>
          <w:rFonts w:ascii="ＭＳ 明朝" w:eastAsiaTheme="minorEastAsia" w:hAnsi="ＭＳ 明朝" w:cstheme="minorBidi" w:hint="eastAsia"/>
          <w:bCs/>
          <w:position w:val="-60"/>
          <w:sz w:val="21"/>
          <w:szCs w:val="22"/>
        </w:rPr>
        <w:object w:dxaOrig="2318" w:dyaOrig="1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7.9pt;height:54.75pt" o:ole="">
            <v:imagedata r:id="rId8" o:title=""/>
          </v:shape>
          <o:OLEObject Type="Embed" ProgID="Equation.DSMT4" ShapeID="_x0000_i1035" DrawAspect="Content" ObjectID="_1559676225" r:id="rId9"/>
        </w:object>
      </w:r>
    </w:p>
    <w:p w:rsidR="000E3C9F" w:rsidRPr="00282750" w:rsidRDefault="00282750" w:rsidP="000E3C9F">
      <w:pPr>
        <w:snapToGrid w:val="0"/>
        <w:rPr>
          <w:rFonts w:ascii="ＭＳ 明朝" w:hAnsi="ＭＳ 明朝" w:hint="eastAsia"/>
          <w:bCs/>
          <w:sz w:val="21"/>
        </w:rPr>
      </w:pPr>
      <w:r w:rsidRPr="00282750">
        <w:rPr>
          <w:rFonts w:ascii="ＭＳ 明朝" w:eastAsiaTheme="minorEastAsia" w:hAnsi="ＭＳ 明朝" w:cstheme="minorBidi" w:hint="eastAsia"/>
          <w:bCs/>
          <w:position w:val="-60"/>
          <w:sz w:val="21"/>
          <w:szCs w:val="22"/>
        </w:rPr>
        <w:object w:dxaOrig="2340" w:dyaOrig="1298">
          <v:shape id="_x0000_i1036" type="#_x0000_t75" style="width:97.9pt;height:54.4pt" o:ole="">
            <v:imagedata r:id="rId10" o:title=""/>
          </v:shape>
          <o:OLEObject Type="Embed" ProgID="Equation.DSMT4" ShapeID="_x0000_i1036" DrawAspect="Content" ObjectID="_1559676226" r:id="rId11"/>
        </w:object>
      </w:r>
    </w:p>
    <w:p w:rsidR="000E3C9F" w:rsidRPr="00282750" w:rsidRDefault="00282750" w:rsidP="000E3C9F">
      <w:pPr>
        <w:snapToGrid w:val="0"/>
        <w:rPr>
          <w:rFonts w:asciiTheme="majorEastAsia" w:eastAsiaTheme="majorEastAsia" w:hAnsiTheme="majorEastAsia" w:hint="eastAsia"/>
          <w:bCs/>
          <w:color w:val="000000" w:themeColor="text1"/>
          <w:sz w:val="21"/>
        </w:rPr>
      </w:pPr>
      <w:r w:rsidRPr="00282750">
        <w:rPr>
          <w:rFonts w:ascii="ＭＳ 明朝" w:eastAsiaTheme="minorEastAsia" w:hAnsi="ＭＳ 明朝" w:cstheme="minorBidi" w:hint="eastAsia"/>
          <w:bCs/>
          <w:kern w:val="0"/>
          <w:position w:val="-60"/>
          <w:sz w:val="21"/>
          <w:szCs w:val="22"/>
        </w:rPr>
        <w:object w:dxaOrig="2783" w:dyaOrig="1298">
          <v:shape id="_x0000_i1037" type="#_x0000_t75" style="width:116.25pt;height:54.4pt" o:ole="">
            <v:imagedata r:id="rId12" o:title=""/>
          </v:shape>
          <o:OLEObject Type="Embed" ProgID="Equation.DSMT4" ShapeID="_x0000_i1037" DrawAspect="Content" ObjectID="_1559676227" r:id="rId13"/>
        </w:object>
      </w:r>
      <w:r>
        <w:rPr>
          <w:rFonts w:ascii="ＭＳ 明朝" w:hAnsi="ＭＳ 明朝" w:hint="eastAsia"/>
          <w:bCs/>
          <w:kern w:val="0"/>
          <w:sz w:val="21"/>
        </w:rPr>
        <w:t xml:space="preserve"> </w:t>
      </w:r>
      <w:r w:rsidRPr="00282750">
        <w:rPr>
          <w:rFonts w:ascii="ＭＳ 明朝" w:eastAsiaTheme="minorEastAsia" w:hAnsi="ＭＳ 明朝" w:cstheme="minorBidi" w:hint="eastAsia"/>
          <w:bCs/>
          <w:kern w:val="0"/>
          <w:position w:val="-60"/>
          <w:sz w:val="21"/>
          <w:szCs w:val="22"/>
        </w:rPr>
        <w:object w:dxaOrig="698" w:dyaOrig="1298">
          <v:shape id="_x0000_i1038" type="#_x0000_t75" style="width:30.75pt;height:57.4pt" o:ole="">
            <v:imagedata r:id="rId14" o:title=""/>
          </v:shape>
          <o:OLEObject Type="Embed" ProgID="Equation.DSMT4" ShapeID="_x0000_i1038" DrawAspect="Content" ObjectID="_1559676228" r:id="rId15"/>
        </w:object>
      </w:r>
    </w:p>
    <w:p w:rsidR="00C37DF0" w:rsidRDefault="00C37DF0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</w:p>
    <w:p w:rsidR="008A6D7E" w:rsidRPr="00FF7412" w:rsidRDefault="008A6D7E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課題1</w:t>
      </w:r>
      <w:r w:rsidRPr="00FF7412">
        <w:rPr>
          <w:rFonts w:asciiTheme="majorEastAsia" w:eastAsiaTheme="majorEastAsia" w:hAnsiTheme="majorEastAsia"/>
          <w:bCs/>
          <w:color w:val="000000" w:themeColor="text1"/>
        </w:rPr>
        <w:t>.</w:t>
      </w:r>
    </w:p>
    <w:p w:rsidR="008A6D7E" w:rsidRPr="00FF7412" w:rsidRDefault="008A6D7E" w:rsidP="008A6D7E">
      <w:pPr>
        <w:snapToGrid w:val="0"/>
        <w:rPr>
          <w:rFonts w:asciiTheme="majorEastAsia" w:eastAsiaTheme="majorEastAsia" w:hAnsiTheme="majorEastAsia"/>
          <w:bCs/>
          <w:color w:val="000000" w:themeColor="text1"/>
          <w:sz w:val="21"/>
          <w:szCs w:val="22"/>
        </w:rPr>
      </w:pPr>
      <w:r w:rsidRPr="00FF7412">
        <w:rPr>
          <w:rFonts w:asciiTheme="majorEastAsia" w:eastAsiaTheme="majorEastAsia" w:hAnsiTheme="majorEastAsia" w:cstheme="minorBidi" w:hint="eastAsia"/>
          <w:bCs/>
          <w:color w:val="000000" w:themeColor="text1"/>
          <w:position w:val="-10"/>
          <w:sz w:val="21"/>
          <w:szCs w:val="22"/>
        </w:rPr>
        <w:object w:dxaOrig="660" w:dyaOrig="300">
          <v:shape id="_x0000_i1025" type="#_x0000_t75" style="width:33pt;height:15pt" o:ole="">
            <v:imagedata r:id="rId16" o:title=""/>
          </v:shape>
          <o:OLEObject Type="Embed" ProgID="Equation.DSMT4" ShapeID="_x0000_i1025" DrawAspect="Content" ObjectID="_1559676229" r:id="rId17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，</w:t>
      </w:r>
      <w:r w:rsidRPr="00FF7412">
        <w:rPr>
          <w:rFonts w:asciiTheme="majorEastAsia" w:eastAsiaTheme="majorEastAsia" w:hAnsiTheme="majorEastAsia" w:cstheme="minorBidi" w:hint="eastAsia"/>
          <w:bCs/>
          <w:color w:val="000000" w:themeColor="text1"/>
          <w:position w:val="-10"/>
          <w:sz w:val="21"/>
          <w:szCs w:val="22"/>
        </w:rPr>
        <w:object w:dxaOrig="683" w:dyaOrig="300">
          <v:shape id="_x0000_i1026" type="#_x0000_t75" style="width:34.15pt;height:15pt" o:ole="">
            <v:imagedata r:id="rId18" o:title=""/>
          </v:shape>
          <o:OLEObject Type="Embed" ProgID="Equation.DSMT4" ShapeID="_x0000_i1026" DrawAspect="Content" ObjectID="_1559676230" r:id="rId19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，</w:t>
      </w:r>
      <w:r w:rsidRPr="00FF7412">
        <w:rPr>
          <w:rFonts w:asciiTheme="majorEastAsia" w:eastAsiaTheme="majorEastAsia" w:hAnsiTheme="majorEastAsia" w:cstheme="minorBidi" w:hint="eastAsia"/>
          <w:bCs/>
          <w:color w:val="000000" w:themeColor="text1"/>
          <w:position w:val="-10"/>
          <w:sz w:val="21"/>
          <w:szCs w:val="22"/>
        </w:rPr>
        <w:object w:dxaOrig="660" w:dyaOrig="300">
          <v:shape id="_x0000_i1027" type="#_x0000_t75" style="width:33pt;height:15pt" o:ole="">
            <v:imagedata r:id="rId20" o:title=""/>
          </v:shape>
          <o:OLEObject Type="Embed" ProgID="Equation.DSMT4" ShapeID="_x0000_i1027" DrawAspect="Content" ObjectID="_1559676231" r:id="rId21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として，それぞれ</w:t>
      </w:r>
      <w:r w:rsidRPr="00FF7412">
        <w:rPr>
          <w:rFonts w:asciiTheme="majorEastAsia" w:eastAsiaTheme="majorEastAsia" w:hAnsiTheme="majorEastAsia" w:cstheme="minorBidi" w:hint="eastAsia"/>
          <w:bCs/>
          <w:color w:val="000000" w:themeColor="text1"/>
          <w:position w:val="-6"/>
          <w:sz w:val="21"/>
          <w:szCs w:val="22"/>
        </w:rPr>
        <w:object w:dxaOrig="683" w:dyaOrig="263">
          <v:shape id="_x0000_i1028" type="#_x0000_t75" style="width:34.15pt;height:13.15pt" o:ole="">
            <v:imagedata r:id="rId22" o:title=""/>
          </v:shape>
          <o:OLEObject Type="Embed" ProgID="Equation.DSMT4" ShapeID="_x0000_i1028" DrawAspect="Content" ObjectID="_1559676232" r:id="rId23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をヤコビ法で解く．</w:t>
      </w:r>
    </w:p>
    <w:p w:rsidR="008A6D7E" w:rsidRPr="00FF7412" w:rsidRDefault="008A6D7E" w:rsidP="008A6D7E">
      <w:pPr>
        <w:snapToGrid w:val="0"/>
        <w:ind w:firstLineChars="100" w:firstLine="216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cstheme="minorBidi" w:hint="eastAsia"/>
          <w:bCs/>
          <w:color w:val="000000" w:themeColor="text1"/>
          <w:position w:val="-18"/>
          <w:sz w:val="21"/>
          <w:szCs w:val="22"/>
        </w:rPr>
        <w:object w:dxaOrig="1320" w:dyaOrig="458">
          <v:shape id="_x0000_i1029" type="#_x0000_t75" style="width:66pt;height:22.9pt" o:ole="">
            <v:imagedata r:id="rId24" o:title=""/>
          </v:shape>
          <o:OLEObject Type="Embed" ProgID="Equation.DSMT4" ShapeID="_x0000_i1029" DrawAspect="Content" ObjectID="_1559676233" r:id="rId25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を縦軸（</w:t>
      </w:r>
      <w:r w:rsidRPr="00FF7412">
        <w:rPr>
          <w:rFonts w:asciiTheme="majorEastAsia" w:eastAsiaTheme="majorEastAsia" w:hAnsiTheme="majorEastAsia" w:hint="eastAsia"/>
          <w:bCs/>
          <w:color w:val="000000" w:themeColor="text1"/>
          <w:u w:val="single"/>
        </w:rPr>
        <w:t>対数軸</w: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），反復回数</w:t>
      </w:r>
      <w:r w:rsidRPr="00FF7412">
        <w:rPr>
          <w:rFonts w:asciiTheme="majorEastAsia" w:eastAsiaTheme="majorEastAsia" w:hAnsiTheme="majorEastAsia" w:cstheme="minorBidi" w:hint="eastAsia"/>
          <w:bCs/>
          <w:color w:val="000000" w:themeColor="text1"/>
          <w:position w:val="-6"/>
          <w:sz w:val="21"/>
          <w:szCs w:val="22"/>
        </w:rPr>
        <w:object w:dxaOrig="158" w:dyaOrig="218">
          <v:shape id="_x0000_i1030" type="#_x0000_t75" style="width:7.9pt;height:10.9pt" o:ole="">
            <v:imagedata r:id="rId26" o:title=""/>
          </v:shape>
          <o:OLEObject Type="Embed" ProgID="Equation.3" ShapeID="_x0000_i1030" DrawAspect="Content" ObjectID="_1559676234" r:id="rId27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を横軸としてグラフを描け．エクセルを使うとよい． </w:t>
      </w:r>
      <w:r w:rsidRPr="00FF7412">
        <w:rPr>
          <w:rFonts w:asciiTheme="majorEastAsia" w:eastAsiaTheme="majorEastAsia" w:hAnsiTheme="majorEastAsia" w:hint="eastAsia"/>
          <w:bCs/>
          <w:color w:val="000000" w:themeColor="text1"/>
          <w:u w:val="single"/>
        </w:rPr>
        <w:t>3個の行列に対する結果をひとつのグラフに重ねて描くこと．</w: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なお，グラフの種類は散布図にする．結果について考察せよ．また，収束した場合は解を示せ．</w:t>
      </w:r>
    </w:p>
    <w:p w:rsidR="00457300" w:rsidRPr="00FF7412" w:rsidRDefault="00457300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</w:p>
    <w:p w:rsidR="005C4269" w:rsidRPr="00FF7412" w:rsidRDefault="002C3E09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</w:t>
      </w:r>
      <w:r w:rsidR="005C4269" w:rsidRPr="00FF7412">
        <w:rPr>
          <w:rFonts w:asciiTheme="majorEastAsia" w:eastAsiaTheme="majorEastAsia" w:hAnsiTheme="majorEastAsia" w:hint="eastAsia"/>
          <w:bCs/>
          <w:color w:val="000000" w:themeColor="text1"/>
        </w:rPr>
        <w:t>１の結果</w:t>
      </w:r>
    </w:p>
    <w:p w:rsidR="00CA2C4C" w:rsidRPr="00FF7412" w:rsidRDefault="00CA2C4C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/>
          <w:noProof/>
        </w:rPr>
        <w:drawing>
          <wp:inline distT="0" distB="0" distL="0" distR="0" wp14:anchorId="5FC50269" wp14:editId="198D968C">
            <wp:extent cx="2950845" cy="1521460"/>
            <wp:effectExtent l="0" t="0" r="1905" b="254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CA2C4C" w:rsidRPr="00FF7412" w:rsidRDefault="00CA2C4C" w:rsidP="00CA2C4C">
      <w:pPr>
        <w:snapToGrid w:val="0"/>
        <w:jc w:val="center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図1.　1ノルムの散布図</w:t>
      </w:r>
    </w:p>
    <w:p w:rsidR="003D55B3" w:rsidRPr="00FF7412" w:rsidRDefault="00530F1E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考察</w:t>
      </w:r>
      <w:r w:rsidR="00FE3CE9"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　</w:t>
      </w:r>
    </w:p>
    <w:p w:rsidR="00ED521F" w:rsidRDefault="000E3C9F" w:rsidP="00D951E8">
      <w:pPr>
        <w:snapToGrid w:val="0"/>
        <w:ind w:firstLineChars="100" w:firstLine="186"/>
        <w:rPr>
          <w:rFonts w:asciiTheme="majorEastAsia" w:eastAsiaTheme="majorEastAsia" w:hAnsiTheme="majorEastAsia"/>
          <w:bCs/>
          <w:color w:val="000000" w:themeColor="text1"/>
        </w:rPr>
      </w:pPr>
      <w:r>
        <w:rPr>
          <w:rFonts w:asciiTheme="majorEastAsia" w:eastAsiaTheme="majorEastAsia" w:hAnsiTheme="majorEastAsia"/>
          <w:bCs/>
          <w:color w:val="000000" w:themeColor="text1"/>
        </w:rPr>
        <w:t>A1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は収束するため1ノルムの値がIPSILON = 1.0</w:t>
      </w:r>
      <w:r>
        <w:rPr>
          <w:rFonts w:asciiTheme="majorEastAsia" w:eastAsiaTheme="majorEastAsia" w:hAnsiTheme="majorEastAsia"/>
          <w:bCs/>
          <w:color w:val="000000" w:themeColor="text1"/>
        </w:rPr>
        <w:t>0E-06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の</w:t>
      </w:r>
      <w:r w:rsidR="00B3233F">
        <w:rPr>
          <w:rFonts w:asciiTheme="majorEastAsia" w:eastAsiaTheme="majorEastAsia" w:hAnsiTheme="majorEastAsia" w:hint="eastAsia"/>
          <w:bCs/>
          <w:color w:val="000000" w:themeColor="text1"/>
        </w:rPr>
        <w:t>値まで右肩下がりに描画されている。A2,A3は収束しないため、グラフがほぼ</w:t>
      </w:r>
      <w:r w:rsidR="00EB752E">
        <w:rPr>
          <w:rFonts w:asciiTheme="majorEastAsia" w:eastAsiaTheme="majorEastAsia" w:hAnsiTheme="majorEastAsia" w:hint="eastAsia"/>
          <w:bCs/>
          <w:color w:val="000000" w:themeColor="text1"/>
        </w:rPr>
        <w:t>横の</w:t>
      </w:r>
      <w:r w:rsidR="00B3233F">
        <w:rPr>
          <w:rFonts w:asciiTheme="majorEastAsia" w:eastAsiaTheme="majorEastAsia" w:hAnsiTheme="majorEastAsia" w:hint="eastAsia"/>
          <w:bCs/>
          <w:color w:val="000000" w:themeColor="text1"/>
        </w:rPr>
        <w:t>直線で描画されている。</w:t>
      </w:r>
    </w:p>
    <w:p w:rsidR="00FD25A4" w:rsidRPr="00FF7412" w:rsidRDefault="002C3E09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lastRenderedPageBreak/>
        <w:t>課題</w:t>
      </w:r>
      <w:r w:rsidR="008A6D7E" w:rsidRPr="00FF7412">
        <w:rPr>
          <w:rFonts w:asciiTheme="majorEastAsia" w:eastAsiaTheme="majorEastAsia" w:hAnsiTheme="majorEastAsia" w:hint="eastAsia"/>
          <w:bCs/>
          <w:color w:val="000000" w:themeColor="text1"/>
        </w:rPr>
        <w:t>2</w:t>
      </w:r>
      <w:r w:rsidR="001123B0" w:rsidRPr="00FF7412">
        <w:rPr>
          <w:rFonts w:asciiTheme="majorEastAsia" w:eastAsiaTheme="majorEastAsia" w:hAnsiTheme="majorEastAsia" w:hint="eastAsia"/>
          <w:bCs/>
          <w:color w:val="000000" w:themeColor="text1"/>
        </w:rPr>
        <w:t>．</w:t>
      </w:r>
    </w:p>
    <w:p w:rsidR="008A6D7E" w:rsidRPr="00FF7412" w:rsidRDefault="008A6D7E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/>
          <w:bCs/>
          <w:color w:val="000000" w:themeColor="text1"/>
          <w:position w:val="-18"/>
        </w:rPr>
        <w:object w:dxaOrig="1359" w:dyaOrig="460">
          <v:shape id="_x0000_i1039" type="#_x0000_t75" style="width:67.9pt;height:22.9pt" o:ole="">
            <v:imagedata r:id="rId29" o:title=""/>
          </v:shape>
          <o:OLEObject Type="Embed" ProgID="Equation.DSMT4" ShapeID="_x0000_i1039" DrawAspect="Content" ObjectID="_1559676235" r:id="rId30"/>
        </w:object>
      </w:r>
      <w:r w:rsidRPr="00FF7412">
        <w:rPr>
          <w:rFonts w:asciiTheme="majorEastAsia" w:eastAsiaTheme="majorEastAsia" w:hAnsiTheme="majorEastAsia"/>
          <w:bCs/>
          <w:color w:val="000000" w:themeColor="text1"/>
        </w:rPr>
        <w:t>,</w:t>
      </w:r>
      <w:r w:rsidRPr="00FF7412">
        <w:rPr>
          <w:rFonts w:asciiTheme="majorEastAsia" w:eastAsiaTheme="majorEastAsia" w:hAnsiTheme="majorEastAsia"/>
          <w:bCs/>
          <w:color w:val="000000" w:themeColor="text1"/>
          <w:position w:val="-18"/>
        </w:rPr>
        <w:object w:dxaOrig="1340" w:dyaOrig="460">
          <v:shape id="_x0000_i1040" type="#_x0000_t75" style="width:67.15pt;height:22.9pt" o:ole="">
            <v:imagedata r:id="rId31" o:title=""/>
          </v:shape>
          <o:OLEObject Type="Embed" ProgID="Equation.DSMT4" ShapeID="_x0000_i1040" DrawAspect="Content" ObjectID="_1559676236" r:id="rId32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についても同様にグラフを描け（プログラムを少し修正する必要がある）．</w:t>
      </w:r>
    </w:p>
    <w:p w:rsidR="00FB5146" w:rsidRPr="00FF7412" w:rsidRDefault="002C3E09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</w:t>
      </w:r>
      <w:r w:rsidR="00FE3CE9" w:rsidRPr="00FF7412">
        <w:rPr>
          <w:rFonts w:asciiTheme="majorEastAsia" w:eastAsiaTheme="majorEastAsia" w:hAnsiTheme="majorEastAsia" w:hint="eastAsia"/>
          <w:bCs/>
          <w:color w:val="000000" w:themeColor="text1"/>
        </w:rPr>
        <w:t>2</w:t>
      </w:r>
      <w:r w:rsidR="00FB5146" w:rsidRPr="00FF7412">
        <w:rPr>
          <w:rFonts w:asciiTheme="majorEastAsia" w:eastAsiaTheme="majorEastAsia" w:hAnsiTheme="majorEastAsia" w:hint="eastAsia"/>
          <w:bCs/>
          <w:color w:val="000000" w:themeColor="text1"/>
        </w:rPr>
        <w:t>の結果</w:t>
      </w:r>
    </w:p>
    <w:p w:rsidR="003C220E" w:rsidRDefault="00B3233F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Cs/>
          <w:color w:val="000000" w:themeColor="text1"/>
        </w:rPr>
        <w:t>修正したプログラム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18"/>
        <w:gridCol w:w="2319"/>
      </w:tblGrid>
      <w:tr w:rsidR="00B3233F" w:rsidTr="00B3233F">
        <w:tc>
          <w:tcPr>
            <w:tcW w:w="2318" w:type="dxa"/>
          </w:tcPr>
          <w:p w:rsidR="00B3233F" w:rsidRDefault="00B3233F" w:rsidP="00C37DF0">
            <w:pPr>
              <w:snapToGrid w:val="0"/>
              <w:jc w:val="center"/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  <w:t>最大値ノルム</w:t>
            </w:r>
          </w:p>
        </w:tc>
        <w:tc>
          <w:tcPr>
            <w:tcW w:w="2319" w:type="dxa"/>
          </w:tcPr>
          <w:p w:rsidR="00B3233F" w:rsidRDefault="00B3233F" w:rsidP="00C37DF0">
            <w:pPr>
              <w:snapToGrid w:val="0"/>
              <w:jc w:val="center"/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  <w:t>2ノルム</w:t>
            </w:r>
          </w:p>
        </w:tc>
      </w:tr>
      <w:tr w:rsidR="00B3233F" w:rsidTr="00B3233F">
        <w:tc>
          <w:tcPr>
            <w:tcW w:w="2318" w:type="dxa"/>
          </w:tcPr>
          <w:p w:rsidR="00B3233F" w:rsidRDefault="00B3233F" w:rsidP="00ED521F">
            <w:pPr>
              <w:snapToGrid w:val="0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if(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xdif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&lt; 0.0 )</w:t>
            </w:r>
            <w:r w:rsidR="00C37DF0">
              <w:rPr>
                <w:rFonts w:asciiTheme="majorEastAsia" w:eastAsiaTheme="majorEastAsia" w:hAnsiTheme="majorEastAsia"/>
                <w:bCs/>
                <w:color w:val="000000" w:themeColor="text1"/>
              </w:rPr>
              <w:t>;</w:t>
            </w:r>
          </w:p>
          <w:p w:rsidR="00B3233F" w:rsidRDefault="00B3233F" w:rsidP="00ED521F">
            <w:pPr>
              <w:snapToGrid w:val="0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xdif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= -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xdif</w:t>
            </w:r>
            <w:proofErr w:type="spellEnd"/>
            <w:r w:rsidR="00C37DF0">
              <w:rPr>
                <w:rFonts w:asciiTheme="majorEastAsia" w:eastAsiaTheme="majorEastAsia" w:hAnsiTheme="majorEastAsia"/>
                <w:bCs/>
                <w:color w:val="000000" w:themeColor="text1"/>
              </w:rPr>
              <w:t>;</w:t>
            </w:r>
          </w:p>
          <w:p w:rsidR="00B3233F" w:rsidRDefault="00B3233F" w:rsidP="00B3233F">
            <w:pPr>
              <w:snapToGrid w:val="0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if(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Nk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&lt;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xdif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)</w:t>
            </w:r>
            <w:r w:rsidR="00C37DF0">
              <w:rPr>
                <w:rFonts w:asciiTheme="majorEastAsia" w:eastAsiaTheme="majorEastAsia" w:hAnsiTheme="majorEastAsia"/>
                <w:bCs/>
                <w:color w:val="000000" w:themeColor="text1"/>
              </w:rPr>
              <w:t>;</w:t>
            </w:r>
          </w:p>
          <w:p w:rsidR="00B3233F" w:rsidRDefault="00B3233F" w:rsidP="00ED521F">
            <w:pPr>
              <w:snapToGrid w:val="0"/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Nk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xdif</w:t>
            </w:r>
            <w:proofErr w:type="spellEnd"/>
            <w:r w:rsidR="00C37DF0">
              <w:rPr>
                <w:rFonts w:asciiTheme="majorEastAsia" w:eastAsiaTheme="majorEastAsia" w:hAnsiTheme="majorEastAsia"/>
                <w:bCs/>
                <w:color w:val="000000" w:themeColor="text1"/>
              </w:rPr>
              <w:t>;</w:t>
            </w:r>
          </w:p>
        </w:tc>
        <w:tc>
          <w:tcPr>
            <w:tcW w:w="2319" w:type="dxa"/>
          </w:tcPr>
          <w:p w:rsidR="00B3233F" w:rsidRDefault="00C37DF0" w:rsidP="00C37DF0">
            <w:pPr>
              <w:snapToGrid w:val="0"/>
              <w:ind w:firstLineChars="100" w:firstLine="186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x</w:t>
            </w: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  <w:t>dif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= pow(xdif,2);</w:t>
            </w:r>
          </w:p>
          <w:p w:rsidR="00C37DF0" w:rsidRDefault="00C37DF0" w:rsidP="00C37DF0">
            <w:pPr>
              <w:snapToGrid w:val="0"/>
              <w:ind w:firstLineChars="100" w:firstLine="186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Nk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+=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xdif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;</w:t>
            </w:r>
          </w:p>
          <w:p w:rsidR="00C37DF0" w:rsidRDefault="00C37DF0" w:rsidP="00ED521F">
            <w:pPr>
              <w:snapToGrid w:val="0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}</w:t>
            </w:r>
          </w:p>
          <w:p w:rsidR="00C37DF0" w:rsidRDefault="00C37DF0" w:rsidP="00ED521F">
            <w:pPr>
              <w:snapToGrid w:val="0"/>
              <w:rPr>
                <w:rFonts w:asciiTheme="majorEastAsia" w:eastAsiaTheme="majorEastAsia" w:hAnsiTheme="maj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Nk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sqrt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Nk</w:t>
            </w:r>
            <w:proofErr w:type="spellEnd"/>
            <w:r>
              <w:rPr>
                <w:rFonts w:asciiTheme="majorEastAsia" w:eastAsiaTheme="majorEastAsia" w:hAnsiTheme="majorEastAsia"/>
                <w:bCs/>
                <w:color w:val="000000" w:themeColor="text1"/>
              </w:rPr>
              <w:t>);</w:t>
            </w:r>
          </w:p>
        </w:tc>
      </w:tr>
    </w:tbl>
    <w:p w:rsidR="00B3233F" w:rsidRPr="00FF7412" w:rsidRDefault="00B3233F" w:rsidP="00ED521F">
      <w:pPr>
        <w:snapToGrid w:val="0"/>
        <w:rPr>
          <w:rFonts w:asciiTheme="majorEastAsia" w:eastAsiaTheme="majorEastAsia" w:hAnsiTheme="majorEastAsia" w:hint="eastAsia"/>
          <w:bCs/>
          <w:color w:val="000000" w:themeColor="text1"/>
        </w:rPr>
      </w:pPr>
    </w:p>
    <w:p w:rsidR="00CA2C4C" w:rsidRPr="00FF7412" w:rsidRDefault="003C220E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/>
          <w:noProof/>
        </w:rPr>
        <w:drawing>
          <wp:inline distT="0" distB="0" distL="0" distR="0" wp14:anchorId="243A8BA9" wp14:editId="22CC3F01">
            <wp:extent cx="2666047" cy="1446530"/>
            <wp:effectExtent l="0" t="0" r="1270" b="1270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C220E" w:rsidRPr="00FF7412" w:rsidRDefault="003C220E" w:rsidP="003C220E">
      <w:pPr>
        <w:snapToGrid w:val="0"/>
        <w:jc w:val="center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図2.最大ノルムの散布図</w:t>
      </w:r>
    </w:p>
    <w:p w:rsidR="003C220E" w:rsidRPr="00FF7412" w:rsidRDefault="003C220E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/>
          <w:noProof/>
        </w:rPr>
        <w:drawing>
          <wp:inline distT="0" distB="0" distL="0" distR="0" wp14:anchorId="6C76A9A0" wp14:editId="660438F5">
            <wp:extent cx="2665730" cy="1576387"/>
            <wp:effectExtent l="0" t="0" r="1270" b="508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3C220E" w:rsidRPr="00FF7412" w:rsidRDefault="003C220E" w:rsidP="003C220E">
      <w:pPr>
        <w:snapToGrid w:val="0"/>
        <w:jc w:val="center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図3. 2ノルムの散布図</w:t>
      </w:r>
    </w:p>
    <w:p w:rsidR="00282750" w:rsidRDefault="00282750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</w:p>
    <w:p w:rsidR="003C1C12" w:rsidRDefault="00FB5146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考察</w:t>
      </w:r>
      <w:r w:rsidR="00BF7C20"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　</w:t>
      </w:r>
    </w:p>
    <w:p w:rsidR="00C37DF0" w:rsidRDefault="00C37DF0" w:rsidP="00D951E8">
      <w:pPr>
        <w:snapToGrid w:val="0"/>
        <w:ind w:firstLineChars="100" w:firstLine="186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最大値ノルム、2ノルムともにA1</w:t>
      </w:r>
      <w:r w:rsidR="00282750">
        <w:rPr>
          <w:rFonts w:asciiTheme="majorEastAsia" w:eastAsiaTheme="majorEastAsia" w:hAnsiTheme="majorEastAsia" w:hint="eastAsia"/>
          <w:color w:val="000000" w:themeColor="text1"/>
        </w:rPr>
        <w:t>は右肩下がりの直線が描画されている。A2は横に直線、A3はやや右肩上がりの直線が描画されている。また、この結果は課題1でも同じ結果が得られている。そのため収束判定は行われているといえるだろう。</w:t>
      </w:r>
    </w:p>
    <w:p w:rsidR="00282750" w:rsidRPr="00FF7412" w:rsidRDefault="00282750" w:rsidP="00ED521F">
      <w:pPr>
        <w:snapToGrid w:val="0"/>
        <w:rPr>
          <w:rFonts w:asciiTheme="majorEastAsia" w:eastAsiaTheme="majorEastAsia" w:hAnsiTheme="majorEastAsia" w:hint="eastAsia"/>
          <w:color w:val="000000" w:themeColor="text1"/>
        </w:rPr>
      </w:pPr>
    </w:p>
    <w:p w:rsidR="00ED521F" w:rsidRPr="00FF7412" w:rsidRDefault="008A6D7E" w:rsidP="00282750">
      <w:pPr>
        <w:widowControl/>
        <w:jc w:val="left"/>
        <w:rPr>
          <w:rFonts w:asciiTheme="majorEastAsia" w:eastAsiaTheme="majorEastAsia" w:hAnsiTheme="majorEastAsia"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color w:val="000000" w:themeColor="text1"/>
        </w:rPr>
        <w:t>課題</w:t>
      </w:r>
      <w:r w:rsidR="00BF7C20" w:rsidRPr="00FF7412">
        <w:rPr>
          <w:rFonts w:asciiTheme="majorEastAsia" w:eastAsiaTheme="majorEastAsia" w:hAnsiTheme="majorEastAsia" w:hint="eastAsia"/>
          <w:color w:val="000000" w:themeColor="text1"/>
        </w:rPr>
        <w:t>3.</w:t>
      </w:r>
    </w:p>
    <w:p w:rsidR="008A6D7E" w:rsidRPr="00FF7412" w:rsidRDefault="008A6D7E" w:rsidP="00ED521F">
      <w:pPr>
        <w:snapToGrid w:val="0"/>
        <w:rPr>
          <w:rFonts w:asciiTheme="majorEastAsia" w:eastAsiaTheme="majorEastAsia" w:hAnsiTheme="majorEastAsia"/>
          <w:color w:val="000000" w:themeColor="text1"/>
        </w:rPr>
      </w:pPr>
      <w:r w:rsidRPr="00FF7412">
        <w:rPr>
          <w:rFonts w:asciiTheme="majorEastAsia" w:eastAsiaTheme="majorEastAsia" w:hAnsiTheme="majorEastAsia"/>
          <w:bCs/>
          <w:color w:val="000000" w:themeColor="text1"/>
          <w:position w:val="-10"/>
        </w:rPr>
        <w:object w:dxaOrig="279" w:dyaOrig="300">
          <v:shape id="_x0000_i1031" type="#_x0000_t75" style="width:13.9pt;height:15pt" o:ole="">
            <v:imagedata r:id="rId35" o:title=""/>
          </v:shape>
          <o:OLEObject Type="Embed" ProgID="Equation.DSMT4" ShapeID="_x0000_i1031" DrawAspect="Content" ObjectID="_1559676237" r:id="rId36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，</w:t>
      </w:r>
      <w:r w:rsidRPr="00FF7412">
        <w:rPr>
          <w:rFonts w:asciiTheme="majorEastAsia" w:eastAsiaTheme="majorEastAsia" w:hAnsiTheme="majorEastAsia"/>
          <w:bCs/>
          <w:color w:val="000000" w:themeColor="text1"/>
          <w:position w:val="-10"/>
        </w:rPr>
        <w:object w:dxaOrig="300" w:dyaOrig="300">
          <v:shape id="_x0000_i1032" type="#_x0000_t75" style="width:15pt;height:15pt" o:ole="">
            <v:imagedata r:id="rId37" o:title=""/>
          </v:shape>
          <o:OLEObject Type="Embed" ProgID="Equation.DSMT4" ShapeID="_x0000_i1032" DrawAspect="Content" ObjectID="_1559676238" r:id="rId38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，</w:t>
      </w:r>
      <w:r w:rsidRPr="00FF7412">
        <w:rPr>
          <w:rFonts w:asciiTheme="majorEastAsia" w:eastAsiaTheme="majorEastAsia" w:hAnsiTheme="majorEastAsia"/>
          <w:bCs/>
          <w:color w:val="000000" w:themeColor="text1"/>
          <w:position w:val="-10"/>
        </w:rPr>
        <w:object w:dxaOrig="300" w:dyaOrig="300">
          <v:shape id="_x0000_i1033" type="#_x0000_t75" style="width:15pt;height:15pt" o:ole="">
            <v:imagedata r:id="rId39" o:title=""/>
          </v:shape>
          <o:OLEObject Type="Embed" ProgID="Equation.DSMT4" ShapeID="_x0000_i1033" DrawAspect="Content" ObjectID="_1559676239" r:id="rId40"/>
        </w:objec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はそれぞれ対角優位であるか判別せよ．</w:t>
      </w:r>
    </w:p>
    <w:p w:rsidR="00282750" w:rsidRDefault="00282750" w:rsidP="00ED521F">
      <w:pPr>
        <w:snapToGrid w:val="0"/>
        <w:rPr>
          <w:rFonts w:asciiTheme="majorEastAsia" w:eastAsiaTheme="majorEastAsia" w:hAnsiTheme="majorEastAsia"/>
          <w:color w:val="000000" w:themeColor="text1"/>
        </w:rPr>
      </w:pPr>
    </w:p>
    <w:p w:rsidR="00ED521F" w:rsidRPr="00FF7412" w:rsidRDefault="008A6D7E" w:rsidP="00ED521F">
      <w:pPr>
        <w:snapToGrid w:val="0"/>
        <w:rPr>
          <w:rFonts w:asciiTheme="majorEastAsia" w:eastAsiaTheme="majorEastAsia" w:hAnsiTheme="majorEastAsia"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color w:val="000000" w:themeColor="text1"/>
        </w:rPr>
        <w:t>課題</w:t>
      </w:r>
      <w:r w:rsidR="00B91D5B" w:rsidRPr="00FF7412">
        <w:rPr>
          <w:rFonts w:asciiTheme="majorEastAsia" w:eastAsiaTheme="majorEastAsia" w:hAnsiTheme="majorEastAsia" w:hint="eastAsia"/>
          <w:color w:val="000000" w:themeColor="text1"/>
        </w:rPr>
        <w:t>3</w:t>
      </w:r>
      <w:r w:rsidR="00ED521F" w:rsidRPr="00FF7412">
        <w:rPr>
          <w:rFonts w:asciiTheme="majorEastAsia" w:eastAsiaTheme="majorEastAsia" w:hAnsiTheme="majorEastAsia" w:hint="eastAsia"/>
          <w:color w:val="000000" w:themeColor="text1"/>
        </w:rPr>
        <w:t>の結果</w:t>
      </w:r>
    </w:p>
    <w:p w:rsidR="008C4A5F" w:rsidRDefault="008C4A5F" w:rsidP="00A15D5E">
      <w:pPr>
        <w:snapToGrid w:val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各行列を理論2の式に当てはめると、</w:t>
      </w:r>
    </w:p>
    <w:p w:rsidR="00D6299C" w:rsidRDefault="008C4A5F" w:rsidP="00A15D5E">
      <w:pPr>
        <w:snapToGrid w:val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A1は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/>
                <w:color w:val="000000" w:themeColor="text1"/>
                <w:szCs w:val="18"/>
              </w:rPr>
            </m:ctrlPr>
          </m:naryPr>
          <m:sub/>
          <m:sup/>
          <m:e>
            <m:r>
              <w:rPr>
                <w:rFonts w:ascii="Cambria Math" w:eastAsiaTheme="majorEastAsia" w:hAnsi="Cambria Math"/>
                <w:color w:val="000000" w:themeColor="text1"/>
                <w:szCs w:val="18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Segoe UI Symbol"/>
                    <w:bCs/>
                    <w:i/>
                    <w:color w:val="000000" w:themeColor="text1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Segoe UI Symbol"/>
                    <w:color w:val="000000" w:themeColor="text1"/>
                    <w:szCs w:val="18"/>
                  </w:rPr>
                  <m:t>aij</m:t>
                </m:r>
              </m:e>
            </m:d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 xml:space="preserve">&lt;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Segoe UI Symbol"/>
                    <w:bCs/>
                    <w:i/>
                    <w:color w:val="000000" w:themeColor="text1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Segoe UI Symbol"/>
                    <w:color w:val="000000" w:themeColor="text1"/>
                    <w:szCs w:val="18"/>
                  </w:rPr>
                  <m:t>aii</m:t>
                </m:r>
              </m:e>
            </m:d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 xml:space="preserve"> (i=1~ n)</m:t>
            </m:r>
          </m:e>
        </m:nary>
      </m:oMath>
      <w:r>
        <w:rPr>
          <w:rFonts w:asciiTheme="majorEastAsia" w:eastAsiaTheme="majorEastAsia" w:hAnsiTheme="majorEastAsia" w:hint="eastAsia"/>
          <w:color w:val="000000" w:themeColor="text1"/>
        </w:rPr>
        <w:t>の範囲を満たすため、対角優位である。A2,A3は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/>
                <w:color w:val="000000" w:themeColor="text1"/>
                <w:szCs w:val="18"/>
              </w:rPr>
            </m:ctrlPr>
          </m:naryPr>
          <m:sub/>
          <m:sup/>
          <m:e>
            <m:r>
              <w:rPr>
                <w:rFonts w:ascii="Cambria Math" w:eastAsiaTheme="majorEastAsia" w:hAnsi="Cambria Math"/>
                <w:color w:val="000000" w:themeColor="text1"/>
                <w:szCs w:val="18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Segoe UI Symbol"/>
                    <w:bCs/>
                    <w:i/>
                    <w:color w:val="000000" w:themeColor="text1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Segoe UI Symbol"/>
                    <w:color w:val="000000" w:themeColor="text1"/>
                    <w:szCs w:val="18"/>
                  </w:rPr>
                  <m:t>aij</m:t>
                </m:r>
              </m:e>
            </m:d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 xml:space="preserve">&lt;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Segoe UI Symbol"/>
                    <w:bCs/>
                    <w:i/>
                    <w:color w:val="000000" w:themeColor="text1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Segoe UI Symbol"/>
                    <w:color w:val="000000" w:themeColor="text1"/>
                    <w:szCs w:val="18"/>
                  </w:rPr>
                  <m:t>aii</m:t>
                </m:r>
              </m:e>
            </m:d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 xml:space="preserve"> (i=1~ n)</m:t>
            </m:r>
          </m:e>
        </m:nary>
      </m:oMath>
      <w:r>
        <w:rPr>
          <w:rFonts w:asciiTheme="majorEastAsia" w:eastAsiaTheme="majorEastAsia" w:hAnsiTheme="majorEastAsia" w:hint="eastAsia"/>
          <w:color w:val="000000" w:themeColor="text1"/>
        </w:rPr>
        <w:t>の範囲を満たしていないため、対角優位ではない。</w:t>
      </w:r>
    </w:p>
    <w:p w:rsidR="008C4A5F" w:rsidRPr="00FF7412" w:rsidRDefault="008C4A5F" w:rsidP="00A15D5E">
      <w:pPr>
        <w:snapToGrid w:val="0"/>
        <w:rPr>
          <w:rFonts w:asciiTheme="majorEastAsia" w:eastAsiaTheme="majorEastAsia" w:hAnsiTheme="majorEastAsia" w:hint="eastAsia"/>
          <w:color w:val="000000" w:themeColor="text1"/>
        </w:rPr>
      </w:pPr>
    </w:p>
    <w:p w:rsidR="00A15D5E" w:rsidRPr="00FF7412" w:rsidRDefault="00FD25A4" w:rsidP="00A15D5E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color w:val="000000" w:themeColor="text1"/>
        </w:rPr>
        <w:t>考察</w:t>
      </w:r>
    </w:p>
    <w:p w:rsidR="008A6D7E" w:rsidRPr="00D951E8" w:rsidRDefault="00D951E8" w:rsidP="00D951E8">
      <w:pPr>
        <w:snapToGrid w:val="0"/>
        <w:ind w:firstLineChars="100" w:firstLine="186"/>
        <w:rPr>
          <w:rFonts w:asciiTheme="majorEastAsia" w:eastAsiaTheme="majorEastAsia" w:hAnsiTheme="majorEastAsia"/>
          <w:color w:val="000000" w:themeColor="text1"/>
          <w:szCs w:val="18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課題1と比べると収束する行列は対角優位であり、収束しない場合は対角優位ではない。</w:t>
      </w:r>
    </w:p>
    <w:p w:rsidR="00282750" w:rsidRPr="00D951E8" w:rsidRDefault="00D951E8" w:rsidP="00D951E8">
      <w:pPr>
        <w:snapToGrid w:val="0"/>
        <w:ind w:firstLineChars="100" w:firstLine="186"/>
        <w:rPr>
          <w:rFonts w:asciiTheme="majorEastAsia" w:eastAsiaTheme="majorEastAsia" w:hAnsiTheme="majorEastAsia" w:hint="eastAsia"/>
          <w:color w:val="000000" w:themeColor="text1"/>
          <w:szCs w:val="18"/>
        </w:rPr>
      </w:pPr>
      <w:r w:rsidRPr="00D951E8">
        <w:rPr>
          <w:rFonts w:asciiTheme="majorEastAsia" w:eastAsiaTheme="majorEastAsia" w:hAnsiTheme="majorEastAsia" w:hint="eastAsia"/>
          <w:color w:val="000000" w:themeColor="text1"/>
          <w:szCs w:val="18"/>
        </w:rPr>
        <w:t>また、A3がやや右肩上がりである理由は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Segoe UI Symbol"/>
                <w:bCs/>
                <w:i/>
                <w:color w:val="000000" w:themeColor="text1"/>
                <w:szCs w:val="18"/>
              </w:rPr>
            </m:ctrlPr>
          </m:dPr>
          <m:e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>aij</m:t>
            </m:r>
          </m:e>
        </m:d>
        <m:r>
          <w:rPr>
            <w:rFonts w:ascii="Cambria Math" w:eastAsiaTheme="majorEastAsia" w:hAnsi="Cambria Math" w:cs="Segoe UI Symbol"/>
            <w:color w:val="000000" w:themeColor="text1"/>
            <w:szCs w:val="18"/>
          </w:rPr>
          <m:t>&gt;</m:t>
        </m:r>
        <m:r>
          <w:rPr>
            <w:rFonts w:ascii="Cambria Math" w:eastAsiaTheme="majorEastAsia" w:hAnsi="Cambria Math" w:cs="Segoe UI Symbol"/>
            <w:color w:val="000000" w:themeColor="text1"/>
            <w:szCs w:val="1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ajorEastAsia" w:hAnsi="Cambria Math" w:cs="Segoe UI Symbol"/>
                <w:bCs/>
                <w:i/>
                <w:color w:val="000000" w:themeColor="text1"/>
                <w:szCs w:val="18"/>
              </w:rPr>
            </m:ctrlPr>
          </m:dPr>
          <m:e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>aii</m:t>
            </m:r>
          </m:e>
        </m:d>
      </m:oMath>
      <w:r>
        <w:rPr>
          <w:rFonts w:asciiTheme="majorEastAsia" w:eastAsiaTheme="majorEastAsia" w:hAnsiTheme="majorEastAsia" w:hint="eastAsia"/>
          <w:bCs/>
          <w:color w:val="000000" w:themeColor="text1"/>
          <w:szCs w:val="18"/>
        </w:rPr>
        <w:t>のためである。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Segoe UI Symbol"/>
                <w:bCs/>
                <w:i/>
                <w:color w:val="000000" w:themeColor="text1"/>
                <w:szCs w:val="18"/>
              </w:rPr>
            </m:ctrlPr>
          </m:dPr>
          <m:e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>aij</m:t>
            </m:r>
          </m:e>
        </m:d>
      </m:oMath>
      <w:r>
        <w:rPr>
          <w:rFonts w:asciiTheme="majorEastAsia" w:eastAsiaTheme="majorEastAsia" w:hAnsiTheme="majorEastAsia" w:hint="eastAsia"/>
          <w:bCs/>
          <w:color w:val="000000" w:themeColor="text1"/>
          <w:szCs w:val="18"/>
        </w:rPr>
        <w:t>が</w:t>
      </w:r>
      <m:oMath>
        <m:r>
          <w:rPr>
            <w:rFonts w:ascii="Cambria Math" w:eastAsiaTheme="majorEastAsia" w:hAnsi="Cambria Math" w:cs="Segoe UI Symbol"/>
            <w:color w:val="000000" w:themeColor="text1"/>
            <w:szCs w:val="1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ajorEastAsia" w:hAnsi="Cambria Math" w:cs="Segoe UI Symbol"/>
                <w:bCs/>
                <w:i/>
                <w:color w:val="000000" w:themeColor="text1"/>
                <w:szCs w:val="18"/>
              </w:rPr>
            </m:ctrlPr>
          </m:dPr>
          <m:e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>aii</m:t>
            </m:r>
          </m:e>
        </m:d>
      </m:oMath>
      <w:r>
        <w:rPr>
          <w:rFonts w:asciiTheme="majorEastAsia" w:eastAsiaTheme="majorEastAsia" w:hAnsiTheme="majorEastAsia" w:hint="eastAsia"/>
          <w:bCs/>
          <w:color w:val="000000" w:themeColor="text1"/>
          <w:szCs w:val="18"/>
        </w:rPr>
        <w:t>から離れるほど収束しにくくなっているといえる。</w:t>
      </w:r>
    </w:p>
    <w:p w:rsidR="00D951E8" w:rsidRDefault="00D951E8" w:rsidP="00D951E8">
      <w:pPr>
        <w:snapToGrid w:val="0"/>
        <w:jc w:val="righ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(裏に続く)</w:t>
      </w:r>
    </w:p>
    <w:p w:rsidR="008A6D7E" w:rsidRPr="00FF7412" w:rsidRDefault="008A6D7E" w:rsidP="00ED521F">
      <w:pPr>
        <w:snapToGrid w:val="0"/>
        <w:rPr>
          <w:rFonts w:asciiTheme="majorEastAsia" w:eastAsiaTheme="majorEastAsia" w:hAnsiTheme="majorEastAsia"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color w:val="000000" w:themeColor="text1"/>
        </w:rPr>
        <w:lastRenderedPageBreak/>
        <w:t>課題4.</w:t>
      </w:r>
    </w:p>
    <w:p w:rsidR="00D951E8" w:rsidRDefault="008A6D7E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/>
          <w:bCs/>
          <w:color w:val="000000" w:themeColor="text1"/>
          <w:position w:val="-60"/>
        </w:rPr>
        <w:object w:dxaOrig="2320" w:dyaOrig="1300">
          <v:shape id="_x0000_i1034" type="#_x0000_t75" style="width:115.9pt;height:64.9pt" o:ole="">
            <v:imagedata r:id="rId41" o:title=""/>
          </v:shape>
          <o:OLEObject Type="Embed" ProgID="Equation.DSMT4" ShapeID="_x0000_i1034" DrawAspect="Content" ObjectID="_1559676240" r:id="rId42"/>
        </w:object>
      </w:r>
    </w:p>
    <w:p w:rsidR="008A6D7E" w:rsidRPr="00FF7412" w:rsidRDefault="008A6D7E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のときはどうなるか？この行列は対角優位？</w:t>
      </w:r>
    </w:p>
    <w:p w:rsidR="00D6299C" w:rsidRPr="00FF7412" w:rsidRDefault="00D6299C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</w:p>
    <w:p w:rsidR="00D951E8" w:rsidRDefault="00D6299C" w:rsidP="00D6299C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課題4の結果</w:t>
      </w:r>
    </w:p>
    <w:p w:rsidR="00D6299C" w:rsidRDefault="00EB752E" w:rsidP="00D6299C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>
        <w:rPr>
          <w:noProof/>
        </w:rPr>
        <w:drawing>
          <wp:inline distT="0" distB="0" distL="0" distR="0" wp14:anchorId="0737FC85" wp14:editId="01594657">
            <wp:extent cx="2950845" cy="1770380"/>
            <wp:effectExtent l="0" t="0" r="1905" b="1270"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Cs/>
          <w:color w:val="000000" w:themeColor="text1"/>
        </w:rPr>
        <w:t>繰り返し回数1381回で</w:t>
      </w:r>
      <w:r w:rsidR="00D6299C" w:rsidRPr="00FF7412">
        <w:rPr>
          <w:rFonts w:asciiTheme="majorEastAsia" w:eastAsiaTheme="majorEastAsia" w:hAnsiTheme="majorEastAsia" w:hint="eastAsia"/>
          <w:bCs/>
          <w:color w:val="000000" w:themeColor="text1"/>
        </w:rPr>
        <w:t>収束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した。</w:t>
      </w:r>
    </w:p>
    <w:p w:rsidR="00EB752E" w:rsidRDefault="00EB752E" w:rsidP="00D6299C">
      <w:pPr>
        <w:snapToGrid w:val="0"/>
        <w:rPr>
          <w:rFonts w:asciiTheme="majorEastAsia" w:eastAsiaTheme="majorEastAsia" w:hAnsiTheme="majorEastAsia" w:hint="eastAsia"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Cs/>
          <w:color w:val="000000" w:themeColor="text1"/>
        </w:rPr>
        <w:t>解は以下の通り。</w:t>
      </w:r>
    </w:p>
    <w:p w:rsidR="00EB752E" w:rsidRPr="00EB752E" w:rsidRDefault="00EB752E" w:rsidP="00EB752E">
      <w:pPr>
        <w:snapToGrid w:val="0"/>
        <w:ind w:firstLineChars="50" w:firstLine="93"/>
        <w:rPr>
          <w:rFonts w:asciiTheme="majorEastAsia" w:eastAsiaTheme="majorEastAsia" w:hAnsiTheme="majorEastAsia"/>
          <w:bCs/>
          <w:color w:val="000000" w:themeColor="text1"/>
        </w:rPr>
      </w:pPr>
      <w:r w:rsidRPr="00EB752E">
        <w:rPr>
          <w:rFonts w:asciiTheme="majorEastAsia" w:eastAsiaTheme="majorEastAsia" w:hAnsiTheme="majorEastAsia"/>
          <w:bCs/>
          <w:color w:val="000000" w:themeColor="text1"/>
        </w:rPr>
        <w:t>x[1] =     0.3200</w:t>
      </w:r>
    </w:p>
    <w:p w:rsidR="00EB752E" w:rsidRPr="00EB752E" w:rsidRDefault="00EB752E" w:rsidP="00EB752E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EB752E">
        <w:rPr>
          <w:rFonts w:asciiTheme="majorEastAsia" w:eastAsiaTheme="majorEastAsia" w:hAnsiTheme="majorEastAsia"/>
          <w:bCs/>
          <w:color w:val="000000" w:themeColor="text1"/>
        </w:rPr>
        <w:t xml:space="preserve"> x[2] =    -0.1640</w:t>
      </w:r>
    </w:p>
    <w:p w:rsidR="00EB752E" w:rsidRPr="00EB752E" w:rsidRDefault="00EB752E" w:rsidP="00EB752E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EB752E">
        <w:rPr>
          <w:rFonts w:asciiTheme="majorEastAsia" w:eastAsiaTheme="majorEastAsia" w:hAnsiTheme="majorEastAsia"/>
          <w:bCs/>
          <w:color w:val="000000" w:themeColor="text1"/>
        </w:rPr>
        <w:t xml:space="preserve"> x[3] =     0.3360</w:t>
      </w:r>
    </w:p>
    <w:p w:rsidR="00EB752E" w:rsidRDefault="00EB752E" w:rsidP="00EB752E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EB752E">
        <w:rPr>
          <w:rFonts w:asciiTheme="majorEastAsia" w:eastAsiaTheme="majorEastAsia" w:hAnsiTheme="majorEastAsia"/>
          <w:bCs/>
          <w:color w:val="000000" w:themeColor="text1"/>
        </w:rPr>
        <w:t xml:space="preserve"> x[4] =    -0.1640</w:t>
      </w:r>
    </w:p>
    <w:p w:rsidR="00EB752E" w:rsidRDefault="00EB752E" w:rsidP="00EB752E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</w:p>
    <w:p w:rsidR="00EB752E" w:rsidRDefault="00EB752E" w:rsidP="00EB752E">
      <w:pPr>
        <w:snapToGrid w:val="0"/>
        <w:rPr>
          <w:rFonts w:asciiTheme="majorEastAsia" w:eastAsiaTheme="majorEastAsia" w:hAnsiTheme="majorEastAsia"/>
          <w:color w:val="000000" w:themeColor="text1"/>
          <w:szCs w:val="18"/>
        </w:rPr>
      </w:pPr>
      <w:r>
        <w:rPr>
          <w:rFonts w:asciiTheme="majorEastAsia" w:eastAsiaTheme="majorEastAsia" w:hAnsiTheme="majorEastAsia" w:hint="eastAsia"/>
          <w:bCs/>
          <w:color w:val="000000" w:themeColor="text1"/>
        </w:rPr>
        <w:t>しかし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/>
                <w:color w:val="000000" w:themeColor="text1"/>
                <w:szCs w:val="18"/>
              </w:rPr>
            </m:ctrlPr>
          </m:naryPr>
          <m:sub/>
          <m:sup/>
          <m:e>
            <m:r>
              <w:rPr>
                <w:rFonts w:ascii="Cambria Math" w:eastAsiaTheme="majorEastAsia" w:hAnsi="Cambria Math"/>
                <w:color w:val="000000" w:themeColor="text1"/>
                <w:szCs w:val="18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Segoe UI Symbol"/>
                    <w:bCs/>
                    <w:i/>
                    <w:color w:val="000000" w:themeColor="text1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Segoe UI Symbol"/>
                    <w:color w:val="000000" w:themeColor="text1"/>
                    <w:szCs w:val="18"/>
                  </w:rPr>
                  <m:t>aij</m:t>
                </m:r>
              </m:e>
            </m:d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 xml:space="preserve">&lt;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Segoe UI Symbol"/>
                    <w:bCs/>
                    <w:i/>
                    <w:color w:val="000000" w:themeColor="text1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Segoe UI Symbol"/>
                    <w:color w:val="000000" w:themeColor="text1"/>
                    <w:szCs w:val="18"/>
                  </w:rPr>
                  <m:t>aii</m:t>
                </m:r>
              </m:e>
            </m:d>
            <m:r>
              <w:rPr>
                <w:rFonts w:ascii="Cambria Math" w:eastAsiaTheme="majorEastAsia" w:hAnsi="Cambria Math" w:cs="Segoe UI Symbol"/>
                <w:color w:val="000000" w:themeColor="text1"/>
                <w:szCs w:val="18"/>
              </w:rPr>
              <m:t xml:space="preserve"> (i=1~ n)</m:t>
            </m:r>
          </m:e>
        </m:nary>
      </m:oMath>
      <w:r>
        <w:rPr>
          <w:rFonts w:asciiTheme="majorEastAsia" w:eastAsiaTheme="majorEastAsia" w:hAnsiTheme="majorEastAsia" w:hint="eastAsia"/>
          <w:color w:val="000000" w:themeColor="text1"/>
          <w:szCs w:val="18"/>
        </w:rPr>
        <w:t>の式の範囲に当てはまらないため、対角優位ではない。</w:t>
      </w:r>
    </w:p>
    <w:p w:rsidR="00EB752E" w:rsidRPr="00FF7412" w:rsidRDefault="00EB752E" w:rsidP="00EB752E">
      <w:pPr>
        <w:snapToGrid w:val="0"/>
        <w:rPr>
          <w:rFonts w:asciiTheme="majorEastAsia" w:eastAsiaTheme="majorEastAsia" w:hAnsiTheme="majorEastAsia" w:hint="eastAsia"/>
          <w:bCs/>
          <w:color w:val="000000" w:themeColor="text1"/>
        </w:rPr>
      </w:pPr>
    </w:p>
    <w:p w:rsidR="00D6299C" w:rsidRPr="00FF7412" w:rsidRDefault="00D6299C" w:rsidP="00D6299C">
      <w:pPr>
        <w:snapToGrid w:val="0"/>
        <w:rPr>
          <w:rFonts w:asciiTheme="majorEastAsia" w:eastAsiaTheme="majorEastAsia" w:hAnsiTheme="majorEastAsia"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考察　</w:t>
      </w:r>
    </w:p>
    <w:p w:rsidR="00D6299C" w:rsidRDefault="00EB752E" w:rsidP="00ED521F">
      <w:pPr>
        <w:snapToGrid w:val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　対角優位ではないがA4は収束した。しかし、計算回数が多いため、効率的とは言えない。</w:t>
      </w:r>
    </w:p>
    <w:p w:rsidR="00EB752E" w:rsidRPr="00FF7412" w:rsidRDefault="00EB752E" w:rsidP="00ED521F">
      <w:pPr>
        <w:snapToGrid w:val="0"/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　したがって対角優位の場合はヤコビ法、そうでない場合は掃き出し法で計算をするとよい。</w:t>
      </w:r>
    </w:p>
    <w:sectPr w:rsidR="00EB752E" w:rsidRPr="00FF7412" w:rsidSect="001E7382">
      <w:type w:val="continuous"/>
      <w:pgSz w:w="11906" w:h="16838" w:code="9"/>
      <w:pgMar w:top="851" w:right="1118" w:bottom="1134" w:left="1134" w:header="851" w:footer="992" w:gutter="0"/>
      <w:cols w:num="2" w:space="360"/>
      <w:titlePg/>
      <w:docGrid w:type="linesAndChars" w:linePitch="247" w:charSpace="11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F33" w:rsidRDefault="00327F33">
      <w:r>
        <w:separator/>
      </w:r>
    </w:p>
  </w:endnote>
  <w:endnote w:type="continuationSeparator" w:id="0">
    <w:p w:rsidR="00327F33" w:rsidRDefault="0032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F33" w:rsidRDefault="00327F33">
      <w:r>
        <w:separator/>
      </w:r>
    </w:p>
  </w:footnote>
  <w:footnote w:type="continuationSeparator" w:id="0">
    <w:p w:rsidR="00327F33" w:rsidRDefault="00327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D1" w:rsidRDefault="009274D1" w:rsidP="00512E1C">
    <w:pPr>
      <w:pStyle w:val="a7"/>
      <w:jc w:val="right"/>
    </w:pPr>
    <w:r>
      <w:rPr>
        <w:rFonts w:hint="eastAsia"/>
      </w:rPr>
      <w:t xml:space="preserve">　　　　　　　　　　　　　　　　　　　　　　　　　　　　　　　　　　　　　　　　　　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A420356"/>
    <w:lvl w:ilvl="0">
      <w:numFmt w:val="decimal"/>
      <w:lvlText w:val="*"/>
      <w:lvlJc w:val="left"/>
    </w:lvl>
  </w:abstractNum>
  <w:abstractNum w:abstractNumId="1">
    <w:nsid w:val="028F4E04"/>
    <w:multiLevelType w:val="multilevel"/>
    <w:tmpl w:val="8B40A446"/>
    <w:lvl w:ilvl="0">
      <w:start w:val="4"/>
      <w:numFmt w:val="decimalFullWidth"/>
      <w:lvlText w:val="%1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">
    <w:nsid w:val="078F1C35"/>
    <w:multiLevelType w:val="hybridMultilevel"/>
    <w:tmpl w:val="BA76C0BE"/>
    <w:lvl w:ilvl="0" w:tplc="6DA2535E">
      <w:start w:val="2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0E753FC6"/>
    <w:multiLevelType w:val="hybridMultilevel"/>
    <w:tmpl w:val="C3B8F194"/>
    <w:lvl w:ilvl="0" w:tplc="7A10426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A96A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04F76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66C4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325FE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72FE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C97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6807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E50C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A29FE"/>
    <w:multiLevelType w:val="hybridMultilevel"/>
    <w:tmpl w:val="54828D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28685484"/>
    <w:multiLevelType w:val="hybridMultilevel"/>
    <w:tmpl w:val="59326C04"/>
    <w:lvl w:ilvl="0" w:tplc="AA200F96">
      <w:start w:val="1"/>
      <w:numFmt w:val="decimalFullWidth"/>
      <w:lvlText w:val="［%1］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2F7E242A"/>
    <w:multiLevelType w:val="hybridMultilevel"/>
    <w:tmpl w:val="0B263194"/>
    <w:lvl w:ilvl="0" w:tplc="AA200F96">
      <w:start w:val="1"/>
      <w:numFmt w:val="decimalFullWidth"/>
      <w:lvlText w:val="［%1］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2FB15B86"/>
    <w:multiLevelType w:val="hybridMultilevel"/>
    <w:tmpl w:val="4D7E3584"/>
    <w:lvl w:ilvl="0" w:tplc="B692A5A6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Ｐ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3521B68"/>
    <w:multiLevelType w:val="hybridMultilevel"/>
    <w:tmpl w:val="B6A6736A"/>
    <w:lvl w:ilvl="0" w:tplc="81B459C8">
      <w:start w:val="1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3"/>
  <w:drawingGridVerticalSpacing w:val="247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2F"/>
    <w:rsid w:val="000000C4"/>
    <w:rsid w:val="00004D49"/>
    <w:rsid w:val="000053F4"/>
    <w:rsid w:val="000062D3"/>
    <w:rsid w:val="0001054C"/>
    <w:rsid w:val="00014B01"/>
    <w:rsid w:val="000153F9"/>
    <w:rsid w:val="00020B90"/>
    <w:rsid w:val="000218CD"/>
    <w:rsid w:val="00022A69"/>
    <w:rsid w:val="00025A34"/>
    <w:rsid w:val="00045E32"/>
    <w:rsid w:val="00046016"/>
    <w:rsid w:val="00052AE0"/>
    <w:rsid w:val="00061D4C"/>
    <w:rsid w:val="0006598F"/>
    <w:rsid w:val="00066BD0"/>
    <w:rsid w:val="00066E9D"/>
    <w:rsid w:val="00071ABF"/>
    <w:rsid w:val="000747CE"/>
    <w:rsid w:val="00075138"/>
    <w:rsid w:val="00094CDA"/>
    <w:rsid w:val="000A56B0"/>
    <w:rsid w:val="000A6A9D"/>
    <w:rsid w:val="000A6F9E"/>
    <w:rsid w:val="000B01EE"/>
    <w:rsid w:val="000B0F3B"/>
    <w:rsid w:val="000B323F"/>
    <w:rsid w:val="000B4FC2"/>
    <w:rsid w:val="000C25C4"/>
    <w:rsid w:val="000C35BC"/>
    <w:rsid w:val="000C3FD5"/>
    <w:rsid w:val="000E3C9F"/>
    <w:rsid w:val="000F1F2D"/>
    <w:rsid w:val="000F572A"/>
    <w:rsid w:val="000F6745"/>
    <w:rsid w:val="000F7783"/>
    <w:rsid w:val="000F7D44"/>
    <w:rsid w:val="00100A10"/>
    <w:rsid w:val="00100D0F"/>
    <w:rsid w:val="00110B81"/>
    <w:rsid w:val="00110EA4"/>
    <w:rsid w:val="001123B0"/>
    <w:rsid w:val="00112692"/>
    <w:rsid w:val="00112FB4"/>
    <w:rsid w:val="00116FF0"/>
    <w:rsid w:val="00134BFC"/>
    <w:rsid w:val="0013705D"/>
    <w:rsid w:val="0015341B"/>
    <w:rsid w:val="001674D1"/>
    <w:rsid w:val="00172807"/>
    <w:rsid w:val="00192CF6"/>
    <w:rsid w:val="00195772"/>
    <w:rsid w:val="001C6FF6"/>
    <w:rsid w:val="001D44AD"/>
    <w:rsid w:val="001D771E"/>
    <w:rsid w:val="001E125E"/>
    <w:rsid w:val="001E4AEF"/>
    <w:rsid w:val="001E7382"/>
    <w:rsid w:val="001F0B8C"/>
    <w:rsid w:val="00207D4E"/>
    <w:rsid w:val="00211547"/>
    <w:rsid w:val="0021703E"/>
    <w:rsid w:val="0023169D"/>
    <w:rsid w:val="00233199"/>
    <w:rsid w:val="002405BC"/>
    <w:rsid w:val="00250D5B"/>
    <w:rsid w:val="00252CFB"/>
    <w:rsid w:val="00255A71"/>
    <w:rsid w:val="0026588B"/>
    <w:rsid w:val="00277654"/>
    <w:rsid w:val="00282750"/>
    <w:rsid w:val="00286C97"/>
    <w:rsid w:val="002916DD"/>
    <w:rsid w:val="002940F4"/>
    <w:rsid w:val="00294998"/>
    <w:rsid w:val="002A2179"/>
    <w:rsid w:val="002A2FAC"/>
    <w:rsid w:val="002A585B"/>
    <w:rsid w:val="002B0F30"/>
    <w:rsid w:val="002C3042"/>
    <w:rsid w:val="002C3E09"/>
    <w:rsid w:val="002C46F3"/>
    <w:rsid w:val="002C7E90"/>
    <w:rsid w:val="002D3F8D"/>
    <w:rsid w:val="002E1F04"/>
    <w:rsid w:val="002F191E"/>
    <w:rsid w:val="002F32B3"/>
    <w:rsid w:val="002F473A"/>
    <w:rsid w:val="002F58E6"/>
    <w:rsid w:val="003023FD"/>
    <w:rsid w:val="00302D9B"/>
    <w:rsid w:val="0031453A"/>
    <w:rsid w:val="00323245"/>
    <w:rsid w:val="00327F33"/>
    <w:rsid w:val="00334900"/>
    <w:rsid w:val="00335038"/>
    <w:rsid w:val="003404D9"/>
    <w:rsid w:val="00351B77"/>
    <w:rsid w:val="00351FE7"/>
    <w:rsid w:val="003533E4"/>
    <w:rsid w:val="00354C51"/>
    <w:rsid w:val="00354C70"/>
    <w:rsid w:val="00365675"/>
    <w:rsid w:val="00366C36"/>
    <w:rsid w:val="0037374D"/>
    <w:rsid w:val="003803E3"/>
    <w:rsid w:val="00385843"/>
    <w:rsid w:val="00386587"/>
    <w:rsid w:val="00386CFC"/>
    <w:rsid w:val="0039294E"/>
    <w:rsid w:val="00392C02"/>
    <w:rsid w:val="00394360"/>
    <w:rsid w:val="003A5B6C"/>
    <w:rsid w:val="003B46FE"/>
    <w:rsid w:val="003B4AC7"/>
    <w:rsid w:val="003B4C52"/>
    <w:rsid w:val="003B5733"/>
    <w:rsid w:val="003C1C12"/>
    <w:rsid w:val="003C220E"/>
    <w:rsid w:val="003C4C42"/>
    <w:rsid w:val="003C5DD1"/>
    <w:rsid w:val="003C6941"/>
    <w:rsid w:val="003D00A4"/>
    <w:rsid w:val="003D4B96"/>
    <w:rsid w:val="003D55B3"/>
    <w:rsid w:val="003D725D"/>
    <w:rsid w:val="003D76F2"/>
    <w:rsid w:val="003E7A3B"/>
    <w:rsid w:val="003F253D"/>
    <w:rsid w:val="003F3FDF"/>
    <w:rsid w:val="003F48CE"/>
    <w:rsid w:val="003F5BC2"/>
    <w:rsid w:val="003F61C4"/>
    <w:rsid w:val="00401EF9"/>
    <w:rsid w:val="00407C27"/>
    <w:rsid w:val="00416056"/>
    <w:rsid w:val="004315AA"/>
    <w:rsid w:val="004376E1"/>
    <w:rsid w:val="00444C5B"/>
    <w:rsid w:val="00455972"/>
    <w:rsid w:val="00456F46"/>
    <w:rsid w:val="00457300"/>
    <w:rsid w:val="00461DFF"/>
    <w:rsid w:val="00463F5A"/>
    <w:rsid w:val="0047060C"/>
    <w:rsid w:val="00472AFB"/>
    <w:rsid w:val="00473072"/>
    <w:rsid w:val="00481017"/>
    <w:rsid w:val="00482267"/>
    <w:rsid w:val="0048460D"/>
    <w:rsid w:val="00485840"/>
    <w:rsid w:val="004A0460"/>
    <w:rsid w:val="004A047A"/>
    <w:rsid w:val="004A09F1"/>
    <w:rsid w:val="004A119C"/>
    <w:rsid w:val="004A303F"/>
    <w:rsid w:val="004A33ED"/>
    <w:rsid w:val="004A4091"/>
    <w:rsid w:val="004A41FA"/>
    <w:rsid w:val="004A4686"/>
    <w:rsid w:val="004A58D6"/>
    <w:rsid w:val="004A6C5C"/>
    <w:rsid w:val="004B0732"/>
    <w:rsid w:val="004B5856"/>
    <w:rsid w:val="004D1F25"/>
    <w:rsid w:val="004D32CA"/>
    <w:rsid w:val="004E5205"/>
    <w:rsid w:val="004E5E2F"/>
    <w:rsid w:val="004E7F1B"/>
    <w:rsid w:val="004F3DEC"/>
    <w:rsid w:val="004F4889"/>
    <w:rsid w:val="00506CCF"/>
    <w:rsid w:val="0051213E"/>
    <w:rsid w:val="00512E1C"/>
    <w:rsid w:val="00515745"/>
    <w:rsid w:val="00520A43"/>
    <w:rsid w:val="00527B21"/>
    <w:rsid w:val="00530F1E"/>
    <w:rsid w:val="00537346"/>
    <w:rsid w:val="00545C33"/>
    <w:rsid w:val="00560E80"/>
    <w:rsid w:val="005634FD"/>
    <w:rsid w:val="00565C4A"/>
    <w:rsid w:val="00572480"/>
    <w:rsid w:val="00572611"/>
    <w:rsid w:val="00581E51"/>
    <w:rsid w:val="005820A7"/>
    <w:rsid w:val="00590DF9"/>
    <w:rsid w:val="00596930"/>
    <w:rsid w:val="005A156F"/>
    <w:rsid w:val="005A2A60"/>
    <w:rsid w:val="005A3648"/>
    <w:rsid w:val="005A6907"/>
    <w:rsid w:val="005A698C"/>
    <w:rsid w:val="005C4269"/>
    <w:rsid w:val="005D1E76"/>
    <w:rsid w:val="005D235C"/>
    <w:rsid w:val="005D341E"/>
    <w:rsid w:val="005E008E"/>
    <w:rsid w:val="005E6CC5"/>
    <w:rsid w:val="005F201C"/>
    <w:rsid w:val="006053CA"/>
    <w:rsid w:val="006121D6"/>
    <w:rsid w:val="00623043"/>
    <w:rsid w:val="0063149C"/>
    <w:rsid w:val="00636690"/>
    <w:rsid w:val="00640B16"/>
    <w:rsid w:val="00641559"/>
    <w:rsid w:val="00642593"/>
    <w:rsid w:val="006469EC"/>
    <w:rsid w:val="006470CE"/>
    <w:rsid w:val="00654BA2"/>
    <w:rsid w:val="006602C2"/>
    <w:rsid w:val="0067637C"/>
    <w:rsid w:val="00684BF0"/>
    <w:rsid w:val="006941B0"/>
    <w:rsid w:val="00697237"/>
    <w:rsid w:val="006A26C3"/>
    <w:rsid w:val="006A5186"/>
    <w:rsid w:val="006B1E61"/>
    <w:rsid w:val="006B4746"/>
    <w:rsid w:val="006B58DD"/>
    <w:rsid w:val="006B7C9E"/>
    <w:rsid w:val="006E0B12"/>
    <w:rsid w:val="006E68C6"/>
    <w:rsid w:val="006F4631"/>
    <w:rsid w:val="007010C8"/>
    <w:rsid w:val="00706EE2"/>
    <w:rsid w:val="007103C5"/>
    <w:rsid w:val="00730964"/>
    <w:rsid w:val="007315C0"/>
    <w:rsid w:val="0073538F"/>
    <w:rsid w:val="00743142"/>
    <w:rsid w:val="007532B8"/>
    <w:rsid w:val="00757E77"/>
    <w:rsid w:val="0076131B"/>
    <w:rsid w:val="0076144B"/>
    <w:rsid w:val="00766E93"/>
    <w:rsid w:val="00770ADC"/>
    <w:rsid w:val="0078452D"/>
    <w:rsid w:val="0079090B"/>
    <w:rsid w:val="00791061"/>
    <w:rsid w:val="0079314E"/>
    <w:rsid w:val="007938A5"/>
    <w:rsid w:val="007A265A"/>
    <w:rsid w:val="007A2B7A"/>
    <w:rsid w:val="007A525B"/>
    <w:rsid w:val="007B6EBD"/>
    <w:rsid w:val="007B7D44"/>
    <w:rsid w:val="007C4CFF"/>
    <w:rsid w:val="007D042E"/>
    <w:rsid w:val="007D0A97"/>
    <w:rsid w:val="007D12AD"/>
    <w:rsid w:val="007D20D3"/>
    <w:rsid w:val="007D5542"/>
    <w:rsid w:val="007D641F"/>
    <w:rsid w:val="0081461E"/>
    <w:rsid w:val="00817A29"/>
    <w:rsid w:val="008237FD"/>
    <w:rsid w:val="00857F44"/>
    <w:rsid w:val="00863065"/>
    <w:rsid w:val="00864CBA"/>
    <w:rsid w:val="008664A2"/>
    <w:rsid w:val="00877373"/>
    <w:rsid w:val="008901AC"/>
    <w:rsid w:val="00896E95"/>
    <w:rsid w:val="008A1947"/>
    <w:rsid w:val="008A6D7E"/>
    <w:rsid w:val="008C00FF"/>
    <w:rsid w:val="008C05D6"/>
    <w:rsid w:val="008C3570"/>
    <w:rsid w:val="008C4A5F"/>
    <w:rsid w:val="008C6AC0"/>
    <w:rsid w:val="008D00FB"/>
    <w:rsid w:val="008D0DC8"/>
    <w:rsid w:val="008D0F20"/>
    <w:rsid w:val="008D129F"/>
    <w:rsid w:val="008E39F4"/>
    <w:rsid w:val="008F441A"/>
    <w:rsid w:val="0090538A"/>
    <w:rsid w:val="009103D4"/>
    <w:rsid w:val="009123D0"/>
    <w:rsid w:val="00912685"/>
    <w:rsid w:val="00915051"/>
    <w:rsid w:val="00921F25"/>
    <w:rsid w:val="00922EEC"/>
    <w:rsid w:val="00926309"/>
    <w:rsid w:val="009274D1"/>
    <w:rsid w:val="00927642"/>
    <w:rsid w:val="00927D01"/>
    <w:rsid w:val="0093169D"/>
    <w:rsid w:val="00931888"/>
    <w:rsid w:val="00937F2E"/>
    <w:rsid w:val="00942849"/>
    <w:rsid w:val="00953DC7"/>
    <w:rsid w:val="0096262D"/>
    <w:rsid w:val="0096347F"/>
    <w:rsid w:val="00986E37"/>
    <w:rsid w:val="00991072"/>
    <w:rsid w:val="00993D2E"/>
    <w:rsid w:val="009A6039"/>
    <w:rsid w:val="009B7337"/>
    <w:rsid w:val="009C1720"/>
    <w:rsid w:val="009C2112"/>
    <w:rsid w:val="009D7634"/>
    <w:rsid w:val="009E2CAF"/>
    <w:rsid w:val="009E6C8E"/>
    <w:rsid w:val="00A02A33"/>
    <w:rsid w:val="00A06D1A"/>
    <w:rsid w:val="00A10486"/>
    <w:rsid w:val="00A11E5B"/>
    <w:rsid w:val="00A15D5E"/>
    <w:rsid w:val="00A22A0B"/>
    <w:rsid w:val="00A2591C"/>
    <w:rsid w:val="00A25B1B"/>
    <w:rsid w:val="00A26468"/>
    <w:rsid w:val="00A316C1"/>
    <w:rsid w:val="00A357B7"/>
    <w:rsid w:val="00A45352"/>
    <w:rsid w:val="00A5343F"/>
    <w:rsid w:val="00A54DBE"/>
    <w:rsid w:val="00A55E46"/>
    <w:rsid w:val="00A5780B"/>
    <w:rsid w:val="00A704A3"/>
    <w:rsid w:val="00A745B9"/>
    <w:rsid w:val="00A80C7F"/>
    <w:rsid w:val="00A84E17"/>
    <w:rsid w:val="00A91614"/>
    <w:rsid w:val="00AA1F4B"/>
    <w:rsid w:val="00AA766F"/>
    <w:rsid w:val="00AD1A41"/>
    <w:rsid w:val="00AD2E5D"/>
    <w:rsid w:val="00AD3D4C"/>
    <w:rsid w:val="00AF54E4"/>
    <w:rsid w:val="00AF6A44"/>
    <w:rsid w:val="00B03328"/>
    <w:rsid w:val="00B04FAE"/>
    <w:rsid w:val="00B162E5"/>
    <w:rsid w:val="00B276EF"/>
    <w:rsid w:val="00B3233F"/>
    <w:rsid w:val="00B33868"/>
    <w:rsid w:val="00B34640"/>
    <w:rsid w:val="00B36688"/>
    <w:rsid w:val="00B36EAE"/>
    <w:rsid w:val="00B37ABA"/>
    <w:rsid w:val="00B47F41"/>
    <w:rsid w:val="00B57CCA"/>
    <w:rsid w:val="00B61BB9"/>
    <w:rsid w:val="00B67B0A"/>
    <w:rsid w:val="00B67F54"/>
    <w:rsid w:val="00B7098B"/>
    <w:rsid w:val="00B762E1"/>
    <w:rsid w:val="00B803EE"/>
    <w:rsid w:val="00B86A36"/>
    <w:rsid w:val="00B86B98"/>
    <w:rsid w:val="00B90FA1"/>
    <w:rsid w:val="00B91D5B"/>
    <w:rsid w:val="00B93989"/>
    <w:rsid w:val="00BA2CE2"/>
    <w:rsid w:val="00BA427A"/>
    <w:rsid w:val="00BB12C4"/>
    <w:rsid w:val="00BD0D61"/>
    <w:rsid w:val="00BD2C63"/>
    <w:rsid w:val="00BD78BB"/>
    <w:rsid w:val="00BF09ED"/>
    <w:rsid w:val="00BF7C20"/>
    <w:rsid w:val="00C0138B"/>
    <w:rsid w:val="00C02F7D"/>
    <w:rsid w:val="00C112B3"/>
    <w:rsid w:val="00C1383C"/>
    <w:rsid w:val="00C3271B"/>
    <w:rsid w:val="00C37DF0"/>
    <w:rsid w:val="00C4142B"/>
    <w:rsid w:val="00C4247D"/>
    <w:rsid w:val="00C430AE"/>
    <w:rsid w:val="00C477CC"/>
    <w:rsid w:val="00C53EAD"/>
    <w:rsid w:val="00C55290"/>
    <w:rsid w:val="00C57E08"/>
    <w:rsid w:val="00C65B84"/>
    <w:rsid w:val="00C6713D"/>
    <w:rsid w:val="00C703FF"/>
    <w:rsid w:val="00C744BC"/>
    <w:rsid w:val="00C80AF3"/>
    <w:rsid w:val="00C818BE"/>
    <w:rsid w:val="00C8597D"/>
    <w:rsid w:val="00C85F3E"/>
    <w:rsid w:val="00CA2C4A"/>
    <w:rsid w:val="00CA2C4C"/>
    <w:rsid w:val="00CA70C7"/>
    <w:rsid w:val="00CB5E52"/>
    <w:rsid w:val="00CB7445"/>
    <w:rsid w:val="00CB7CE8"/>
    <w:rsid w:val="00CC06E7"/>
    <w:rsid w:val="00CC55EE"/>
    <w:rsid w:val="00CC6D9E"/>
    <w:rsid w:val="00CF0730"/>
    <w:rsid w:val="00D03341"/>
    <w:rsid w:val="00D0495A"/>
    <w:rsid w:val="00D200A0"/>
    <w:rsid w:val="00D209F7"/>
    <w:rsid w:val="00D318D9"/>
    <w:rsid w:val="00D31E0F"/>
    <w:rsid w:val="00D33366"/>
    <w:rsid w:val="00D3431B"/>
    <w:rsid w:val="00D46D57"/>
    <w:rsid w:val="00D52695"/>
    <w:rsid w:val="00D53A57"/>
    <w:rsid w:val="00D61E48"/>
    <w:rsid w:val="00D6299C"/>
    <w:rsid w:val="00D64C93"/>
    <w:rsid w:val="00D72620"/>
    <w:rsid w:val="00D72817"/>
    <w:rsid w:val="00D775AC"/>
    <w:rsid w:val="00D951E8"/>
    <w:rsid w:val="00D9689C"/>
    <w:rsid w:val="00DB100C"/>
    <w:rsid w:val="00DB5AD4"/>
    <w:rsid w:val="00DB6AAC"/>
    <w:rsid w:val="00DC15FF"/>
    <w:rsid w:val="00DC1CB6"/>
    <w:rsid w:val="00DD1C53"/>
    <w:rsid w:val="00DD3689"/>
    <w:rsid w:val="00DE2EE4"/>
    <w:rsid w:val="00DE4415"/>
    <w:rsid w:val="00DE520D"/>
    <w:rsid w:val="00DE69DE"/>
    <w:rsid w:val="00DF4362"/>
    <w:rsid w:val="00E01356"/>
    <w:rsid w:val="00E01DB7"/>
    <w:rsid w:val="00E0326A"/>
    <w:rsid w:val="00E04F24"/>
    <w:rsid w:val="00E2094B"/>
    <w:rsid w:val="00E371BA"/>
    <w:rsid w:val="00E431E2"/>
    <w:rsid w:val="00E4458B"/>
    <w:rsid w:val="00E44EFE"/>
    <w:rsid w:val="00E47DFF"/>
    <w:rsid w:val="00E6542F"/>
    <w:rsid w:val="00E72ACE"/>
    <w:rsid w:val="00E730F3"/>
    <w:rsid w:val="00E841B3"/>
    <w:rsid w:val="00EA33DB"/>
    <w:rsid w:val="00EB22EC"/>
    <w:rsid w:val="00EB23E4"/>
    <w:rsid w:val="00EB321B"/>
    <w:rsid w:val="00EB68BD"/>
    <w:rsid w:val="00EB752E"/>
    <w:rsid w:val="00EC2410"/>
    <w:rsid w:val="00ED521F"/>
    <w:rsid w:val="00ED570E"/>
    <w:rsid w:val="00EE01BA"/>
    <w:rsid w:val="00EE5595"/>
    <w:rsid w:val="00EF3884"/>
    <w:rsid w:val="00F061B4"/>
    <w:rsid w:val="00F06A45"/>
    <w:rsid w:val="00F06A73"/>
    <w:rsid w:val="00F14CBD"/>
    <w:rsid w:val="00F345EF"/>
    <w:rsid w:val="00F4705A"/>
    <w:rsid w:val="00F53250"/>
    <w:rsid w:val="00F53D90"/>
    <w:rsid w:val="00F549EA"/>
    <w:rsid w:val="00F7097A"/>
    <w:rsid w:val="00F7215E"/>
    <w:rsid w:val="00F76FC9"/>
    <w:rsid w:val="00FA224D"/>
    <w:rsid w:val="00FB5146"/>
    <w:rsid w:val="00FB7424"/>
    <w:rsid w:val="00FC038B"/>
    <w:rsid w:val="00FC2F7F"/>
    <w:rsid w:val="00FD167D"/>
    <w:rsid w:val="00FD25A4"/>
    <w:rsid w:val="00FD3C0A"/>
    <w:rsid w:val="00FD455F"/>
    <w:rsid w:val="00FE3CE9"/>
    <w:rsid w:val="00FE7491"/>
    <w:rsid w:val="00FF63F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5.85pt,.7pt,5.85pt,.7pt"/>
    </o:shapedefaults>
    <o:shapelayout v:ext="edit">
      <o:idmap v:ext="edit" data="1"/>
    </o:shapelayout>
  </w:shapeDefaults>
  <w:decimalSymbol w:val="."/>
  <w:listSeparator w:val=","/>
  <w15:docId w15:val="{B679407B-BB21-46B0-99E8-45AFC258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91C"/>
    <w:pPr>
      <w:widowControl w:val="0"/>
      <w:jc w:val="both"/>
    </w:pPr>
    <w:rPr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adjustRightInd w:val="0"/>
      <w:snapToGrid w:val="0"/>
      <w:ind w:firstLine="210"/>
    </w:pPr>
    <w:rPr>
      <w:rFonts w:ascii="ＭＳ 明朝" w:hAnsi="ＭＳ 明朝"/>
      <w:szCs w:val="20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4">
    <w:name w:val="Body Text Indent"/>
    <w:basedOn w:val="a"/>
    <w:pPr>
      <w:snapToGrid w:val="0"/>
      <w:ind w:leftChars="200" w:left="371"/>
    </w:pPr>
    <w:rPr>
      <w:rFonts w:eastAsia="ＭＳ ゴシック"/>
      <w:b/>
      <w:bCs/>
    </w:rPr>
  </w:style>
  <w:style w:type="paragraph" w:styleId="a5">
    <w:name w:val="Body Text"/>
    <w:basedOn w:val="a"/>
    <w:link w:val="a6"/>
    <w:pPr>
      <w:autoSpaceDE w:val="0"/>
      <w:autoSpaceDN w:val="0"/>
      <w:adjustRightInd w:val="0"/>
    </w:pPr>
    <w:rPr>
      <w:rFonts w:ascii="Times New Roman" w:eastAsia="ＭＳ Ｐゴシック" w:hAnsi="Times New Roman"/>
      <w:color w:val="000000"/>
      <w:szCs w:val="48"/>
      <w:lang w:val="ja-JP"/>
    </w:rPr>
  </w:style>
  <w:style w:type="paragraph" w:styleId="3">
    <w:name w:val="Body Text Indent 3"/>
    <w:basedOn w:val="a"/>
    <w:pPr>
      <w:snapToGrid w:val="0"/>
      <w:ind w:firstLineChars="100" w:firstLine="186"/>
    </w:pPr>
  </w:style>
  <w:style w:type="paragraph" w:styleId="a7">
    <w:name w:val="header"/>
    <w:basedOn w:val="a"/>
    <w:rsid w:val="003533E4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3533E4"/>
    <w:pPr>
      <w:tabs>
        <w:tab w:val="center" w:pos="4252"/>
        <w:tab w:val="right" w:pos="8504"/>
      </w:tabs>
      <w:snapToGrid w:val="0"/>
    </w:pPr>
  </w:style>
  <w:style w:type="character" w:styleId="a9">
    <w:name w:val="Hyperlink"/>
    <w:rsid w:val="00A5343F"/>
    <w:rPr>
      <w:color w:val="0000FF"/>
      <w:u w:val="single"/>
    </w:rPr>
  </w:style>
  <w:style w:type="table" w:styleId="aa">
    <w:name w:val="Table Grid"/>
    <w:basedOn w:val="a1"/>
    <w:rsid w:val="002C3E09"/>
    <w:pPr>
      <w:widowControl w:val="0"/>
      <w:adjustRightInd w:val="0"/>
      <w:spacing w:line="280" w:lineRule="exac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本文 (文字)"/>
    <w:link w:val="a5"/>
    <w:rsid w:val="002C3E09"/>
    <w:rPr>
      <w:rFonts w:ascii="Times New Roman" w:eastAsia="ＭＳ Ｐゴシック" w:hAnsi="Times New Roman"/>
      <w:color w:val="000000"/>
      <w:kern w:val="2"/>
      <w:sz w:val="18"/>
      <w:szCs w:val="48"/>
      <w:lang w:val="ja-JP"/>
    </w:rPr>
  </w:style>
  <w:style w:type="character" w:styleId="ab">
    <w:name w:val="Placeholder Text"/>
    <w:basedOn w:val="a0"/>
    <w:uiPriority w:val="99"/>
    <w:semiHidden/>
    <w:rsid w:val="000E3C9F"/>
    <w:rPr>
      <w:color w:val="808080"/>
    </w:rPr>
  </w:style>
  <w:style w:type="paragraph" w:styleId="ac">
    <w:name w:val="Balloon Text"/>
    <w:basedOn w:val="a"/>
    <w:link w:val="ad"/>
    <w:semiHidden/>
    <w:unhideWhenUsed/>
    <w:rsid w:val="00172807"/>
    <w:rPr>
      <w:rFonts w:asciiTheme="majorHAnsi" w:eastAsiaTheme="majorEastAsia" w:hAnsiTheme="majorHAnsi" w:cstheme="majorBidi"/>
      <w:szCs w:val="18"/>
    </w:rPr>
  </w:style>
  <w:style w:type="character" w:customStyle="1" w:styleId="ad">
    <w:name w:val="吹き出し (文字)"/>
    <w:basedOn w:val="a0"/>
    <w:link w:val="ac"/>
    <w:semiHidden/>
    <w:rsid w:val="0017280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chart" Target="charts/chart3.xml"/><Relationship Id="rId42" Type="http://schemas.openxmlformats.org/officeDocument/2006/relationships/oleObject" Target="embeddings/oleObject16.bin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chart" Target="charts/chart2.xml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chart" Target="charts/chart1.xml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20\3&#24180;\&#25968;&#20516;&#35299;&#26512;&#28436;&#32722;(2017)\&#12516;&#12467;&#12499;&#27861;&#12288;&#2225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20\3&#24180;\&#25968;&#20516;&#35299;&#26512;&#28436;&#32722;(2017)\&#12516;&#12467;&#12499;&#27861;&#12288;&#2225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20\3&#24180;\&#25968;&#20516;&#35299;&#26512;&#28436;&#32722;(2017)\&#12516;&#12467;&#12499;&#27861;&#12288;&#2225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20\3&#24180;\&#25968;&#20516;&#35299;&#26512;&#28436;&#32722;(2017)\4-2\4-2\result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result1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Sheet1!$B$2:$B$51</c:f>
              <c:numCache>
                <c:formatCode>0.00E+00</c:formatCode>
                <c:ptCount val="50"/>
                <c:pt idx="0">
                  <c:v>0.5</c:v>
                </c:pt>
                <c:pt idx="1">
                  <c:v>0.375</c:v>
                </c:pt>
                <c:pt idx="2">
                  <c:v>0.28125</c:v>
                </c:pt>
                <c:pt idx="3">
                  <c:v>0.2109375</c:v>
                </c:pt>
                <c:pt idx="4">
                  <c:v>0.15820310000000001</c:v>
                </c:pt>
                <c:pt idx="5">
                  <c:v>0.1186523</c:v>
                </c:pt>
                <c:pt idx="6">
                  <c:v>8.8989260000000001E-2</c:v>
                </c:pt>
                <c:pt idx="7">
                  <c:v>6.674194E-2</c:v>
                </c:pt>
                <c:pt idx="8">
                  <c:v>5.0056459999999997E-2</c:v>
                </c:pt>
                <c:pt idx="9">
                  <c:v>3.754234E-2</c:v>
                </c:pt>
                <c:pt idx="10">
                  <c:v>2.8156759999999999E-2</c:v>
                </c:pt>
                <c:pt idx="11">
                  <c:v>2.1117569999999999E-2</c:v>
                </c:pt>
                <c:pt idx="12">
                  <c:v>1.583818E-2</c:v>
                </c:pt>
                <c:pt idx="13">
                  <c:v>1.1878619999999999E-2</c:v>
                </c:pt>
                <c:pt idx="14">
                  <c:v>8.9089570000000003E-3</c:v>
                </c:pt>
                <c:pt idx="15">
                  <c:v>6.6817029999999998E-3</c:v>
                </c:pt>
                <c:pt idx="16">
                  <c:v>5.0112830000000001E-3</c:v>
                </c:pt>
                <c:pt idx="17">
                  <c:v>3.7584900000000002E-3</c:v>
                </c:pt>
                <c:pt idx="18">
                  <c:v>2.818868E-3</c:v>
                </c:pt>
                <c:pt idx="19">
                  <c:v>2.114117E-3</c:v>
                </c:pt>
                <c:pt idx="20">
                  <c:v>1.5855509999999999E-3</c:v>
                </c:pt>
                <c:pt idx="21">
                  <c:v>1.189142E-3</c:v>
                </c:pt>
                <c:pt idx="22">
                  <c:v>8.9185679999999995E-4</c:v>
                </c:pt>
                <c:pt idx="23">
                  <c:v>6.6886840000000001E-4</c:v>
                </c:pt>
                <c:pt idx="24">
                  <c:v>5.0162519999999997E-4</c:v>
                </c:pt>
                <c:pt idx="25">
                  <c:v>3.7621710000000001E-4</c:v>
                </c:pt>
                <c:pt idx="26">
                  <c:v>2.8213860000000002E-4</c:v>
                </c:pt>
                <c:pt idx="27">
                  <c:v>2.1158900000000001E-4</c:v>
                </c:pt>
                <c:pt idx="28">
                  <c:v>1.5868990000000001E-4</c:v>
                </c:pt>
                <c:pt idx="29">
                  <c:v>1.190007E-4</c:v>
                </c:pt>
                <c:pt idx="30">
                  <c:v>8.9228150000000004E-5</c:v>
                </c:pt>
                <c:pt idx="31">
                  <c:v>6.6898759999999994E-5</c:v>
                </c:pt>
                <c:pt idx="32">
                  <c:v>5.0142409999999997E-5</c:v>
                </c:pt>
                <c:pt idx="33">
                  <c:v>3.758073E-5</c:v>
                </c:pt>
                <c:pt idx="34">
                  <c:v>2.818555E-5</c:v>
                </c:pt>
                <c:pt idx="35">
                  <c:v>2.111495E-5</c:v>
                </c:pt>
                <c:pt idx="36">
                  <c:v>1.5780330000000001E-5</c:v>
                </c:pt>
                <c:pt idx="37">
                  <c:v>1.1801720000000001E-5</c:v>
                </c:pt>
                <c:pt idx="38">
                  <c:v>8.8363890000000006E-6</c:v>
                </c:pt>
              </c:numCache>
            </c:numRef>
          </c:yVal>
          <c:smooth val="0"/>
        </c:ser>
        <c:ser>
          <c:idx val="1"/>
          <c:order val="1"/>
          <c:tx>
            <c:v>result2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Sheet1!$C$2:$C$51</c:f>
              <c:numCache>
                <c:formatCode>0.00E+00</c:formatCode>
                <c:ptCount val="50"/>
                <c:pt idx="0">
                  <c:v>0.66666669999999995</c:v>
                </c:pt>
                <c:pt idx="1">
                  <c:v>0.66666669999999995</c:v>
                </c:pt>
                <c:pt idx="2">
                  <c:v>0.66666669999999995</c:v>
                </c:pt>
                <c:pt idx="3">
                  <c:v>0.6666666</c:v>
                </c:pt>
                <c:pt idx="4">
                  <c:v>0.6666666</c:v>
                </c:pt>
                <c:pt idx="5">
                  <c:v>0.6666666</c:v>
                </c:pt>
                <c:pt idx="6">
                  <c:v>0.6666666</c:v>
                </c:pt>
                <c:pt idx="7">
                  <c:v>0.66666650000000005</c:v>
                </c:pt>
                <c:pt idx="8">
                  <c:v>0.66666650000000005</c:v>
                </c:pt>
                <c:pt idx="9">
                  <c:v>0.6666666</c:v>
                </c:pt>
                <c:pt idx="10">
                  <c:v>0.6666666</c:v>
                </c:pt>
                <c:pt idx="11">
                  <c:v>0.66666650000000005</c:v>
                </c:pt>
                <c:pt idx="12">
                  <c:v>0.66666650000000005</c:v>
                </c:pt>
                <c:pt idx="13">
                  <c:v>0.6666666</c:v>
                </c:pt>
                <c:pt idx="14">
                  <c:v>0.66666650000000005</c:v>
                </c:pt>
                <c:pt idx="15">
                  <c:v>0.6666666</c:v>
                </c:pt>
                <c:pt idx="16">
                  <c:v>0.6666666</c:v>
                </c:pt>
                <c:pt idx="17">
                  <c:v>0.6666666</c:v>
                </c:pt>
                <c:pt idx="18">
                  <c:v>0.66666650000000005</c:v>
                </c:pt>
                <c:pt idx="19">
                  <c:v>0.66666650000000005</c:v>
                </c:pt>
                <c:pt idx="20">
                  <c:v>0.66666650000000005</c:v>
                </c:pt>
                <c:pt idx="21">
                  <c:v>0.66666650000000005</c:v>
                </c:pt>
                <c:pt idx="22">
                  <c:v>0.66666650000000005</c:v>
                </c:pt>
                <c:pt idx="23">
                  <c:v>0.66666650000000005</c:v>
                </c:pt>
                <c:pt idx="24">
                  <c:v>0.66666650000000005</c:v>
                </c:pt>
                <c:pt idx="25">
                  <c:v>0.66666650000000005</c:v>
                </c:pt>
                <c:pt idx="26">
                  <c:v>0.66666650000000005</c:v>
                </c:pt>
                <c:pt idx="27">
                  <c:v>0.66666650000000005</c:v>
                </c:pt>
                <c:pt idx="28">
                  <c:v>0.66666650000000005</c:v>
                </c:pt>
                <c:pt idx="29">
                  <c:v>0.66666650000000005</c:v>
                </c:pt>
                <c:pt idx="30">
                  <c:v>0.66666650000000005</c:v>
                </c:pt>
                <c:pt idx="31">
                  <c:v>0.66666650000000005</c:v>
                </c:pt>
                <c:pt idx="32">
                  <c:v>0.66666650000000005</c:v>
                </c:pt>
                <c:pt idx="33">
                  <c:v>0.66666650000000005</c:v>
                </c:pt>
                <c:pt idx="34">
                  <c:v>0.66666650000000005</c:v>
                </c:pt>
                <c:pt idx="35">
                  <c:v>0.66666650000000005</c:v>
                </c:pt>
                <c:pt idx="36">
                  <c:v>0.66666650000000005</c:v>
                </c:pt>
                <c:pt idx="37">
                  <c:v>0.66666650000000005</c:v>
                </c:pt>
                <c:pt idx="38">
                  <c:v>0.66666650000000005</c:v>
                </c:pt>
                <c:pt idx="39">
                  <c:v>0.66666650000000005</c:v>
                </c:pt>
                <c:pt idx="40">
                  <c:v>0.66666650000000005</c:v>
                </c:pt>
                <c:pt idx="41">
                  <c:v>0.66666650000000005</c:v>
                </c:pt>
                <c:pt idx="42">
                  <c:v>0.66666650000000005</c:v>
                </c:pt>
                <c:pt idx="43">
                  <c:v>0.66666650000000005</c:v>
                </c:pt>
                <c:pt idx="44">
                  <c:v>0.66666650000000005</c:v>
                </c:pt>
                <c:pt idx="45">
                  <c:v>0.66666650000000005</c:v>
                </c:pt>
                <c:pt idx="46">
                  <c:v>0.66666650000000005</c:v>
                </c:pt>
                <c:pt idx="47">
                  <c:v>0.66666650000000005</c:v>
                </c:pt>
                <c:pt idx="48">
                  <c:v>0.66666650000000005</c:v>
                </c:pt>
                <c:pt idx="49">
                  <c:v>0.66666650000000005</c:v>
                </c:pt>
              </c:numCache>
            </c:numRef>
          </c:yVal>
          <c:smooth val="0"/>
        </c:ser>
        <c:ser>
          <c:idx val="2"/>
          <c:order val="2"/>
          <c:tx>
            <c:v>result3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xVal>
          <c:yVal>
            <c:numRef>
              <c:f>Sheet1!$D$2:$D$51</c:f>
              <c:numCache>
                <c:formatCode>0.00E+00</c:formatCode>
                <c:ptCount val="50"/>
                <c:pt idx="0">
                  <c:v>0.6688963</c:v>
                </c:pt>
                <c:pt idx="1">
                  <c:v>0.67113339999999999</c:v>
                </c:pt>
                <c:pt idx="2">
                  <c:v>0.67337800000000003</c:v>
                </c:pt>
                <c:pt idx="3">
                  <c:v>0.67563010000000001</c:v>
                </c:pt>
                <c:pt idx="4">
                  <c:v>0.67788970000000004</c:v>
                </c:pt>
                <c:pt idx="5">
                  <c:v>0.68015680000000001</c:v>
                </c:pt>
                <c:pt idx="6">
                  <c:v>0.68243160000000003</c:v>
                </c:pt>
                <c:pt idx="7">
                  <c:v>0.68471409999999999</c:v>
                </c:pt>
                <c:pt idx="8">
                  <c:v>0.68700410000000001</c:v>
                </c:pt>
                <c:pt idx="9">
                  <c:v>0.68930170000000002</c:v>
                </c:pt>
                <c:pt idx="10">
                  <c:v>0.69160699999999997</c:v>
                </c:pt>
                <c:pt idx="11">
                  <c:v>0.69392010000000004</c:v>
                </c:pt>
                <c:pt idx="12">
                  <c:v>0.69624090000000005</c:v>
                </c:pt>
                <c:pt idx="13">
                  <c:v>0.69856940000000001</c:v>
                </c:pt>
                <c:pt idx="14">
                  <c:v>0.70090569999999996</c:v>
                </c:pt>
                <c:pt idx="15">
                  <c:v>0.70324989999999998</c:v>
                </c:pt>
                <c:pt idx="16">
                  <c:v>0.70560199999999995</c:v>
                </c:pt>
                <c:pt idx="17">
                  <c:v>0.70796190000000003</c:v>
                </c:pt>
                <c:pt idx="18">
                  <c:v>0.71032969999999995</c:v>
                </c:pt>
                <c:pt idx="19">
                  <c:v>0.71270529999999999</c:v>
                </c:pt>
                <c:pt idx="20">
                  <c:v>0.71508899999999997</c:v>
                </c:pt>
                <c:pt idx="21">
                  <c:v>0.71748049999999997</c:v>
                </c:pt>
                <c:pt idx="22">
                  <c:v>0.71988010000000002</c:v>
                </c:pt>
                <c:pt idx="23">
                  <c:v>0.72228780000000004</c:v>
                </c:pt>
                <c:pt idx="24">
                  <c:v>0.7247034</c:v>
                </c:pt>
                <c:pt idx="25">
                  <c:v>0.72712719999999997</c:v>
                </c:pt>
                <c:pt idx="26">
                  <c:v>0.72955910000000002</c:v>
                </c:pt>
                <c:pt idx="27">
                  <c:v>0.73199899999999996</c:v>
                </c:pt>
                <c:pt idx="28">
                  <c:v>0.73444730000000003</c:v>
                </c:pt>
                <c:pt idx="29">
                  <c:v>0.73690370000000005</c:v>
                </c:pt>
                <c:pt idx="30">
                  <c:v>0.73936820000000003</c:v>
                </c:pt>
                <c:pt idx="31">
                  <c:v>0.74184099999999997</c:v>
                </c:pt>
                <c:pt idx="32">
                  <c:v>0.74432209999999999</c:v>
                </c:pt>
                <c:pt idx="33">
                  <c:v>0.74681140000000001</c:v>
                </c:pt>
                <c:pt idx="34">
                  <c:v>0.749309</c:v>
                </c:pt>
                <c:pt idx="35">
                  <c:v>0.75181500000000001</c:v>
                </c:pt>
                <c:pt idx="36">
                  <c:v>0.75432940000000004</c:v>
                </c:pt>
                <c:pt idx="37">
                  <c:v>0.75685210000000003</c:v>
                </c:pt>
                <c:pt idx="38">
                  <c:v>0.75938349999999999</c:v>
                </c:pt>
                <c:pt idx="39">
                  <c:v>0.76192340000000003</c:v>
                </c:pt>
                <c:pt idx="40">
                  <c:v>0.76447169999999998</c:v>
                </c:pt>
                <c:pt idx="41">
                  <c:v>0.7670283</c:v>
                </c:pt>
                <c:pt idx="42">
                  <c:v>0.76959359999999999</c:v>
                </c:pt>
                <c:pt idx="43">
                  <c:v>0.77216759999999995</c:v>
                </c:pt>
                <c:pt idx="44">
                  <c:v>0.7747501</c:v>
                </c:pt>
                <c:pt idx="45">
                  <c:v>0.77734119999999995</c:v>
                </c:pt>
                <c:pt idx="46">
                  <c:v>0.77994110000000005</c:v>
                </c:pt>
                <c:pt idx="47">
                  <c:v>0.78254959999999996</c:v>
                </c:pt>
                <c:pt idx="48">
                  <c:v>0.7851667</c:v>
                </c:pt>
                <c:pt idx="49">
                  <c:v>0.78779259999999995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1705984"/>
        <c:axId val="361706376"/>
      </c:scatterChart>
      <c:valAx>
        <c:axId val="361705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1706376"/>
        <c:crosses val="autoZero"/>
        <c:crossBetween val="midCat"/>
      </c:valAx>
      <c:valAx>
        <c:axId val="3617063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1705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result1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xVal>
            <c:numRef>
              <c:f>saidai!$A$1:$A$34</c:f>
              <c:numCache>
                <c:formatCode>General</c:formatCode>
                <c:ptCount val="3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</c:numCache>
            </c:numRef>
          </c:xVal>
          <c:yVal>
            <c:numRef>
              <c:f>saidai!$B$1:$B$34</c:f>
              <c:numCache>
                <c:formatCode>0.00E+00</c:formatCode>
                <c:ptCount val="34"/>
                <c:pt idx="0">
                  <c:v>0.25</c:v>
                </c:pt>
                <c:pt idx="1">
                  <c:v>0.125</c:v>
                </c:pt>
                <c:pt idx="2">
                  <c:v>7.8125E-2</c:v>
                </c:pt>
                <c:pt idx="3">
                  <c:v>5.46875E-2</c:v>
                </c:pt>
                <c:pt idx="4">
                  <c:v>4.0039060000000001E-2</c:v>
                </c:pt>
                <c:pt idx="5">
                  <c:v>2.9785160000000001E-2</c:v>
                </c:pt>
                <c:pt idx="6">
                  <c:v>2.2277829999999998E-2</c:v>
                </c:pt>
                <c:pt idx="7">
                  <c:v>1.6693119999999999E-2</c:v>
                </c:pt>
                <c:pt idx="8">
                  <c:v>1.2516019999999999E-2</c:v>
                </c:pt>
                <c:pt idx="9">
                  <c:v>9.386063E-3</c:v>
                </c:pt>
                <c:pt idx="10">
                  <c:v>7.0393089999999997E-3</c:v>
                </c:pt>
                <c:pt idx="11">
                  <c:v>5.2794219999999998E-3</c:v>
                </c:pt>
                <c:pt idx="12">
                  <c:v>3.9595510000000004E-3</c:v>
                </c:pt>
                <c:pt idx="13">
                  <c:v>2.9696599999999998E-3</c:v>
                </c:pt>
                <c:pt idx="14">
                  <c:v>2.2272469999999999E-3</c:v>
                </c:pt>
                <c:pt idx="15">
                  <c:v>1.6704350000000001E-3</c:v>
                </c:pt>
                <c:pt idx="16">
                  <c:v>1.2528299999999999E-3</c:v>
                </c:pt>
                <c:pt idx="17">
                  <c:v>9.3962250000000005E-4</c:v>
                </c:pt>
                <c:pt idx="18">
                  <c:v>7.0472060000000003E-4</c:v>
                </c:pt>
                <c:pt idx="19">
                  <c:v>5.2853670000000005E-4</c:v>
                </c:pt>
                <c:pt idx="20">
                  <c:v>3.9640070000000001E-4</c:v>
                </c:pt>
                <c:pt idx="21">
                  <c:v>2.9729309999999999E-4</c:v>
                </c:pt>
                <c:pt idx="22">
                  <c:v>2.2296610000000001E-4</c:v>
                </c:pt>
                <c:pt idx="23">
                  <c:v>1.6722079999999999E-4</c:v>
                </c:pt>
                <c:pt idx="24">
                  <c:v>1.2541559999999999E-4</c:v>
                </c:pt>
                <c:pt idx="25">
                  <c:v>9.4056130000000004E-5</c:v>
                </c:pt>
                <c:pt idx="26">
                  <c:v>7.0542099999999997E-5</c:v>
                </c:pt>
                <c:pt idx="27">
                  <c:v>5.2906569999999997E-5</c:v>
                </c:pt>
                <c:pt idx="28">
                  <c:v>3.9681790000000003E-5</c:v>
                </c:pt>
                <c:pt idx="29">
                  <c:v>2.9757619999999999E-5</c:v>
                </c:pt>
                <c:pt idx="30">
                  <c:v>2.2307040000000001E-5</c:v>
                </c:pt>
                <c:pt idx="31">
                  <c:v>1.6733999999999999E-5</c:v>
                </c:pt>
                <c:pt idx="32">
                  <c:v>1.2539330000000001E-5</c:v>
                </c:pt>
                <c:pt idx="33">
                  <c:v>9.4026330000000007E-6</c:v>
                </c:pt>
              </c:numCache>
            </c:numRef>
          </c:yVal>
          <c:smooth val="0"/>
        </c:ser>
        <c:ser>
          <c:idx val="1"/>
          <c:order val="1"/>
          <c:tx>
            <c:v>result2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saidai!$A$1:$A$34</c:f>
              <c:numCache>
                <c:formatCode>General</c:formatCode>
                <c:ptCount val="3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</c:numCache>
            </c:numRef>
          </c:xVal>
          <c:yVal>
            <c:numRef>
              <c:f>saidai!$C$1:$C$34</c:f>
              <c:numCache>
                <c:formatCode>0.00E+00</c:formatCode>
                <c:ptCount val="34"/>
                <c:pt idx="0">
                  <c:v>0.3333333</c:v>
                </c:pt>
                <c:pt idx="1">
                  <c:v>0.22222220000000001</c:v>
                </c:pt>
                <c:pt idx="2">
                  <c:v>0.18518519999999999</c:v>
                </c:pt>
                <c:pt idx="3">
                  <c:v>0.17283950000000001</c:v>
                </c:pt>
                <c:pt idx="4">
                  <c:v>0.16872429999999999</c:v>
                </c:pt>
                <c:pt idx="5">
                  <c:v>0.16735249999999999</c:v>
                </c:pt>
                <c:pt idx="6">
                  <c:v>0.1668953</c:v>
                </c:pt>
                <c:pt idx="7">
                  <c:v>0.1667429</c:v>
                </c:pt>
                <c:pt idx="8">
                  <c:v>0.16669200000000001</c:v>
                </c:pt>
                <c:pt idx="9">
                  <c:v>0.16667509999999999</c:v>
                </c:pt>
                <c:pt idx="10">
                  <c:v>0.1666695</c:v>
                </c:pt>
                <c:pt idx="11">
                  <c:v>0.1666676</c:v>
                </c:pt>
                <c:pt idx="12">
                  <c:v>0.16666690000000001</c:v>
                </c:pt>
                <c:pt idx="13">
                  <c:v>0.1666667</c:v>
                </c:pt>
                <c:pt idx="14">
                  <c:v>0.1666667</c:v>
                </c:pt>
                <c:pt idx="15">
                  <c:v>0.1666667</c:v>
                </c:pt>
                <c:pt idx="16">
                  <c:v>0.1666667</c:v>
                </c:pt>
                <c:pt idx="17">
                  <c:v>0.1666667</c:v>
                </c:pt>
                <c:pt idx="18">
                  <c:v>0.1666667</c:v>
                </c:pt>
                <c:pt idx="19">
                  <c:v>0.1666667</c:v>
                </c:pt>
                <c:pt idx="20">
                  <c:v>0.1666667</c:v>
                </c:pt>
                <c:pt idx="21">
                  <c:v>0.1666667</c:v>
                </c:pt>
                <c:pt idx="22">
                  <c:v>0.1666667</c:v>
                </c:pt>
                <c:pt idx="23">
                  <c:v>0.1666667</c:v>
                </c:pt>
                <c:pt idx="24">
                  <c:v>0.1666667</c:v>
                </c:pt>
                <c:pt idx="25">
                  <c:v>0.1666667</c:v>
                </c:pt>
                <c:pt idx="26">
                  <c:v>0.1666667</c:v>
                </c:pt>
                <c:pt idx="27">
                  <c:v>0.1666667</c:v>
                </c:pt>
                <c:pt idx="28">
                  <c:v>0.1666667</c:v>
                </c:pt>
                <c:pt idx="29">
                  <c:v>0.1666667</c:v>
                </c:pt>
                <c:pt idx="30">
                  <c:v>0.1666667</c:v>
                </c:pt>
                <c:pt idx="31">
                  <c:v>0.1666667</c:v>
                </c:pt>
                <c:pt idx="32">
                  <c:v>0.1666667</c:v>
                </c:pt>
                <c:pt idx="33">
                  <c:v>0.1666667</c:v>
                </c:pt>
              </c:numCache>
            </c:numRef>
          </c:yVal>
          <c:smooth val="0"/>
        </c:ser>
        <c:ser>
          <c:idx val="2"/>
          <c:order val="2"/>
          <c:tx>
            <c:v>result3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saidai!$A$1:$A$34</c:f>
              <c:numCache>
                <c:formatCode>General</c:formatCode>
                <c:ptCount val="3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</c:numCache>
            </c:numRef>
          </c:xVal>
          <c:yVal>
            <c:numRef>
              <c:f>saidai!$D$1:$D$34</c:f>
              <c:numCache>
                <c:formatCode>0.00E+00</c:formatCode>
                <c:ptCount val="34"/>
                <c:pt idx="0">
                  <c:v>0.33444819999999997</c:v>
                </c:pt>
                <c:pt idx="1">
                  <c:v>0.2237111</c:v>
                </c:pt>
                <c:pt idx="2">
                  <c:v>0.1870494</c:v>
                </c:pt>
                <c:pt idx="3">
                  <c:v>0.1751634</c:v>
                </c:pt>
                <c:pt idx="4">
                  <c:v>0.17156469999999999</c:v>
                </c:pt>
                <c:pt idx="5">
                  <c:v>0.170739</c:v>
                </c:pt>
                <c:pt idx="6">
                  <c:v>0.17084189999999999</c:v>
                </c:pt>
                <c:pt idx="7">
                  <c:v>0.17125679999999999</c:v>
                </c:pt>
                <c:pt idx="8">
                  <c:v>0.17177719999999999</c:v>
                </c:pt>
                <c:pt idx="9">
                  <c:v>0.17233419999999999</c:v>
                </c:pt>
                <c:pt idx="10">
                  <c:v>0.17290469999999999</c:v>
                </c:pt>
                <c:pt idx="11">
                  <c:v>0.173481</c:v>
                </c:pt>
                <c:pt idx="12">
                  <c:v>0.17406060000000001</c:v>
                </c:pt>
                <c:pt idx="13">
                  <c:v>0.17464250000000001</c:v>
                </c:pt>
                <c:pt idx="14">
                  <c:v>0.17522650000000001</c:v>
                </c:pt>
                <c:pt idx="15">
                  <c:v>0.17581250000000001</c:v>
                </c:pt>
                <c:pt idx="16">
                  <c:v>0.17640049999999999</c:v>
                </c:pt>
                <c:pt idx="17">
                  <c:v>0.1769905</c:v>
                </c:pt>
                <c:pt idx="18">
                  <c:v>0.1775824</c:v>
                </c:pt>
                <c:pt idx="19">
                  <c:v>0.17817630000000001</c:v>
                </c:pt>
                <c:pt idx="20">
                  <c:v>0.1787723</c:v>
                </c:pt>
                <c:pt idx="21">
                  <c:v>0.1793701</c:v>
                </c:pt>
                <c:pt idx="22">
                  <c:v>0.17996999999999999</c:v>
                </c:pt>
                <c:pt idx="23">
                  <c:v>0.18057200000000001</c:v>
                </c:pt>
                <c:pt idx="24">
                  <c:v>0.1811759</c:v>
                </c:pt>
                <c:pt idx="25">
                  <c:v>0.18178179999999999</c:v>
                </c:pt>
                <c:pt idx="26">
                  <c:v>0.18238979999999999</c:v>
                </c:pt>
                <c:pt idx="27">
                  <c:v>0.18299979999999999</c:v>
                </c:pt>
                <c:pt idx="28">
                  <c:v>0.18361179999999999</c:v>
                </c:pt>
                <c:pt idx="29">
                  <c:v>0.1842259</c:v>
                </c:pt>
                <c:pt idx="30">
                  <c:v>0.18484210000000001</c:v>
                </c:pt>
                <c:pt idx="31">
                  <c:v>0.18546029999999999</c:v>
                </c:pt>
                <c:pt idx="32">
                  <c:v>0.18608050000000001</c:v>
                </c:pt>
                <c:pt idx="33">
                  <c:v>0.1867029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723416"/>
        <c:axId val="547722240"/>
      </c:scatterChart>
      <c:valAx>
        <c:axId val="547723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7722240"/>
        <c:crosses val="autoZero"/>
        <c:crossBetween val="midCat"/>
      </c:valAx>
      <c:valAx>
        <c:axId val="5477222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7723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result1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xVal>
            <c:numRef>
              <c:f>'2norumu'!$A$1:$A$37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xVal>
          <c:yVal>
            <c:numRef>
              <c:f>'2norumu'!$B$1:$B$37</c:f>
              <c:numCache>
                <c:formatCode>0.00E+00</c:formatCode>
                <c:ptCount val="37"/>
                <c:pt idx="0">
                  <c:v>0.35355340000000002</c:v>
                </c:pt>
                <c:pt idx="1">
                  <c:v>0.1976424</c:v>
                </c:pt>
                <c:pt idx="2">
                  <c:v>0.14149039999999999</c:v>
                </c:pt>
                <c:pt idx="3">
                  <c:v>0.1055411</c:v>
                </c:pt>
                <c:pt idx="4">
                  <c:v>7.9107590000000005E-2</c:v>
                </c:pt>
                <c:pt idx="5">
                  <c:v>5.9326669999999998E-2</c:v>
                </c:pt>
                <c:pt idx="6">
                  <c:v>4.449467E-2</c:v>
                </c:pt>
                <c:pt idx="7">
                  <c:v>3.3370980000000001E-2</c:v>
                </c:pt>
                <c:pt idx="8">
                  <c:v>2.5028229999999999E-2</c:v>
                </c:pt>
                <c:pt idx="9">
                  <c:v>1.877117E-2</c:v>
                </c:pt>
                <c:pt idx="10">
                  <c:v>1.407838E-2</c:v>
                </c:pt>
                <c:pt idx="11">
                  <c:v>1.055878E-2</c:v>
                </c:pt>
                <c:pt idx="12">
                  <c:v>7.9190879999999995E-3</c:v>
                </c:pt>
                <c:pt idx="13">
                  <c:v>5.9393120000000004E-3</c:v>
                </c:pt>
                <c:pt idx="14">
                  <c:v>4.4544789999999999E-3</c:v>
                </c:pt>
                <c:pt idx="15">
                  <c:v>3.3408510000000002E-3</c:v>
                </c:pt>
                <c:pt idx="16">
                  <c:v>2.5056409999999999E-3</c:v>
                </c:pt>
                <c:pt idx="17">
                  <c:v>1.8792450000000001E-3</c:v>
                </c:pt>
                <c:pt idx="18">
                  <c:v>1.409434E-3</c:v>
                </c:pt>
                <c:pt idx="19">
                  <c:v>1.057059E-3</c:v>
                </c:pt>
                <c:pt idx="20">
                  <c:v>7.9277530000000001E-4</c:v>
                </c:pt>
                <c:pt idx="21">
                  <c:v>5.9457119999999997E-4</c:v>
                </c:pt>
                <c:pt idx="22">
                  <c:v>4.4592839999999998E-4</c:v>
                </c:pt>
                <c:pt idx="23">
                  <c:v>3.344342E-4</c:v>
                </c:pt>
                <c:pt idx="24">
                  <c:v>2.5081259999999998E-4</c:v>
                </c:pt>
                <c:pt idx="25">
                  <c:v>1.8810849999999999E-4</c:v>
                </c:pt>
                <c:pt idx="26">
                  <c:v>1.4106930000000001E-4</c:v>
                </c:pt>
                <c:pt idx="27">
                  <c:v>1.057945E-4</c:v>
                </c:pt>
                <c:pt idx="28">
                  <c:v>7.9344960000000004E-5</c:v>
                </c:pt>
                <c:pt idx="29">
                  <c:v>5.950034E-5</c:v>
                </c:pt>
                <c:pt idx="30">
                  <c:v>4.4614080000000002E-5</c:v>
                </c:pt>
                <c:pt idx="31">
                  <c:v>3.3449379999999997E-5</c:v>
                </c:pt>
                <c:pt idx="32">
                  <c:v>2.5071209999999999E-5</c:v>
                </c:pt>
                <c:pt idx="33">
                  <c:v>1.879037E-5</c:v>
                </c:pt>
                <c:pt idx="34">
                  <c:v>1.409278E-5</c:v>
                </c:pt>
                <c:pt idx="35">
                  <c:v>1.055748E-5</c:v>
                </c:pt>
                <c:pt idx="36">
                  <c:v>7.8901969999999996E-6</c:v>
                </c:pt>
              </c:numCache>
            </c:numRef>
          </c:yVal>
          <c:smooth val="0"/>
        </c:ser>
        <c:ser>
          <c:idx val="1"/>
          <c:order val="1"/>
          <c:tx>
            <c:v>result2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'2norumu'!$A$1:$A$37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xVal>
          <c:yVal>
            <c:numRef>
              <c:f>'2norumu'!$C$1:$C$37</c:f>
              <c:numCache>
                <c:formatCode>0.00E+00</c:formatCode>
                <c:ptCount val="37"/>
                <c:pt idx="0">
                  <c:v>0.47140460000000001</c:v>
                </c:pt>
                <c:pt idx="1">
                  <c:v>0.35136420000000002</c:v>
                </c:pt>
                <c:pt idx="2">
                  <c:v>0.33538459999999998</c:v>
                </c:pt>
                <c:pt idx="3">
                  <c:v>0.33356190000000002</c:v>
                </c:pt>
                <c:pt idx="4">
                  <c:v>0.33335870000000001</c:v>
                </c:pt>
                <c:pt idx="5">
                  <c:v>0.33333610000000002</c:v>
                </c:pt>
                <c:pt idx="6">
                  <c:v>0.33333360000000001</c:v>
                </c:pt>
                <c:pt idx="7">
                  <c:v>0.3333333</c:v>
                </c:pt>
                <c:pt idx="8">
                  <c:v>0.3333333</c:v>
                </c:pt>
                <c:pt idx="9">
                  <c:v>0.3333333</c:v>
                </c:pt>
                <c:pt idx="10">
                  <c:v>0.3333333</c:v>
                </c:pt>
                <c:pt idx="11">
                  <c:v>0.3333332</c:v>
                </c:pt>
                <c:pt idx="12">
                  <c:v>0.3333332</c:v>
                </c:pt>
                <c:pt idx="13">
                  <c:v>0.3333333</c:v>
                </c:pt>
                <c:pt idx="14">
                  <c:v>0.3333333</c:v>
                </c:pt>
                <c:pt idx="15">
                  <c:v>0.3333333</c:v>
                </c:pt>
                <c:pt idx="16">
                  <c:v>0.3333333</c:v>
                </c:pt>
                <c:pt idx="17">
                  <c:v>0.3333333</c:v>
                </c:pt>
                <c:pt idx="18">
                  <c:v>0.3333333</c:v>
                </c:pt>
                <c:pt idx="19">
                  <c:v>0.3333333</c:v>
                </c:pt>
                <c:pt idx="20">
                  <c:v>0.3333333</c:v>
                </c:pt>
                <c:pt idx="21">
                  <c:v>0.3333333</c:v>
                </c:pt>
                <c:pt idx="22">
                  <c:v>0.3333333</c:v>
                </c:pt>
                <c:pt idx="23">
                  <c:v>0.3333333</c:v>
                </c:pt>
                <c:pt idx="24">
                  <c:v>0.3333333</c:v>
                </c:pt>
                <c:pt idx="25">
                  <c:v>0.3333333</c:v>
                </c:pt>
                <c:pt idx="26">
                  <c:v>0.3333333</c:v>
                </c:pt>
                <c:pt idx="27">
                  <c:v>0.3333333</c:v>
                </c:pt>
                <c:pt idx="28">
                  <c:v>0.3333333</c:v>
                </c:pt>
                <c:pt idx="29">
                  <c:v>0.3333333</c:v>
                </c:pt>
                <c:pt idx="30">
                  <c:v>0.3333333</c:v>
                </c:pt>
                <c:pt idx="31">
                  <c:v>0.3333333</c:v>
                </c:pt>
                <c:pt idx="32">
                  <c:v>0.3333333</c:v>
                </c:pt>
                <c:pt idx="33">
                  <c:v>0.3333333</c:v>
                </c:pt>
                <c:pt idx="34">
                  <c:v>0.3333333</c:v>
                </c:pt>
                <c:pt idx="35">
                  <c:v>0.3333333</c:v>
                </c:pt>
                <c:pt idx="36">
                  <c:v>0.3333333</c:v>
                </c:pt>
              </c:numCache>
            </c:numRef>
          </c:yVal>
          <c:smooth val="0"/>
        </c:ser>
        <c:ser>
          <c:idx val="2"/>
          <c:order val="2"/>
          <c:tx>
            <c:v>result3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'2norumu'!$A$1:$A$37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xVal>
          <c:yVal>
            <c:numRef>
              <c:f>'2norumu'!$D$1:$D$37</c:f>
              <c:numCache>
                <c:formatCode>0.00E+00</c:formatCode>
                <c:ptCount val="37"/>
                <c:pt idx="0">
                  <c:v>0.47298109999999999</c:v>
                </c:pt>
                <c:pt idx="1">
                  <c:v>0.35371839999999999</c:v>
                </c:pt>
                <c:pt idx="2">
                  <c:v>0.33876089999999998</c:v>
                </c:pt>
                <c:pt idx="3">
                  <c:v>0.33804669999999998</c:v>
                </c:pt>
                <c:pt idx="4">
                  <c:v>0.33897070000000001</c:v>
                </c:pt>
                <c:pt idx="5">
                  <c:v>0.34008129999999998</c:v>
                </c:pt>
                <c:pt idx="6">
                  <c:v>0.34121610000000002</c:v>
                </c:pt>
                <c:pt idx="7">
                  <c:v>0.34235700000000002</c:v>
                </c:pt>
                <c:pt idx="8">
                  <c:v>0.34350199999999997</c:v>
                </c:pt>
                <c:pt idx="9">
                  <c:v>0.34465079999999998</c:v>
                </c:pt>
                <c:pt idx="10">
                  <c:v>0.34580349999999999</c:v>
                </c:pt>
                <c:pt idx="11">
                  <c:v>0.34695999999999999</c:v>
                </c:pt>
                <c:pt idx="12">
                  <c:v>0.3481205</c:v>
                </c:pt>
                <c:pt idx="13">
                  <c:v>0.3492847</c:v>
                </c:pt>
                <c:pt idx="14">
                  <c:v>0.35045290000000001</c:v>
                </c:pt>
                <c:pt idx="15">
                  <c:v>0.35162490000000002</c:v>
                </c:pt>
                <c:pt idx="16">
                  <c:v>0.35280099999999998</c:v>
                </c:pt>
                <c:pt idx="17">
                  <c:v>0.35398099999999999</c:v>
                </c:pt>
                <c:pt idx="18">
                  <c:v>0.3551648</c:v>
                </c:pt>
                <c:pt idx="19">
                  <c:v>0.35635270000000002</c:v>
                </c:pt>
                <c:pt idx="20">
                  <c:v>0.35754449999999999</c:v>
                </c:pt>
                <c:pt idx="21">
                  <c:v>0.35874020000000001</c:v>
                </c:pt>
                <c:pt idx="22">
                  <c:v>0.35994009999999999</c:v>
                </c:pt>
                <c:pt idx="23">
                  <c:v>0.36114390000000002</c:v>
                </c:pt>
                <c:pt idx="24">
                  <c:v>0.3623517</c:v>
                </c:pt>
                <c:pt idx="25">
                  <c:v>0.36356359999999999</c:v>
                </c:pt>
                <c:pt idx="26">
                  <c:v>0.36477949999999998</c:v>
                </c:pt>
                <c:pt idx="27">
                  <c:v>0.36599949999999998</c:v>
                </c:pt>
                <c:pt idx="28">
                  <c:v>0.36722369999999999</c:v>
                </c:pt>
                <c:pt idx="29">
                  <c:v>0.3684518</c:v>
                </c:pt>
                <c:pt idx="30">
                  <c:v>0.36968410000000002</c:v>
                </c:pt>
                <c:pt idx="31">
                  <c:v>0.37092049999999999</c:v>
                </c:pt>
                <c:pt idx="32">
                  <c:v>0.37216110000000002</c:v>
                </c:pt>
                <c:pt idx="33">
                  <c:v>0.37340570000000001</c:v>
                </c:pt>
                <c:pt idx="34">
                  <c:v>0.3746545</c:v>
                </c:pt>
                <c:pt idx="35">
                  <c:v>0.37590750000000001</c:v>
                </c:pt>
                <c:pt idx="36">
                  <c:v>0.37716470000000002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731928"/>
        <c:axId val="362732712"/>
      </c:scatterChart>
      <c:valAx>
        <c:axId val="362731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2732712"/>
        <c:crosses val="autoZero"/>
        <c:crossBetween val="midCat"/>
      </c:valAx>
      <c:valAx>
        <c:axId val="3627327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2731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result4!$B$1:$B$1381</c:f>
              <c:numCache>
                <c:formatCode>0.00E+00</c:formatCode>
                <c:ptCount val="1381"/>
                <c:pt idx="0">
                  <c:v>0.655914</c:v>
                </c:pt>
                <c:pt idx="1">
                  <c:v>0.65232979999999996</c:v>
                </c:pt>
                <c:pt idx="2">
                  <c:v>0.64647169999999998</c:v>
                </c:pt>
                <c:pt idx="3">
                  <c:v>0.64141020000000004</c:v>
                </c:pt>
                <c:pt idx="4">
                  <c:v>0.63614610000000005</c:v>
                </c:pt>
                <c:pt idx="5">
                  <c:v>0.63100400000000001</c:v>
                </c:pt>
                <c:pt idx="6">
                  <c:v>0.62587760000000003</c:v>
                </c:pt>
                <c:pt idx="7">
                  <c:v>0.6208013</c:v>
                </c:pt>
                <c:pt idx="8">
                  <c:v>0.61576350000000002</c:v>
                </c:pt>
                <c:pt idx="9">
                  <c:v>0.61076759999999997</c:v>
                </c:pt>
                <c:pt idx="10">
                  <c:v>0.60581180000000001</c:v>
                </c:pt>
                <c:pt idx="11">
                  <c:v>0.6008964</c:v>
                </c:pt>
                <c:pt idx="12">
                  <c:v>0.59602080000000002</c:v>
                </c:pt>
                <c:pt idx="13">
                  <c:v>0.59118470000000001</c:v>
                </c:pt>
                <c:pt idx="14">
                  <c:v>0.58638780000000001</c:v>
                </c:pt>
                <c:pt idx="15">
                  <c:v>0.58162990000000003</c:v>
                </c:pt>
                <c:pt idx="16">
                  <c:v>0.57691060000000005</c:v>
                </c:pt>
                <c:pt idx="17">
                  <c:v>0.5722296</c:v>
                </c:pt>
                <c:pt idx="18">
                  <c:v>0.5675867</c:v>
                </c:pt>
                <c:pt idx="19">
                  <c:v>0.56298139999999997</c:v>
                </c:pt>
                <c:pt idx="20">
                  <c:v>0.55841339999999995</c:v>
                </c:pt>
                <c:pt idx="21">
                  <c:v>0.5538824</c:v>
                </c:pt>
                <c:pt idx="22">
                  <c:v>0.54938819999999999</c:v>
                </c:pt>
                <c:pt idx="23">
                  <c:v>0.54493060000000004</c:v>
                </c:pt>
                <c:pt idx="24">
                  <c:v>0.54050900000000002</c:v>
                </c:pt>
                <c:pt idx="25">
                  <c:v>0.53612340000000003</c:v>
                </c:pt>
                <c:pt idx="26">
                  <c:v>0.5317733</c:v>
                </c:pt>
                <c:pt idx="27">
                  <c:v>0.52745869999999995</c:v>
                </c:pt>
                <c:pt idx="28">
                  <c:v>0.5231789</c:v>
                </c:pt>
                <c:pt idx="29">
                  <c:v>0.51893400000000001</c:v>
                </c:pt>
                <c:pt idx="30">
                  <c:v>0.51472340000000005</c:v>
                </c:pt>
                <c:pt idx="31">
                  <c:v>0.51054690000000003</c:v>
                </c:pt>
                <c:pt idx="32">
                  <c:v>0.50640439999999998</c:v>
                </c:pt>
                <c:pt idx="33">
                  <c:v>0.50229559999999995</c:v>
                </c:pt>
                <c:pt idx="34">
                  <c:v>0.49822</c:v>
                </c:pt>
                <c:pt idx="35">
                  <c:v>0.49417749999999999</c:v>
                </c:pt>
                <c:pt idx="36">
                  <c:v>0.49016769999999998</c:v>
                </c:pt>
                <c:pt idx="37">
                  <c:v>0.48619059999999997</c:v>
                </c:pt>
                <c:pt idx="38">
                  <c:v>0.4822457</c:v>
                </c:pt>
                <c:pt idx="39">
                  <c:v>0.4783328</c:v>
                </c:pt>
                <c:pt idx="40">
                  <c:v>0.47445159999999997</c:v>
                </c:pt>
                <c:pt idx="41">
                  <c:v>0.47060190000000002</c:v>
                </c:pt>
                <c:pt idx="42">
                  <c:v>0.46678350000000002</c:v>
                </c:pt>
                <c:pt idx="43">
                  <c:v>0.46299610000000002</c:v>
                </c:pt>
                <c:pt idx="44">
                  <c:v>0.45923930000000002</c:v>
                </c:pt>
                <c:pt idx="45">
                  <c:v>0.4555131</c:v>
                </c:pt>
                <c:pt idx="46">
                  <c:v>0.45181719999999997</c:v>
                </c:pt>
                <c:pt idx="47">
                  <c:v>0.44815129999999997</c:v>
                </c:pt>
                <c:pt idx="48">
                  <c:v>0.4445151</c:v>
                </c:pt>
                <c:pt idx="49">
                  <c:v>0.44090839999999998</c:v>
                </c:pt>
                <c:pt idx="50">
                  <c:v>0.43733100000000003</c:v>
                </c:pt>
                <c:pt idx="51">
                  <c:v>0.43378250000000002</c:v>
                </c:pt>
                <c:pt idx="52">
                  <c:v>0.4302627</c:v>
                </c:pt>
                <c:pt idx="53">
                  <c:v>0.42677159999999997</c:v>
                </c:pt>
                <c:pt idx="54">
                  <c:v>0.42330879999999999</c:v>
                </c:pt>
                <c:pt idx="55">
                  <c:v>0.41987409999999997</c:v>
                </c:pt>
                <c:pt idx="56">
                  <c:v>0.41646729999999998</c:v>
                </c:pt>
                <c:pt idx="57">
                  <c:v>0.41308820000000002</c:v>
                </c:pt>
                <c:pt idx="58">
                  <c:v>0.4097365</c:v>
                </c:pt>
                <c:pt idx="59">
                  <c:v>0.4064121</c:v>
                </c:pt>
                <c:pt idx="60">
                  <c:v>0.40311449999999999</c:v>
                </c:pt>
                <c:pt idx="61">
                  <c:v>0.39984360000000002</c:v>
                </c:pt>
                <c:pt idx="62">
                  <c:v>0.39659929999999999</c:v>
                </c:pt>
                <c:pt idx="63">
                  <c:v>0.39338139999999999</c:v>
                </c:pt>
                <c:pt idx="64">
                  <c:v>0.39018960000000003</c:v>
                </c:pt>
                <c:pt idx="65">
                  <c:v>0.38702370000000003</c:v>
                </c:pt>
                <c:pt idx="66">
                  <c:v>0.38388339999999999</c:v>
                </c:pt>
                <c:pt idx="67">
                  <c:v>0.38076860000000001</c:v>
                </c:pt>
                <c:pt idx="68">
                  <c:v>0.37767899999999999</c:v>
                </c:pt>
                <c:pt idx="69">
                  <c:v>0.37461460000000002</c:v>
                </c:pt>
                <c:pt idx="70">
                  <c:v>0.37157499999999999</c:v>
                </c:pt>
                <c:pt idx="71">
                  <c:v>0.36856</c:v>
                </c:pt>
                <c:pt idx="72">
                  <c:v>0.36556959999999999</c:v>
                </c:pt>
                <c:pt idx="73">
                  <c:v>0.36260340000000002</c:v>
                </c:pt>
                <c:pt idx="74">
                  <c:v>0.35966130000000002</c:v>
                </c:pt>
                <c:pt idx="75">
                  <c:v>0.35674299999999998</c:v>
                </c:pt>
                <c:pt idx="76">
                  <c:v>0.35384850000000001</c:v>
                </c:pt>
                <c:pt idx="77">
                  <c:v>0.35097729999999999</c:v>
                </c:pt>
                <c:pt idx="78">
                  <c:v>0.34812949999999998</c:v>
                </c:pt>
                <c:pt idx="79">
                  <c:v>0.34530470000000002</c:v>
                </c:pt>
                <c:pt idx="80">
                  <c:v>0.342503</c:v>
                </c:pt>
                <c:pt idx="81">
                  <c:v>0.33972390000000002</c:v>
                </c:pt>
                <c:pt idx="82">
                  <c:v>0.33696739999999997</c:v>
                </c:pt>
                <c:pt idx="83">
                  <c:v>0.33423320000000001</c:v>
                </c:pt>
                <c:pt idx="84">
                  <c:v>0.33152130000000002</c:v>
                </c:pt>
                <c:pt idx="85">
                  <c:v>0.3288314</c:v>
                </c:pt>
                <c:pt idx="86">
                  <c:v>0.32616329999999999</c:v>
                </c:pt>
                <c:pt idx="87">
                  <c:v>0.32351679999999999</c:v>
                </c:pt>
                <c:pt idx="88">
                  <c:v>0.3208918</c:v>
                </c:pt>
                <c:pt idx="89">
                  <c:v>0.31828810000000002</c:v>
                </c:pt>
                <c:pt idx="90">
                  <c:v>0.31570569999999998</c:v>
                </c:pt>
                <c:pt idx="91">
                  <c:v>0.31314409999999998</c:v>
                </c:pt>
                <c:pt idx="92">
                  <c:v>0.31060339999999997</c:v>
                </c:pt>
                <c:pt idx="93">
                  <c:v>0.30808340000000001</c:v>
                </c:pt>
                <c:pt idx="94">
                  <c:v>0.30558370000000001</c:v>
                </c:pt>
                <c:pt idx="95">
                  <c:v>0.30310419999999999</c:v>
                </c:pt>
                <c:pt idx="96">
                  <c:v>0.30064479999999999</c:v>
                </c:pt>
                <c:pt idx="97">
                  <c:v>0.29820550000000001</c:v>
                </c:pt>
                <c:pt idx="98">
                  <c:v>0.29578589999999999</c:v>
                </c:pt>
                <c:pt idx="99">
                  <c:v>0.29338589999999998</c:v>
                </c:pt>
                <c:pt idx="100">
                  <c:v>0.29100540000000003</c:v>
                </c:pt>
                <c:pt idx="101">
                  <c:v>0.28864430000000002</c:v>
                </c:pt>
                <c:pt idx="102">
                  <c:v>0.2863021</c:v>
                </c:pt>
                <c:pt idx="103">
                  <c:v>0.28397909999999998</c:v>
                </c:pt>
                <c:pt idx="104">
                  <c:v>0.28167490000000001</c:v>
                </c:pt>
                <c:pt idx="105">
                  <c:v>0.27938940000000001</c:v>
                </c:pt>
                <c:pt idx="106">
                  <c:v>0.2771226</c:v>
                </c:pt>
                <c:pt idx="107">
                  <c:v>0.27487410000000001</c:v>
                </c:pt>
                <c:pt idx="108">
                  <c:v>0.27264389999999999</c:v>
                </c:pt>
                <c:pt idx="109">
                  <c:v>0.2704318</c:v>
                </c:pt>
                <c:pt idx="110">
                  <c:v>0.26823750000000002</c:v>
                </c:pt>
                <c:pt idx="111">
                  <c:v>0.26606099999999999</c:v>
                </c:pt>
                <c:pt idx="112">
                  <c:v>0.26390219999999998</c:v>
                </c:pt>
                <c:pt idx="113">
                  <c:v>0.26176100000000002</c:v>
                </c:pt>
                <c:pt idx="114">
                  <c:v>0.25963720000000001</c:v>
                </c:pt>
                <c:pt idx="115">
                  <c:v>0.2575305</c:v>
                </c:pt>
                <c:pt idx="116">
                  <c:v>0.25544099999999997</c:v>
                </c:pt>
                <c:pt idx="117">
                  <c:v>0.25336829999999999</c:v>
                </c:pt>
                <c:pt idx="118">
                  <c:v>0.25131249999999999</c:v>
                </c:pt>
                <c:pt idx="119">
                  <c:v>0.24927340000000001</c:v>
                </c:pt>
                <c:pt idx="120">
                  <c:v>0.24725079999999999</c:v>
                </c:pt>
                <c:pt idx="121">
                  <c:v>0.24524470000000001</c:v>
                </c:pt>
                <c:pt idx="122">
                  <c:v>0.24325479999999999</c:v>
                </c:pt>
                <c:pt idx="123">
                  <c:v>0.241281</c:v>
                </c:pt>
                <c:pt idx="124">
                  <c:v>0.23932329999999999</c:v>
                </c:pt>
                <c:pt idx="125">
                  <c:v>0.23738139999999999</c:v>
                </c:pt>
                <c:pt idx="126">
                  <c:v>0.23545530000000001</c:v>
                </c:pt>
                <c:pt idx="127">
                  <c:v>0.2335449</c:v>
                </c:pt>
                <c:pt idx="128">
                  <c:v>0.23164999999999999</c:v>
                </c:pt>
                <c:pt idx="129">
                  <c:v>0.22977040000000001</c:v>
                </c:pt>
                <c:pt idx="130">
                  <c:v>0.2279061</c:v>
                </c:pt>
                <c:pt idx="131">
                  <c:v>0.22605690000000001</c:v>
                </c:pt>
                <c:pt idx="132">
                  <c:v>0.22422259999999999</c:v>
                </c:pt>
                <c:pt idx="133">
                  <c:v>0.2224033</c:v>
                </c:pt>
                <c:pt idx="134">
                  <c:v>0.22059870000000001</c:v>
                </c:pt>
                <c:pt idx="135">
                  <c:v>0.2188088</c:v>
                </c:pt>
                <c:pt idx="136">
                  <c:v>0.21703339999999999</c:v>
                </c:pt>
                <c:pt idx="137">
                  <c:v>0.2152724</c:v>
                </c:pt>
                <c:pt idx="138">
                  <c:v>0.21352570000000001</c:v>
                </c:pt>
                <c:pt idx="139">
                  <c:v>0.21179310000000001</c:v>
                </c:pt>
                <c:pt idx="140">
                  <c:v>0.2100746</c:v>
                </c:pt>
                <c:pt idx="141">
                  <c:v>0.20837</c:v>
                </c:pt>
                <c:pt idx="142">
                  <c:v>0.20667940000000001</c:v>
                </c:pt>
                <c:pt idx="143">
                  <c:v>0.2050024</c:v>
                </c:pt>
                <c:pt idx="144">
                  <c:v>0.20333909999999999</c:v>
                </c:pt>
                <c:pt idx="145">
                  <c:v>0.20168920000000001</c:v>
                </c:pt>
                <c:pt idx="146">
                  <c:v>0.2000527</c:v>
                </c:pt>
                <c:pt idx="147">
                  <c:v>0.19842950000000001</c:v>
                </c:pt>
                <c:pt idx="148">
                  <c:v>0.19681940000000001</c:v>
                </c:pt>
                <c:pt idx="149">
                  <c:v>0.19522229999999999</c:v>
                </c:pt>
                <c:pt idx="150">
                  <c:v>0.19363830000000001</c:v>
                </c:pt>
                <c:pt idx="151">
                  <c:v>0.19206719999999999</c:v>
                </c:pt>
                <c:pt idx="152">
                  <c:v>0.19050890000000001</c:v>
                </c:pt>
                <c:pt idx="153">
                  <c:v>0.1889632</c:v>
                </c:pt>
                <c:pt idx="154">
                  <c:v>0.18743000000000001</c:v>
                </c:pt>
                <c:pt idx="155">
                  <c:v>0.1859092</c:v>
                </c:pt>
                <c:pt idx="156">
                  <c:v>0.1844008</c:v>
                </c:pt>
                <c:pt idx="157">
                  <c:v>0.1829045</c:v>
                </c:pt>
                <c:pt idx="158">
                  <c:v>0.18142050000000001</c:v>
                </c:pt>
                <c:pt idx="159">
                  <c:v>0.17994840000000001</c:v>
                </c:pt>
                <c:pt idx="160">
                  <c:v>0.17848829999999999</c:v>
                </c:pt>
                <c:pt idx="161">
                  <c:v>0.17704010000000001</c:v>
                </c:pt>
                <c:pt idx="162">
                  <c:v>0.1756036</c:v>
                </c:pt>
                <c:pt idx="163">
                  <c:v>0.17417879999999999</c:v>
                </c:pt>
                <c:pt idx="164">
                  <c:v>0.17276549999999999</c:v>
                </c:pt>
                <c:pt idx="165">
                  <c:v>0.17136370000000001</c:v>
                </c:pt>
                <c:pt idx="166">
                  <c:v>0.16997329999999999</c:v>
                </c:pt>
                <c:pt idx="167">
                  <c:v>0.1685941</c:v>
                </c:pt>
                <c:pt idx="168">
                  <c:v>0.16722609999999999</c:v>
                </c:pt>
                <c:pt idx="169">
                  <c:v>0.1658693</c:v>
                </c:pt>
                <c:pt idx="170">
                  <c:v>0.16452339999999999</c:v>
                </c:pt>
                <c:pt idx="171">
                  <c:v>0.16318849999999999</c:v>
                </c:pt>
                <c:pt idx="172">
                  <c:v>0.16186449999999999</c:v>
                </c:pt>
                <c:pt idx="173">
                  <c:v>0.16055120000000001</c:v>
                </c:pt>
                <c:pt idx="174">
                  <c:v>0.15924849999999999</c:v>
                </c:pt>
                <c:pt idx="175">
                  <c:v>0.1579564</c:v>
                </c:pt>
                <c:pt idx="176">
                  <c:v>0.1566747</c:v>
                </c:pt>
                <c:pt idx="177">
                  <c:v>0.1554034</c:v>
                </c:pt>
                <c:pt idx="178">
                  <c:v>0.15414249999999999</c:v>
                </c:pt>
                <c:pt idx="179">
                  <c:v>0.1528919</c:v>
                </c:pt>
                <c:pt idx="180">
                  <c:v>0.15165139999999999</c:v>
                </c:pt>
                <c:pt idx="181">
                  <c:v>0.15042079999999999</c:v>
                </c:pt>
                <c:pt idx="182">
                  <c:v>0.14920040000000001</c:v>
                </c:pt>
                <c:pt idx="183">
                  <c:v>0.14798990000000001</c:v>
                </c:pt>
                <c:pt idx="184">
                  <c:v>0.14678920000000001</c:v>
                </c:pt>
                <c:pt idx="185">
                  <c:v>0.14559820000000001</c:v>
                </c:pt>
                <c:pt idx="186">
                  <c:v>0.14441689999999999</c:v>
                </c:pt>
                <c:pt idx="187">
                  <c:v>0.14324519999999999</c:v>
                </c:pt>
                <c:pt idx="188">
                  <c:v>0.14208290000000001</c:v>
                </c:pt>
                <c:pt idx="189">
                  <c:v>0.14093</c:v>
                </c:pt>
                <c:pt idx="190">
                  <c:v>0.13978660000000001</c:v>
                </c:pt>
                <c:pt idx="191">
                  <c:v>0.13865240000000001</c:v>
                </c:pt>
                <c:pt idx="192">
                  <c:v>0.1375275</c:v>
                </c:pt>
                <c:pt idx="193">
                  <c:v>0.13641149999999999</c:v>
                </c:pt>
                <c:pt idx="194">
                  <c:v>0.1353047</c:v>
                </c:pt>
                <c:pt idx="195">
                  <c:v>0.13420679999999999</c:v>
                </c:pt>
                <c:pt idx="196">
                  <c:v>0.13311780000000001</c:v>
                </c:pt>
                <c:pt idx="197">
                  <c:v>0.13203770000000001</c:v>
                </c:pt>
                <c:pt idx="198">
                  <c:v>0.13096640000000001</c:v>
                </c:pt>
                <c:pt idx="199">
                  <c:v>0.12990370000000001</c:v>
                </c:pt>
                <c:pt idx="200">
                  <c:v>0.12884970000000001</c:v>
                </c:pt>
                <c:pt idx="201">
                  <c:v>0.12780420000000001</c:v>
                </c:pt>
                <c:pt idx="202">
                  <c:v>0.1267673</c:v>
                </c:pt>
                <c:pt idx="203">
                  <c:v>0.12573880000000001</c:v>
                </c:pt>
                <c:pt idx="204">
                  <c:v>0.1247185</c:v>
                </c:pt>
                <c:pt idx="205">
                  <c:v>0.1237066</c:v>
                </c:pt>
                <c:pt idx="206">
                  <c:v>0.1227028</c:v>
                </c:pt>
                <c:pt idx="207">
                  <c:v>0.1217072</c:v>
                </c:pt>
                <c:pt idx="208">
                  <c:v>0.1207197</c:v>
                </c:pt>
                <c:pt idx="209">
                  <c:v>0.1197402</c:v>
                </c:pt>
                <c:pt idx="210">
                  <c:v>0.1187687</c:v>
                </c:pt>
                <c:pt idx="211">
                  <c:v>0.11780500000000001</c:v>
                </c:pt>
                <c:pt idx="212">
                  <c:v>0.1168491</c:v>
                </c:pt>
                <c:pt idx="213">
                  <c:v>0.11590110000000001</c:v>
                </c:pt>
                <c:pt idx="214">
                  <c:v>0.1149607</c:v>
                </c:pt>
                <c:pt idx="215">
                  <c:v>0.1140279</c:v>
                </c:pt>
                <c:pt idx="216">
                  <c:v>0.1131027</c:v>
                </c:pt>
                <c:pt idx="217">
                  <c:v>0.11218500000000001</c:v>
                </c:pt>
                <c:pt idx="218">
                  <c:v>0.1112747</c:v>
                </c:pt>
                <c:pt idx="219">
                  <c:v>0.11037180000000001</c:v>
                </c:pt>
                <c:pt idx="220">
                  <c:v>0.1094762</c:v>
                </c:pt>
                <c:pt idx="221">
                  <c:v>0.108588</c:v>
                </c:pt>
                <c:pt idx="222">
                  <c:v>0.10770689999999999</c:v>
                </c:pt>
                <c:pt idx="223">
                  <c:v>0.1068331</c:v>
                </c:pt>
                <c:pt idx="224">
                  <c:v>0.1059663</c:v>
                </c:pt>
                <c:pt idx="225">
                  <c:v>0.10510650000000001</c:v>
                </c:pt>
                <c:pt idx="226">
                  <c:v>0.1042537</c:v>
                </c:pt>
                <c:pt idx="227">
                  <c:v>0.10340779999999999</c:v>
                </c:pt>
                <c:pt idx="228">
                  <c:v>0.1025687</c:v>
                </c:pt>
                <c:pt idx="229">
                  <c:v>0.1017364</c:v>
                </c:pt>
                <c:pt idx="230">
                  <c:v>0.1009109</c:v>
                </c:pt>
                <c:pt idx="231">
                  <c:v>0.10009220000000001</c:v>
                </c:pt>
                <c:pt idx="232">
                  <c:v>9.928004E-2</c:v>
                </c:pt>
                <c:pt idx="233">
                  <c:v>9.8474560000000003E-2</c:v>
                </c:pt>
                <c:pt idx="234">
                  <c:v>9.7675639999999994E-2</c:v>
                </c:pt>
                <c:pt idx="235">
                  <c:v>9.6883129999999998E-2</c:v>
                </c:pt>
                <c:pt idx="236">
                  <c:v>9.6097050000000003E-2</c:v>
                </c:pt>
                <c:pt idx="237">
                  <c:v>9.5317349999999995E-2</c:v>
                </c:pt>
                <c:pt idx="238">
                  <c:v>9.4543950000000002E-2</c:v>
                </c:pt>
                <c:pt idx="239">
                  <c:v>9.3776869999999998E-2</c:v>
                </c:pt>
                <c:pt idx="240">
                  <c:v>9.3015979999999998E-2</c:v>
                </c:pt>
                <c:pt idx="241">
                  <c:v>9.2261250000000003E-2</c:v>
                </c:pt>
                <c:pt idx="242">
                  <c:v>9.1512679999999999E-2</c:v>
                </c:pt>
                <c:pt idx="243">
                  <c:v>9.0770180000000006E-2</c:v>
                </c:pt>
                <c:pt idx="244">
                  <c:v>9.0033749999999996E-2</c:v>
                </c:pt>
                <c:pt idx="245">
                  <c:v>8.9303279999999999E-2</c:v>
                </c:pt>
                <c:pt idx="246">
                  <c:v>8.8578669999999998E-2</c:v>
                </c:pt>
                <c:pt idx="247">
                  <c:v>8.7859939999999997E-2</c:v>
                </c:pt>
                <c:pt idx="248">
                  <c:v>8.7147089999999997E-2</c:v>
                </c:pt>
                <c:pt idx="249">
                  <c:v>8.6440030000000001E-2</c:v>
                </c:pt>
                <c:pt idx="250">
                  <c:v>8.5738659999999994E-2</c:v>
                </c:pt>
                <c:pt idx="251">
                  <c:v>8.5042980000000004E-2</c:v>
                </c:pt>
                <c:pt idx="252">
                  <c:v>8.4352940000000001E-2</c:v>
                </c:pt>
                <c:pt idx="253">
                  <c:v>8.3668489999999998E-2</c:v>
                </c:pt>
                <c:pt idx="254">
                  <c:v>8.2989590000000002E-2</c:v>
                </c:pt>
                <c:pt idx="255">
                  <c:v>8.2316159999999999E-2</c:v>
                </c:pt>
                <c:pt idx="256">
                  <c:v>8.1648230000000002E-2</c:v>
                </c:pt>
                <c:pt idx="257">
                  <c:v>8.0985749999999995E-2</c:v>
                </c:pt>
                <c:pt idx="258">
                  <c:v>8.0328640000000007E-2</c:v>
                </c:pt>
                <c:pt idx="259">
                  <c:v>7.9676880000000005E-2</c:v>
                </c:pt>
                <c:pt idx="260">
                  <c:v>7.9030390000000006E-2</c:v>
                </c:pt>
                <c:pt idx="261">
                  <c:v>7.8389139999999996E-2</c:v>
                </c:pt>
                <c:pt idx="262">
                  <c:v>7.7753080000000002E-2</c:v>
                </c:pt>
                <c:pt idx="263">
                  <c:v>7.7122179999999999E-2</c:v>
                </c:pt>
                <c:pt idx="264">
                  <c:v>7.6496449999999994E-2</c:v>
                </c:pt>
                <c:pt idx="265">
                  <c:v>7.5875789999999999E-2</c:v>
                </c:pt>
                <c:pt idx="266">
                  <c:v>7.5260099999999996E-2</c:v>
                </c:pt>
                <c:pt idx="267">
                  <c:v>7.4649389999999996E-2</c:v>
                </c:pt>
                <c:pt idx="268">
                  <c:v>7.4043689999999995E-2</c:v>
                </c:pt>
                <c:pt idx="269">
                  <c:v>7.3442969999999996E-2</c:v>
                </c:pt>
                <c:pt idx="270">
                  <c:v>7.2847099999999998E-2</c:v>
                </c:pt>
                <c:pt idx="271">
                  <c:v>7.2256029999999999E-2</c:v>
                </c:pt>
                <c:pt idx="272">
                  <c:v>7.1669789999999997E-2</c:v>
                </c:pt>
                <c:pt idx="273">
                  <c:v>7.1088310000000002E-2</c:v>
                </c:pt>
                <c:pt idx="274">
                  <c:v>7.0511519999999994E-2</c:v>
                </c:pt>
                <c:pt idx="275">
                  <c:v>6.9939390000000004E-2</c:v>
                </c:pt>
                <c:pt idx="276">
                  <c:v>6.9371920000000004E-2</c:v>
                </c:pt>
                <c:pt idx="277">
                  <c:v>6.8809029999999993E-2</c:v>
                </c:pt>
                <c:pt idx="278">
                  <c:v>6.8250660000000005E-2</c:v>
                </c:pt>
                <c:pt idx="279">
                  <c:v>6.7696809999999996E-2</c:v>
                </c:pt>
                <c:pt idx="280">
                  <c:v>6.7147520000000002E-2</c:v>
                </c:pt>
                <c:pt idx="281">
                  <c:v>6.6602739999999994E-2</c:v>
                </c:pt>
                <c:pt idx="282">
                  <c:v>6.6062300000000004E-2</c:v>
                </c:pt>
                <c:pt idx="283">
                  <c:v>6.5526280000000006E-2</c:v>
                </c:pt>
                <c:pt idx="284">
                  <c:v>6.4994620000000003E-2</c:v>
                </c:pt>
                <c:pt idx="285">
                  <c:v>6.4467239999999995E-2</c:v>
                </c:pt>
                <c:pt idx="286">
                  <c:v>6.3944130000000002E-2</c:v>
                </c:pt>
                <c:pt idx="287">
                  <c:v>6.3425270000000006E-2</c:v>
                </c:pt>
                <c:pt idx="288">
                  <c:v>6.2910659999999993E-2</c:v>
                </c:pt>
                <c:pt idx="289">
                  <c:v>6.2400219999999999E-2</c:v>
                </c:pt>
                <c:pt idx="290">
                  <c:v>6.1893950000000003E-2</c:v>
                </c:pt>
                <c:pt idx="291">
                  <c:v>6.1391769999999998E-2</c:v>
                </c:pt>
                <c:pt idx="292">
                  <c:v>6.0893610000000001E-2</c:v>
                </c:pt>
                <c:pt idx="293">
                  <c:v>6.039949E-2</c:v>
                </c:pt>
                <c:pt idx="294">
                  <c:v>5.9909339999999998E-2</c:v>
                </c:pt>
                <c:pt idx="295">
                  <c:v>5.9423240000000002E-2</c:v>
                </c:pt>
                <c:pt idx="296">
                  <c:v>5.8941140000000003E-2</c:v>
                </c:pt>
                <c:pt idx="297">
                  <c:v>5.8462960000000001E-2</c:v>
                </c:pt>
                <c:pt idx="298">
                  <c:v>5.7988669999999999E-2</c:v>
                </c:pt>
                <c:pt idx="299">
                  <c:v>5.7518239999999998E-2</c:v>
                </c:pt>
                <c:pt idx="300">
                  <c:v>5.7051600000000001E-2</c:v>
                </c:pt>
                <c:pt idx="301">
                  <c:v>5.6588689999999997E-2</c:v>
                </c:pt>
                <c:pt idx="302">
                  <c:v>5.6129529999999997E-2</c:v>
                </c:pt>
                <c:pt idx="303">
                  <c:v>5.5674120000000001E-2</c:v>
                </c:pt>
                <c:pt idx="304">
                  <c:v>5.5222390000000003E-2</c:v>
                </c:pt>
                <c:pt idx="305">
                  <c:v>5.477427E-2</c:v>
                </c:pt>
                <c:pt idx="306">
                  <c:v>5.4329839999999997E-2</c:v>
                </c:pt>
                <c:pt idx="307">
                  <c:v>5.3889050000000001E-2</c:v>
                </c:pt>
                <c:pt idx="308">
                  <c:v>5.3451819999999997E-2</c:v>
                </c:pt>
                <c:pt idx="309">
                  <c:v>5.301815E-2</c:v>
                </c:pt>
                <c:pt idx="310">
                  <c:v>5.2587990000000001E-2</c:v>
                </c:pt>
                <c:pt idx="311">
                  <c:v>5.2161279999999997E-2</c:v>
                </c:pt>
                <c:pt idx="312">
                  <c:v>5.1738079999999999E-2</c:v>
                </c:pt>
                <c:pt idx="313">
                  <c:v>5.1318349999999999E-2</c:v>
                </c:pt>
                <c:pt idx="314">
                  <c:v>5.0901990000000001E-2</c:v>
                </c:pt>
                <c:pt idx="315">
                  <c:v>5.0489020000000003E-2</c:v>
                </c:pt>
                <c:pt idx="316">
                  <c:v>5.0079360000000003E-2</c:v>
                </c:pt>
                <c:pt idx="317">
                  <c:v>4.967299E-2</c:v>
                </c:pt>
                <c:pt idx="318">
                  <c:v>4.9269880000000002E-2</c:v>
                </c:pt>
                <c:pt idx="319">
                  <c:v>4.8870039999999997E-2</c:v>
                </c:pt>
                <c:pt idx="320">
                  <c:v>4.8473450000000001E-2</c:v>
                </c:pt>
                <c:pt idx="321">
                  <c:v>4.8080100000000001E-2</c:v>
                </c:pt>
                <c:pt idx="322">
                  <c:v>4.769002E-2</c:v>
                </c:pt>
                <c:pt idx="323">
                  <c:v>4.7303079999999997E-2</c:v>
                </c:pt>
                <c:pt idx="324">
                  <c:v>4.6919269999999999E-2</c:v>
                </c:pt>
                <c:pt idx="325">
                  <c:v>4.6538580000000003E-2</c:v>
                </c:pt>
                <c:pt idx="326">
                  <c:v>4.6160949999999999E-2</c:v>
                </c:pt>
                <c:pt idx="327">
                  <c:v>4.5786430000000003E-2</c:v>
                </c:pt>
                <c:pt idx="328">
                  <c:v>4.5414950000000003E-2</c:v>
                </c:pt>
                <c:pt idx="329">
                  <c:v>4.5046509999999998E-2</c:v>
                </c:pt>
                <c:pt idx="330">
                  <c:v>4.4681070000000003E-2</c:v>
                </c:pt>
                <c:pt idx="331">
                  <c:v>4.431856E-2</c:v>
                </c:pt>
                <c:pt idx="332">
                  <c:v>4.395893E-2</c:v>
                </c:pt>
                <c:pt idx="333">
                  <c:v>4.3602299999999997E-2</c:v>
                </c:pt>
                <c:pt idx="334">
                  <c:v>4.3248549999999997E-2</c:v>
                </c:pt>
                <c:pt idx="335">
                  <c:v>4.2897610000000003E-2</c:v>
                </c:pt>
                <c:pt idx="336">
                  <c:v>4.254952E-2</c:v>
                </c:pt>
                <c:pt idx="337">
                  <c:v>4.220426E-2</c:v>
                </c:pt>
                <c:pt idx="338">
                  <c:v>4.1861860000000001E-2</c:v>
                </c:pt>
                <c:pt idx="339">
                  <c:v>4.1522219999999999E-2</c:v>
                </c:pt>
                <c:pt idx="340">
                  <c:v>4.1185239999999998E-2</c:v>
                </c:pt>
                <c:pt idx="341">
                  <c:v>4.0851030000000003E-2</c:v>
                </c:pt>
                <c:pt idx="342">
                  <c:v>4.0519600000000003E-2</c:v>
                </c:pt>
                <c:pt idx="343">
                  <c:v>4.0190789999999997E-2</c:v>
                </c:pt>
                <c:pt idx="344">
                  <c:v>3.9864629999999998E-2</c:v>
                </c:pt>
                <c:pt idx="345">
                  <c:v>3.954121E-2</c:v>
                </c:pt>
                <c:pt idx="346">
                  <c:v>3.9220449999999997E-2</c:v>
                </c:pt>
                <c:pt idx="347">
                  <c:v>3.8902249999999999E-2</c:v>
                </c:pt>
                <c:pt idx="348">
                  <c:v>3.8586589999999997E-2</c:v>
                </c:pt>
                <c:pt idx="349">
                  <c:v>3.8273450000000001E-2</c:v>
                </c:pt>
                <c:pt idx="350">
                  <c:v>3.7962879999999997E-2</c:v>
                </c:pt>
                <c:pt idx="351">
                  <c:v>3.7654880000000002E-2</c:v>
                </c:pt>
                <c:pt idx="352">
                  <c:v>3.734937E-2</c:v>
                </c:pt>
                <c:pt idx="353">
                  <c:v>3.7046339999999997E-2</c:v>
                </c:pt>
                <c:pt idx="354">
                  <c:v>3.6745729999999997E-2</c:v>
                </c:pt>
                <c:pt idx="355">
                  <c:v>3.6447529999999999E-2</c:v>
                </c:pt>
                <c:pt idx="356">
                  <c:v>3.6151780000000001E-2</c:v>
                </c:pt>
                <c:pt idx="357">
                  <c:v>3.5858470000000003E-2</c:v>
                </c:pt>
                <c:pt idx="358">
                  <c:v>3.556749E-2</c:v>
                </c:pt>
                <c:pt idx="359">
                  <c:v>3.5278860000000002E-2</c:v>
                </c:pt>
                <c:pt idx="360">
                  <c:v>3.499261E-2</c:v>
                </c:pt>
                <c:pt idx="361">
                  <c:v>3.4708650000000001E-2</c:v>
                </c:pt>
                <c:pt idx="362">
                  <c:v>3.4426989999999998E-2</c:v>
                </c:pt>
                <c:pt idx="363">
                  <c:v>3.414764E-2</c:v>
                </c:pt>
                <c:pt idx="364">
                  <c:v>3.3870530000000003E-2</c:v>
                </c:pt>
                <c:pt idx="365">
                  <c:v>3.3595680000000003E-2</c:v>
                </c:pt>
                <c:pt idx="366">
                  <c:v>3.3323140000000001E-2</c:v>
                </c:pt>
                <c:pt idx="367">
                  <c:v>3.3052860000000003E-2</c:v>
                </c:pt>
                <c:pt idx="368">
                  <c:v>3.27847E-2</c:v>
                </c:pt>
                <c:pt idx="369">
                  <c:v>3.2518659999999998E-2</c:v>
                </c:pt>
                <c:pt idx="370">
                  <c:v>3.2254789999999998E-2</c:v>
                </c:pt>
                <c:pt idx="371">
                  <c:v>3.1993090000000002E-2</c:v>
                </c:pt>
                <c:pt idx="372">
                  <c:v>3.1733539999999998E-2</c:v>
                </c:pt>
                <c:pt idx="373">
                  <c:v>3.1476070000000002E-2</c:v>
                </c:pt>
                <c:pt idx="374">
                  <c:v>3.1220669999999999E-2</c:v>
                </c:pt>
                <c:pt idx="375">
                  <c:v>3.0967410000000001E-2</c:v>
                </c:pt>
                <c:pt idx="376">
                  <c:v>3.0716150000000001E-2</c:v>
                </c:pt>
                <c:pt idx="377">
                  <c:v>3.0466900000000002E-2</c:v>
                </c:pt>
                <c:pt idx="378">
                  <c:v>3.021969E-2</c:v>
                </c:pt>
                <c:pt idx="379">
                  <c:v>2.997445E-2</c:v>
                </c:pt>
                <c:pt idx="380">
                  <c:v>2.9731270000000001E-2</c:v>
                </c:pt>
                <c:pt idx="381">
                  <c:v>2.949011E-2</c:v>
                </c:pt>
                <c:pt idx="382">
                  <c:v>2.9250849999999998E-2</c:v>
                </c:pt>
                <c:pt idx="383">
                  <c:v>2.9013500000000001E-2</c:v>
                </c:pt>
                <c:pt idx="384">
                  <c:v>2.8778049999999999E-2</c:v>
                </c:pt>
                <c:pt idx="385">
                  <c:v>2.85445E-2</c:v>
                </c:pt>
                <c:pt idx="386">
                  <c:v>2.8312919999999998E-2</c:v>
                </c:pt>
                <c:pt idx="387">
                  <c:v>2.8083219999999999E-2</c:v>
                </c:pt>
                <c:pt idx="388">
                  <c:v>2.7855399999999999E-2</c:v>
                </c:pt>
                <c:pt idx="389">
                  <c:v>2.7629460000000002E-2</c:v>
                </c:pt>
                <c:pt idx="390">
                  <c:v>2.740532E-2</c:v>
                </c:pt>
                <c:pt idx="391">
                  <c:v>2.7182970000000001E-2</c:v>
                </c:pt>
                <c:pt idx="392">
                  <c:v>2.6962429999999999E-2</c:v>
                </c:pt>
                <c:pt idx="393">
                  <c:v>2.6743679999999999E-2</c:v>
                </c:pt>
                <c:pt idx="394">
                  <c:v>2.6526660000000001E-2</c:v>
                </c:pt>
                <c:pt idx="395">
                  <c:v>2.631143E-2</c:v>
                </c:pt>
                <c:pt idx="396">
                  <c:v>2.6097950000000002E-2</c:v>
                </c:pt>
                <c:pt idx="397">
                  <c:v>2.5886180000000002E-2</c:v>
                </c:pt>
                <c:pt idx="398">
                  <c:v>2.56761E-2</c:v>
                </c:pt>
                <c:pt idx="399">
                  <c:v>2.5467690000000001E-2</c:v>
                </c:pt>
                <c:pt idx="400">
                  <c:v>2.526103E-2</c:v>
                </c:pt>
                <c:pt idx="401">
                  <c:v>2.5056109999999999E-2</c:v>
                </c:pt>
                <c:pt idx="402">
                  <c:v>2.4852800000000001E-2</c:v>
                </c:pt>
                <c:pt idx="403">
                  <c:v>2.465113E-2</c:v>
                </c:pt>
                <c:pt idx="404">
                  <c:v>2.4451170000000001E-2</c:v>
                </c:pt>
                <c:pt idx="405">
                  <c:v>2.4252800000000001E-2</c:v>
                </c:pt>
                <c:pt idx="406">
                  <c:v>2.4055989999999999E-2</c:v>
                </c:pt>
                <c:pt idx="407">
                  <c:v>2.386081E-2</c:v>
                </c:pt>
                <c:pt idx="408">
                  <c:v>2.3667259999999999E-2</c:v>
                </c:pt>
                <c:pt idx="409">
                  <c:v>2.3475240000000001E-2</c:v>
                </c:pt>
                <c:pt idx="410">
                  <c:v>2.3284760000000002E-2</c:v>
                </c:pt>
                <c:pt idx="411">
                  <c:v>2.3095850000000001E-2</c:v>
                </c:pt>
                <c:pt idx="412">
                  <c:v>2.2908419999999999E-2</c:v>
                </c:pt>
                <c:pt idx="413">
                  <c:v>2.2722450000000002E-2</c:v>
                </c:pt>
                <c:pt idx="414">
                  <c:v>2.2538039999999999E-2</c:v>
                </c:pt>
                <c:pt idx="415">
                  <c:v>2.2355199999999999E-2</c:v>
                </c:pt>
                <c:pt idx="416">
                  <c:v>2.217382E-2</c:v>
                </c:pt>
                <c:pt idx="417">
                  <c:v>2.199388E-2</c:v>
                </c:pt>
                <c:pt idx="418">
                  <c:v>2.181545E-2</c:v>
                </c:pt>
                <c:pt idx="419">
                  <c:v>2.1638480000000002E-2</c:v>
                </c:pt>
                <c:pt idx="420">
                  <c:v>2.14629E-2</c:v>
                </c:pt>
                <c:pt idx="421">
                  <c:v>2.1288749999999999E-2</c:v>
                </c:pt>
                <c:pt idx="422">
                  <c:v>2.1116059999999999E-2</c:v>
                </c:pt>
                <c:pt idx="423">
                  <c:v>2.094474E-2</c:v>
                </c:pt>
                <c:pt idx="424">
                  <c:v>2.077478E-2</c:v>
                </c:pt>
                <c:pt idx="425">
                  <c:v>2.060619E-2</c:v>
                </c:pt>
                <c:pt idx="426">
                  <c:v>2.0438970000000001E-2</c:v>
                </c:pt>
                <c:pt idx="427">
                  <c:v>2.0273119999999999E-2</c:v>
                </c:pt>
                <c:pt idx="428">
                  <c:v>2.0108640000000001E-2</c:v>
                </c:pt>
                <c:pt idx="429">
                  <c:v>1.994553E-2</c:v>
                </c:pt>
                <c:pt idx="430">
                  <c:v>1.9783740000000001E-2</c:v>
                </c:pt>
                <c:pt idx="431">
                  <c:v>1.9623249999999998E-2</c:v>
                </c:pt>
                <c:pt idx="432">
                  <c:v>1.946405E-2</c:v>
                </c:pt>
                <c:pt idx="433">
                  <c:v>1.9306090000000001E-2</c:v>
                </c:pt>
                <c:pt idx="434">
                  <c:v>1.914942E-2</c:v>
                </c:pt>
                <c:pt idx="435">
                  <c:v>1.899402E-2</c:v>
                </c:pt>
                <c:pt idx="436">
                  <c:v>1.8839930000000001E-2</c:v>
                </c:pt>
                <c:pt idx="437">
                  <c:v>1.868707E-2</c:v>
                </c:pt>
                <c:pt idx="438">
                  <c:v>1.853542E-2</c:v>
                </c:pt>
                <c:pt idx="439">
                  <c:v>1.8385019999999998E-2</c:v>
                </c:pt>
                <c:pt idx="440">
                  <c:v>1.823586E-2</c:v>
                </c:pt>
                <c:pt idx="441">
                  <c:v>1.808792E-2</c:v>
                </c:pt>
                <c:pt idx="442">
                  <c:v>1.7941180000000001E-2</c:v>
                </c:pt>
                <c:pt idx="443">
                  <c:v>1.779565E-2</c:v>
                </c:pt>
                <c:pt idx="444">
                  <c:v>1.765129E-2</c:v>
                </c:pt>
                <c:pt idx="445">
                  <c:v>1.7508019999999999E-2</c:v>
                </c:pt>
                <c:pt idx="446">
                  <c:v>1.7365930000000002E-2</c:v>
                </c:pt>
                <c:pt idx="447">
                  <c:v>1.722504E-2</c:v>
                </c:pt>
                <c:pt idx="448">
                  <c:v>1.7085220000000002E-2</c:v>
                </c:pt>
                <c:pt idx="449">
                  <c:v>1.6946550000000001E-2</c:v>
                </c:pt>
                <c:pt idx="450">
                  <c:v>1.6809080000000001E-2</c:v>
                </c:pt>
                <c:pt idx="451">
                  <c:v>1.6672780000000002E-2</c:v>
                </c:pt>
                <c:pt idx="452">
                  <c:v>1.653758E-2</c:v>
                </c:pt>
                <c:pt idx="453">
                  <c:v>1.640341E-2</c:v>
                </c:pt>
                <c:pt idx="454">
                  <c:v>1.6270369999999999E-2</c:v>
                </c:pt>
                <c:pt idx="455">
                  <c:v>1.6138400000000001E-2</c:v>
                </c:pt>
                <c:pt idx="456">
                  <c:v>1.600739E-2</c:v>
                </c:pt>
                <c:pt idx="457">
                  <c:v>1.5877410000000002E-2</c:v>
                </c:pt>
                <c:pt idx="458">
                  <c:v>1.5748499999999999E-2</c:v>
                </c:pt>
                <c:pt idx="459">
                  <c:v>1.562065E-2</c:v>
                </c:pt>
                <c:pt idx="460">
                  <c:v>1.549387E-2</c:v>
                </c:pt>
                <c:pt idx="461">
                  <c:v>1.5368160000000001E-2</c:v>
                </c:pt>
                <c:pt idx="462">
                  <c:v>1.52435E-2</c:v>
                </c:pt>
                <c:pt idx="463">
                  <c:v>1.5119850000000001E-2</c:v>
                </c:pt>
                <c:pt idx="464">
                  <c:v>1.4997150000000001E-2</c:v>
                </c:pt>
                <c:pt idx="465">
                  <c:v>1.487547E-2</c:v>
                </c:pt>
                <c:pt idx="466">
                  <c:v>1.47548E-2</c:v>
                </c:pt>
                <c:pt idx="467">
                  <c:v>1.463506E-2</c:v>
                </c:pt>
                <c:pt idx="468">
                  <c:v>1.4516309999999999E-2</c:v>
                </c:pt>
                <c:pt idx="469">
                  <c:v>1.439853E-2</c:v>
                </c:pt>
                <c:pt idx="470">
                  <c:v>1.428168E-2</c:v>
                </c:pt>
                <c:pt idx="471">
                  <c:v>1.4165769999999999E-2</c:v>
                </c:pt>
                <c:pt idx="472">
                  <c:v>1.405084E-2</c:v>
                </c:pt>
                <c:pt idx="473">
                  <c:v>1.3936850000000001E-2</c:v>
                </c:pt>
                <c:pt idx="474">
                  <c:v>1.3823719999999999E-2</c:v>
                </c:pt>
                <c:pt idx="475">
                  <c:v>1.371151E-2</c:v>
                </c:pt>
                <c:pt idx="476">
                  <c:v>1.360022E-2</c:v>
                </c:pt>
                <c:pt idx="477">
                  <c:v>1.348978E-2</c:v>
                </c:pt>
                <c:pt idx="478">
                  <c:v>1.338027E-2</c:v>
                </c:pt>
                <c:pt idx="479">
                  <c:v>1.3271720000000001E-2</c:v>
                </c:pt>
                <c:pt idx="480">
                  <c:v>1.316404E-2</c:v>
                </c:pt>
                <c:pt idx="481">
                  <c:v>1.3057249999999999E-2</c:v>
                </c:pt>
                <c:pt idx="482">
                  <c:v>1.295133E-2</c:v>
                </c:pt>
                <c:pt idx="483">
                  <c:v>1.28462E-2</c:v>
                </c:pt>
                <c:pt idx="484">
                  <c:v>1.2741890000000001E-2</c:v>
                </c:pt>
                <c:pt idx="485">
                  <c:v>1.2638480000000001E-2</c:v>
                </c:pt>
                <c:pt idx="486">
                  <c:v>1.2535910000000001E-2</c:v>
                </c:pt>
                <c:pt idx="487">
                  <c:v>1.2434209999999999E-2</c:v>
                </c:pt>
                <c:pt idx="488">
                  <c:v>1.233333E-2</c:v>
                </c:pt>
                <c:pt idx="489">
                  <c:v>1.2233239999999999E-2</c:v>
                </c:pt>
                <c:pt idx="490">
                  <c:v>1.2133939999999999E-2</c:v>
                </c:pt>
                <c:pt idx="491">
                  <c:v>1.203541E-2</c:v>
                </c:pt>
                <c:pt idx="492">
                  <c:v>1.1937710000000001E-2</c:v>
                </c:pt>
                <c:pt idx="493">
                  <c:v>1.184079E-2</c:v>
                </c:pt>
                <c:pt idx="494">
                  <c:v>1.174468E-2</c:v>
                </c:pt>
                <c:pt idx="495">
                  <c:v>1.1649369999999999E-2</c:v>
                </c:pt>
                <c:pt idx="496">
                  <c:v>1.155488E-2</c:v>
                </c:pt>
                <c:pt idx="497">
                  <c:v>1.146118E-2</c:v>
                </c:pt>
                <c:pt idx="498">
                  <c:v>1.136822E-2</c:v>
                </c:pt>
                <c:pt idx="499">
                  <c:v>1.127598E-2</c:v>
                </c:pt>
                <c:pt idx="500">
                  <c:v>1.118451E-2</c:v>
                </c:pt>
                <c:pt idx="501">
                  <c:v>1.1093830000000001E-2</c:v>
                </c:pt>
                <c:pt idx="502">
                  <c:v>1.1003850000000001E-2</c:v>
                </c:pt>
                <c:pt idx="503">
                  <c:v>1.091456E-2</c:v>
                </c:pt>
                <c:pt idx="504">
                  <c:v>1.0825990000000001E-2</c:v>
                </c:pt>
                <c:pt idx="505">
                  <c:v>1.073816E-2</c:v>
                </c:pt>
                <c:pt idx="506">
                  <c:v>1.065105E-2</c:v>
                </c:pt>
                <c:pt idx="507">
                  <c:v>1.056463E-2</c:v>
                </c:pt>
                <c:pt idx="508">
                  <c:v>1.047885E-2</c:v>
                </c:pt>
                <c:pt idx="509">
                  <c:v>1.03938E-2</c:v>
                </c:pt>
                <c:pt idx="510">
                  <c:v>1.0309469999999999E-2</c:v>
                </c:pt>
                <c:pt idx="511">
                  <c:v>1.022579E-2</c:v>
                </c:pt>
                <c:pt idx="512">
                  <c:v>1.014279E-2</c:v>
                </c:pt>
                <c:pt idx="513">
                  <c:v>1.006046E-2</c:v>
                </c:pt>
                <c:pt idx="514">
                  <c:v>9.9787409999999993E-3</c:v>
                </c:pt>
                <c:pt idx="515">
                  <c:v>9.8977389999999991E-3</c:v>
                </c:pt>
                <c:pt idx="516">
                  <c:v>9.8174509999999996E-3</c:v>
                </c:pt>
                <c:pt idx="517">
                  <c:v>9.7377750000000006E-3</c:v>
                </c:pt>
                <c:pt idx="518">
                  <c:v>9.6587240000000005E-3</c:v>
                </c:pt>
                <c:pt idx="519">
                  <c:v>9.5803739999999991E-3</c:v>
                </c:pt>
                <c:pt idx="520">
                  <c:v>9.502679E-3</c:v>
                </c:pt>
                <c:pt idx="521">
                  <c:v>9.4255510000000008E-3</c:v>
                </c:pt>
                <c:pt idx="522">
                  <c:v>9.3490480000000004E-3</c:v>
                </c:pt>
                <c:pt idx="523">
                  <c:v>9.2731570000000006E-3</c:v>
                </c:pt>
                <c:pt idx="524">
                  <c:v>9.1978609999999999E-3</c:v>
                </c:pt>
                <c:pt idx="525">
                  <c:v>9.1232210000000008E-3</c:v>
                </c:pt>
                <c:pt idx="526">
                  <c:v>9.0491919999999993E-3</c:v>
                </c:pt>
                <c:pt idx="527">
                  <c:v>8.9757440000000008E-3</c:v>
                </c:pt>
                <c:pt idx="528">
                  <c:v>8.9028920000000008E-3</c:v>
                </c:pt>
                <c:pt idx="529">
                  <c:v>8.8306070000000007E-3</c:v>
                </c:pt>
                <c:pt idx="530">
                  <c:v>8.7589030000000002E-3</c:v>
                </c:pt>
                <c:pt idx="531">
                  <c:v>8.6877940000000004E-3</c:v>
                </c:pt>
                <c:pt idx="532">
                  <c:v>8.6172520000000006E-3</c:v>
                </c:pt>
                <c:pt idx="533">
                  <c:v>8.5472910000000003E-3</c:v>
                </c:pt>
                <c:pt idx="534">
                  <c:v>8.4779109999999994E-3</c:v>
                </c:pt>
                <c:pt idx="535">
                  <c:v>8.4091129999999993E-3</c:v>
                </c:pt>
                <c:pt idx="536">
                  <c:v>8.3408649999999994E-3</c:v>
                </c:pt>
                <c:pt idx="537">
                  <c:v>8.2731539999999996E-3</c:v>
                </c:pt>
                <c:pt idx="538">
                  <c:v>8.2060099999999997E-3</c:v>
                </c:pt>
                <c:pt idx="539">
                  <c:v>8.1394310000000008E-3</c:v>
                </c:pt>
                <c:pt idx="540">
                  <c:v>8.0734190000000001E-3</c:v>
                </c:pt>
                <c:pt idx="541">
                  <c:v>8.0079439999999995E-3</c:v>
                </c:pt>
                <c:pt idx="542">
                  <c:v>7.9429889999999993E-3</c:v>
                </c:pt>
                <c:pt idx="543">
                  <c:v>7.8785269999999998E-3</c:v>
                </c:pt>
                <c:pt idx="544">
                  <c:v>7.8145860000000001E-3</c:v>
                </c:pt>
                <c:pt idx="545">
                  <c:v>7.7512120000000004E-3</c:v>
                </c:pt>
                <c:pt idx="546">
                  <c:v>7.6883289999999998E-3</c:v>
                </c:pt>
                <c:pt idx="547">
                  <c:v>7.6259370000000002E-3</c:v>
                </c:pt>
                <c:pt idx="548">
                  <c:v>7.564098E-3</c:v>
                </c:pt>
                <c:pt idx="549">
                  <c:v>7.502809E-3</c:v>
                </c:pt>
                <c:pt idx="550">
                  <c:v>7.4420420000000003E-3</c:v>
                </c:pt>
                <c:pt idx="551">
                  <c:v>7.3817370000000002E-3</c:v>
                </c:pt>
                <c:pt idx="552">
                  <c:v>7.321864E-3</c:v>
                </c:pt>
                <c:pt idx="553">
                  <c:v>7.262424E-3</c:v>
                </c:pt>
                <c:pt idx="554">
                  <c:v>7.2034450000000002E-3</c:v>
                </c:pt>
                <c:pt idx="555">
                  <c:v>7.145017E-3</c:v>
                </c:pt>
                <c:pt idx="556">
                  <c:v>7.0870819999999998E-3</c:v>
                </c:pt>
                <c:pt idx="557">
                  <c:v>7.0295929999999998E-3</c:v>
                </c:pt>
                <c:pt idx="558">
                  <c:v>6.9725810000000003E-3</c:v>
                </c:pt>
                <c:pt idx="559">
                  <c:v>6.9160009999999997E-3</c:v>
                </c:pt>
                <c:pt idx="560">
                  <c:v>6.8598540000000003E-3</c:v>
                </c:pt>
                <c:pt idx="561">
                  <c:v>6.8042129999999999E-3</c:v>
                </c:pt>
                <c:pt idx="562">
                  <c:v>6.7490190000000002E-3</c:v>
                </c:pt>
                <c:pt idx="563">
                  <c:v>6.6942269999999996E-3</c:v>
                </c:pt>
                <c:pt idx="564">
                  <c:v>6.6399279999999998E-3</c:v>
                </c:pt>
                <c:pt idx="565">
                  <c:v>6.5860750000000003E-3</c:v>
                </c:pt>
                <c:pt idx="566">
                  <c:v>6.5326389999999998E-3</c:v>
                </c:pt>
                <c:pt idx="567">
                  <c:v>6.4796510000000003E-3</c:v>
                </c:pt>
                <c:pt idx="568">
                  <c:v>6.4271090000000003E-3</c:v>
                </c:pt>
                <c:pt idx="569">
                  <c:v>6.3749699999999998E-3</c:v>
                </c:pt>
                <c:pt idx="570">
                  <c:v>6.3232030000000003E-3</c:v>
                </c:pt>
                <c:pt idx="571">
                  <c:v>6.2718990000000001E-3</c:v>
                </c:pt>
                <c:pt idx="572">
                  <c:v>6.221056E-3</c:v>
                </c:pt>
                <c:pt idx="573">
                  <c:v>6.1705709999999997E-3</c:v>
                </c:pt>
                <c:pt idx="574">
                  <c:v>6.1204429999999997E-3</c:v>
                </c:pt>
                <c:pt idx="575">
                  <c:v>6.0707779999999998E-3</c:v>
                </c:pt>
                <c:pt idx="576">
                  <c:v>6.0215440000000002E-3</c:v>
                </c:pt>
                <c:pt idx="577">
                  <c:v>5.9726240000000002E-3</c:v>
                </c:pt>
                <c:pt idx="578">
                  <c:v>5.9240760000000003E-3</c:v>
                </c:pt>
                <c:pt idx="579">
                  <c:v>5.8759900000000002E-3</c:v>
                </c:pt>
                <c:pt idx="580">
                  <c:v>5.8283359999999999E-3</c:v>
                </c:pt>
                <c:pt idx="581">
                  <c:v>5.7810539999999999E-3</c:v>
                </c:pt>
                <c:pt idx="582">
                  <c:v>5.7341459999999999E-3</c:v>
                </c:pt>
                <c:pt idx="583">
                  <c:v>5.6875939999999998E-3</c:v>
                </c:pt>
                <c:pt idx="584">
                  <c:v>5.6414309999999997E-3</c:v>
                </c:pt>
                <c:pt idx="585">
                  <c:v>5.5956840000000001E-3</c:v>
                </c:pt>
                <c:pt idx="586">
                  <c:v>5.5502950000000002E-3</c:v>
                </c:pt>
                <c:pt idx="587">
                  <c:v>5.5052490000000003E-3</c:v>
                </c:pt>
                <c:pt idx="588">
                  <c:v>5.4605449999999998E-3</c:v>
                </c:pt>
                <c:pt idx="589">
                  <c:v>5.4161849999999996E-3</c:v>
                </c:pt>
                <c:pt idx="590">
                  <c:v>5.3721960000000001E-3</c:v>
                </c:pt>
                <c:pt idx="591">
                  <c:v>5.3285959999999997E-3</c:v>
                </c:pt>
                <c:pt idx="592">
                  <c:v>5.2853379999999997E-3</c:v>
                </c:pt>
                <c:pt idx="593">
                  <c:v>5.2424519999999999E-3</c:v>
                </c:pt>
                <c:pt idx="594">
                  <c:v>5.1999840000000004E-3</c:v>
                </c:pt>
                <c:pt idx="595">
                  <c:v>5.1578279999999997E-3</c:v>
                </c:pt>
                <c:pt idx="596">
                  <c:v>5.1159710000000004E-3</c:v>
                </c:pt>
                <c:pt idx="597">
                  <c:v>5.0744709999999997E-3</c:v>
                </c:pt>
                <c:pt idx="598">
                  <c:v>5.0333289999999996E-3</c:v>
                </c:pt>
                <c:pt idx="599">
                  <c:v>4.9925150000000003E-3</c:v>
                </c:pt>
                <c:pt idx="600">
                  <c:v>4.9520129999999999E-3</c:v>
                </c:pt>
                <c:pt idx="601">
                  <c:v>4.9118699999999996E-3</c:v>
                </c:pt>
                <c:pt idx="602">
                  <c:v>4.8720389999999999E-3</c:v>
                </c:pt>
                <c:pt idx="603">
                  <c:v>4.8324470000000001E-3</c:v>
                </c:pt>
                <c:pt idx="604">
                  <c:v>4.7931520000000002E-3</c:v>
                </c:pt>
                <c:pt idx="605">
                  <c:v>4.7542009999999996E-3</c:v>
                </c:pt>
                <c:pt idx="606">
                  <c:v>4.7156070000000001E-3</c:v>
                </c:pt>
                <c:pt idx="607">
                  <c:v>4.677385E-3</c:v>
                </c:pt>
                <c:pt idx="608">
                  <c:v>4.6394469999999997E-3</c:v>
                </c:pt>
                <c:pt idx="609">
                  <c:v>4.6017920000000004E-3</c:v>
                </c:pt>
                <c:pt idx="610">
                  <c:v>4.5644939999999997E-3</c:v>
                </c:pt>
                <c:pt idx="611">
                  <c:v>4.5274499999999997E-3</c:v>
                </c:pt>
                <c:pt idx="612">
                  <c:v>4.4906590000000001E-3</c:v>
                </c:pt>
                <c:pt idx="613">
                  <c:v>4.4542399999999999E-3</c:v>
                </c:pt>
                <c:pt idx="614">
                  <c:v>4.4181350000000001E-3</c:v>
                </c:pt>
                <c:pt idx="615">
                  <c:v>4.382253E-3</c:v>
                </c:pt>
                <c:pt idx="616">
                  <c:v>4.3466690000000001E-3</c:v>
                </c:pt>
                <c:pt idx="617">
                  <c:v>4.3114130000000001E-3</c:v>
                </c:pt>
                <c:pt idx="618">
                  <c:v>4.2764839999999997E-3</c:v>
                </c:pt>
                <c:pt idx="619">
                  <c:v>4.2418839999999996E-3</c:v>
                </c:pt>
                <c:pt idx="620">
                  <c:v>4.207522E-3</c:v>
                </c:pt>
                <c:pt idx="621">
                  <c:v>4.1733680000000002E-3</c:v>
                </c:pt>
                <c:pt idx="622">
                  <c:v>4.1394980000000001E-3</c:v>
                </c:pt>
                <c:pt idx="623">
                  <c:v>4.1059399999999998E-3</c:v>
                </c:pt>
                <c:pt idx="624">
                  <c:v>4.0726360000000001E-3</c:v>
                </c:pt>
                <c:pt idx="625">
                  <c:v>4.0395860000000004E-3</c:v>
                </c:pt>
                <c:pt idx="626">
                  <c:v>4.0067430000000001E-3</c:v>
                </c:pt>
                <c:pt idx="627">
                  <c:v>3.9741400000000001E-3</c:v>
                </c:pt>
                <c:pt idx="628">
                  <c:v>3.9418639999999998E-3</c:v>
                </c:pt>
                <c:pt idx="629">
                  <c:v>3.9099160000000003E-3</c:v>
                </c:pt>
                <c:pt idx="630">
                  <c:v>3.8782360000000002E-3</c:v>
                </c:pt>
                <c:pt idx="631">
                  <c:v>3.8467940000000002E-3</c:v>
                </c:pt>
                <c:pt idx="632">
                  <c:v>3.8156209999999999E-3</c:v>
                </c:pt>
                <c:pt idx="633">
                  <c:v>3.7846860000000002E-3</c:v>
                </c:pt>
                <c:pt idx="634">
                  <c:v>3.7539600000000002E-3</c:v>
                </c:pt>
                <c:pt idx="635">
                  <c:v>3.7234719999999998E-3</c:v>
                </c:pt>
                <c:pt idx="636">
                  <c:v>3.6932380000000002E-3</c:v>
                </c:pt>
                <c:pt idx="637">
                  <c:v>3.6633009999999999E-3</c:v>
                </c:pt>
                <c:pt idx="638">
                  <c:v>3.6336329999999998E-3</c:v>
                </c:pt>
                <c:pt idx="639">
                  <c:v>3.6041739999999999E-3</c:v>
                </c:pt>
                <c:pt idx="640">
                  <c:v>3.5749380000000002E-3</c:v>
                </c:pt>
                <c:pt idx="641">
                  <c:v>3.545865E-3</c:v>
                </c:pt>
                <c:pt idx="642">
                  <c:v>3.5170610000000001E-3</c:v>
                </c:pt>
                <c:pt idx="643">
                  <c:v>3.4885559999999999E-3</c:v>
                </c:pt>
                <c:pt idx="644">
                  <c:v>3.4602579999999999E-3</c:v>
                </c:pt>
                <c:pt idx="645">
                  <c:v>3.4321989999999999E-3</c:v>
                </c:pt>
                <c:pt idx="646">
                  <c:v>3.4043789999999999E-3</c:v>
                </c:pt>
                <c:pt idx="647">
                  <c:v>3.3767519999999998E-3</c:v>
                </c:pt>
                <c:pt idx="648">
                  <c:v>3.349379E-3</c:v>
                </c:pt>
                <c:pt idx="649">
                  <c:v>3.3222439999999998E-3</c:v>
                </c:pt>
                <c:pt idx="650">
                  <c:v>3.2952580000000001E-3</c:v>
                </c:pt>
                <c:pt idx="651">
                  <c:v>3.2684950000000002E-3</c:v>
                </c:pt>
                <c:pt idx="652">
                  <c:v>3.2420159999999999E-3</c:v>
                </c:pt>
                <c:pt idx="653">
                  <c:v>3.21573E-3</c:v>
                </c:pt>
                <c:pt idx="654">
                  <c:v>3.1895790000000001E-3</c:v>
                </c:pt>
                <c:pt idx="655">
                  <c:v>3.1636949999999998E-3</c:v>
                </c:pt>
                <c:pt idx="656">
                  <c:v>3.1381249999999999E-3</c:v>
                </c:pt>
                <c:pt idx="657">
                  <c:v>3.1127479999999998E-3</c:v>
                </c:pt>
                <c:pt idx="658">
                  <c:v>3.0874909999999999E-3</c:v>
                </c:pt>
                <c:pt idx="659">
                  <c:v>3.0623820000000002E-3</c:v>
                </c:pt>
                <c:pt idx="660">
                  <c:v>3.0375419999999998E-3</c:v>
                </c:pt>
                <c:pt idx="661">
                  <c:v>3.0129850000000001E-3</c:v>
                </c:pt>
                <c:pt idx="662">
                  <c:v>2.9885770000000001E-3</c:v>
                </c:pt>
                <c:pt idx="663">
                  <c:v>2.9643030000000002E-3</c:v>
                </c:pt>
                <c:pt idx="664">
                  <c:v>2.940238E-3</c:v>
                </c:pt>
                <c:pt idx="665">
                  <c:v>2.9164249999999998E-3</c:v>
                </c:pt>
                <c:pt idx="666">
                  <c:v>2.892777E-3</c:v>
                </c:pt>
                <c:pt idx="667">
                  <c:v>2.8693080000000001E-3</c:v>
                </c:pt>
                <c:pt idx="668">
                  <c:v>2.8460619999999999E-3</c:v>
                </c:pt>
                <c:pt idx="669">
                  <c:v>2.8229499999999999E-3</c:v>
                </c:pt>
                <c:pt idx="670">
                  <c:v>2.800047E-3</c:v>
                </c:pt>
                <c:pt idx="671">
                  <c:v>2.7773530000000002E-3</c:v>
                </c:pt>
                <c:pt idx="672">
                  <c:v>2.7547930000000002E-3</c:v>
                </c:pt>
                <c:pt idx="673">
                  <c:v>2.732426E-3</c:v>
                </c:pt>
                <c:pt idx="674">
                  <c:v>2.7102979999999999E-3</c:v>
                </c:pt>
                <c:pt idx="675">
                  <c:v>2.6883330000000002E-3</c:v>
                </c:pt>
                <c:pt idx="676">
                  <c:v>2.6665030000000002E-3</c:v>
                </c:pt>
                <c:pt idx="677">
                  <c:v>2.644867E-3</c:v>
                </c:pt>
                <c:pt idx="678">
                  <c:v>2.6234090000000002E-3</c:v>
                </c:pt>
                <c:pt idx="679">
                  <c:v>2.6021600000000001E-3</c:v>
                </c:pt>
                <c:pt idx="680">
                  <c:v>2.5811200000000001E-3</c:v>
                </c:pt>
                <c:pt idx="681">
                  <c:v>2.5601980000000001E-3</c:v>
                </c:pt>
                <c:pt idx="682">
                  <c:v>2.5394409999999999E-3</c:v>
                </c:pt>
                <c:pt idx="683">
                  <c:v>2.5188480000000002E-3</c:v>
                </c:pt>
                <c:pt idx="684">
                  <c:v>2.4983879999999998E-3</c:v>
                </c:pt>
                <c:pt idx="685">
                  <c:v>2.478123E-3</c:v>
                </c:pt>
                <c:pt idx="686">
                  <c:v>2.4580359999999998E-3</c:v>
                </c:pt>
                <c:pt idx="687">
                  <c:v>2.4381580000000002E-3</c:v>
                </c:pt>
                <c:pt idx="688">
                  <c:v>2.4184580000000001E-3</c:v>
                </c:pt>
                <c:pt idx="689">
                  <c:v>2.398819E-3</c:v>
                </c:pt>
                <c:pt idx="690">
                  <c:v>2.3792679999999999E-3</c:v>
                </c:pt>
                <c:pt idx="691">
                  <c:v>2.3599269999999999E-3</c:v>
                </c:pt>
                <c:pt idx="692">
                  <c:v>2.340764E-3</c:v>
                </c:pt>
                <c:pt idx="693">
                  <c:v>2.32175E-3</c:v>
                </c:pt>
                <c:pt idx="694">
                  <c:v>2.302915E-3</c:v>
                </c:pt>
                <c:pt idx="695">
                  <c:v>2.2842140000000001E-3</c:v>
                </c:pt>
                <c:pt idx="696">
                  <c:v>2.2657070000000001E-3</c:v>
                </c:pt>
                <c:pt idx="697">
                  <c:v>2.2473630000000001E-3</c:v>
                </c:pt>
                <c:pt idx="698">
                  <c:v>2.2290949999999999E-3</c:v>
                </c:pt>
                <c:pt idx="699">
                  <c:v>2.2110039999999999E-3</c:v>
                </c:pt>
                <c:pt idx="700">
                  <c:v>2.1931379999999999E-3</c:v>
                </c:pt>
                <c:pt idx="701">
                  <c:v>2.175406E-3</c:v>
                </c:pt>
                <c:pt idx="702">
                  <c:v>2.157763E-3</c:v>
                </c:pt>
                <c:pt idx="703">
                  <c:v>2.1402980000000001E-3</c:v>
                </c:pt>
                <c:pt idx="704">
                  <c:v>2.1229679999999998E-3</c:v>
                </c:pt>
                <c:pt idx="705">
                  <c:v>2.1057430000000002E-3</c:v>
                </c:pt>
                <c:pt idx="706">
                  <c:v>2.0886360000000001E-3</c:v>
                </c:pt>
                <c:pt idx="707">
                  <c:v>2.071664E-3</c:v>
                </c:pt>
                <c:pt idx="708">
                  <c:v>2.054855E-3</c:v>
                </c:pt>
                <c:pt idx="709">
                  <c:v>2.0381209999999999E-3</c:v>
                </c:pt>
                <c:pt idx="710">
                  <c:v>2.0215210000000001E-3</c:v>
                </c:pt>
                <c:pt idx="711">
                  <c:v>2.0051299999999999E-3</c:v>
                </c:pt>
                <c:pt idx="712">
                  <c:v>1.9888879999999999E-3</c:v>
                </c:pt>
                <c:pt idx="713">
                  <c:v>1.9727949999999998E-3</c:v>
                </c:pt>
                <c:pt idx="714">
                  <c:v>1.9568200000000002E-3</c:v>
                </c:pt>
                <c:pt idx="715">
                  <c:v>1.940921E-3</c:v>
                </c:pt>
                <c:pt idx="716">
                  <c:v>1.9251559999999999E-3</c:v>
                </c:pt>
                <c:pt idx="717">
                  <c:v>1.909509E-3</c:v>
                </c:pt>
                <c:pt idx="718">
                  <c:v>1.8939969999999999E-3</c:v>
                </c:pt>
                <c:pt idx="719">
                  <c:v>1.8786339999999999E-3</c:v>
                </c:pt>
                <c:pt idx="720">
                  <c:v>1.8633899999999999E-3</c:v>
                </c:pt>
                <c:pt idx="721">
                  <c:v>1.848251E-3</c:v>
                </c:pt>
                <c:pt idx="722">
                  <c:v>1.8332299999999999E-3</c:v>
                </c:pt>
                <c:pt idx="723">
                  <c:v>1.8182840000000001E-3</c:v>
                </c:pt>
                <c:pt idx="724">
                  <c:v>1.803413E-3</c:v>
                </c:pt>
                <c:pt idx="725">
                  <c:v>1.788691E-3</c:v>
                </c:pt>
                <c:pt idx="726">
                  <c:v>1.774117E-3</c:v>
                </c:pt>
                <c:pt idx="727">
                  <c:v>1.759678E-3</c:v>
                </c:pt>
                <c:pt idx="728">
                  <c:v>1.7453729999999999E-3</c:v>
                </c:pt>
                <c:pt idx="729">
                  <c:v>1.7311869999999999E-3</c:v>
                </c:pt>
                <c:pt idx="730">
                  <c:v>1.7171199999999999E-3</c:v>
                </c:pt>
                <c:pt idx="731">
                  <c:v>1.7031279999999999E-3</c:v>
                </c:pt>
                <c:pt idx="732">
                  <c:v>1.6892109999999999E-3</c:v>
                </c:pt>
                <c:pt idx="733">
                  <c:v>1.675412E-3</c:v>
                </c:pt>
                <c:pt idx="734">
                  <c:v>1.6617769999999999E-3</c:v>
                </c:pt>
                <c:pt idx="735">
                  <c:v>1.648292E-3</c:v>
                </c:pt>
                <c:pt idx="736">
                  <c:v>1.6349260000000001E-3</c:v>
                </c:pt>
                <c:pt idx="737">
                  <c:v>1.621693E-3</c:v>
                </c:pt>
                <c:pt idx="738">
                  <c:v>1.6085509999999999E-3</c:v>
                </c:pt>
                <c:pt idx="739">
                  <c:v>1.595497E-3</c:v>
                </c:pt>
                <c:pt idx="740">
                  <c:v>1.5825030000000001E-3</c:v>
                </c:pt>
                <c:pt idx="741">
                  <c:v>1.569644E-3</c:v>
                </c:pt>
                <c:pt idx="742">
                  <c:v>1.556918E-3</c:v>
                </c:pt>
                <c:pt idx="743">
                  <c:v>1.544267E-3</c:v>
                </c:pt>
                <c:pt idx="744">
                  <c:v>1.5317200000000001E-3</c:v>
                </c:pt>
                <c:pt idx="745">
                  <c:v>1.5192929999999999E-3</c:v>
                </c:pt>
                <c:pt idx="746">
                  <c:v>1.5069840000000001E-3</c:v>
                </c:pt>
                <c:pt idx="747">
                  <c:v>1.4947649999999999E-3</c:v>
                </c:pt>
                <c:pt idx="748">
                  <c:v>1.4826209999999999E-3</c:v>
                </c:pt>
                <c:pt idx="749">
                  <c:v>1.4705510000000001E-3</c:v>
                </c:pt>
                <c:pt idx="750">
                  <c:v>1.458645E-3</c:v>
                </c:pt>
                <c:pt idx="751">
                  <c:v>1.446903E-3</c:v>
                </c:pt>
                <c:pt idx="752">
                  <c:v>1.435235E-3</c:v>
                </c:pt>
                <c:pt idx="753">
                  <c:v>1.423597E-3</c:v>
                </c:pt>
                <c:pt idx="754">
                  <c:v>1.4120490000000001E-3</c:v>
                </c:pt>
                <c:pt idx="755">
                  <c:v>1.40062E-3</c:v>
                </c:pt>
                <c:pt idx="756">
                  <c:v>1.389265E-3</c:v>
                </c:pt>
                <c:pt idx="757">
                  <c:v>1.3780299999999999E-3</c:v>
                </c:pt>
                <c:pt idx="758">
                  <c:v>1.3668840000000001E-3</c:v>
                </c:pt>
                <c:pt idx="759">
                  <c:v>1.355752E-3</c:v>
                </c:pt>
                <c:pt idx="760">
                  <c:v>1.344666E-3</c:v>
                </c:pt>
                <c:pt idx="761">
                  <c:v>1.3336839999999999E-3</c:v>
                </c:pt>
                <c:pt idx="762">
                  <c:v>1.3228059999999999E-3</c:v>
                </c:pt>
                <c:pt idx="763">
                  <c:v>1.312047E-3</c:v>
                </c:pt>
                <c:pt idx="764">
                  <c:v>1.301408E-3</c:v>
                </c:pt>
                <c:pt idx="765">
                  <c:v>1.290858E-3</c:v>
                </c:pt>
                <c:pt idx="766">
                  <c:v>1.280427E-3</c:v>
                </c:pt>
                <c:pt idx="767">
                  <c:v>1.2700560000000001E-3</c:v>
                </c:pt>
                <c:pt idx="768">
                  <c:v>1.2597439999999999E-3</c:v>
                </c:pt>
                <c:pt idx="769">
                  <c:v>1.2495519999999999E-3</c:v>
                </c:pt>
                <c:pt idx="770">
                  <c:v>1.2394190000000001E-3</c:v>
                </c:pt>
                <c:pt idx="771">
                  <c:v>1.2293009999999999E-3</c:v>
                </c:pt>
                <c:pt idx="772">
                  <c:v>1.219288E-3</c:v>
                </c:pt>
                <c:pt idx="773">
                  <c:v>1.209438E-3</c:v>
                </c:pt>
                <c:pt idx="774">
                  <c:v>1.199678E-3</c:v>
                </c:pt>
                <c:pt idx="775">
                  <c:v>1.189977E-3</c:v>
                </c:pt>
                <c:pt idx="776">
                  <c:v>1.180366E-3</c:v>
                </c:pt>
                <c:pt idx="777">
                  <c:v>1.1708140000000001E-3</c:v>
                </c:pt>
                <c:pt idx="778">
                  <c:v>1.1613070000000001E-3</c:v>
                </c:pt>
                <c:pt idx="779">
                  <c:v>1.15186E-3</c:v>
                </c:pt>
                <c:pt idx="780">
                  <c:v>1.1425020000000001E-3</c:v>
                </c:pt>
                <c:pt idx="781">
                  <c:v>1.133263E-3</c:v>
                </c:pt>
                <c:pt idx="782">
                  <c:v>1.124054E-3</c:v>
                </c:pt>
                <c:pt idx="783">
                  <c:v>1.114905E-3</c:v>
                </c:pt>
                <c:pt idx="784">
                  <c:v>1.105815E-3</c:v>
                </c:pt>
                <c:pt idx="785">
                  <c:v>1.0967399999999999E-3</c:v>
                </c:pt>
                <c:pt idx="786">
                  <c:v>1.0877700000000001E-3</c:v>
                </c:pt>
                <c:pt idx="787">
                  <c:v>1.0789040000000001E-3</c:v>
                </c:pt>
                <c:pt idx="788">
                  <c:v>1.070112E-3</c:v>
                </c:pt>
                <c:pt idx="789">
                  <c:v>1.0614540000000001E-3</c:v>
                </c:pt>
                <c:pt idx="790">
                  <c:v>1.0529160000000001E-3</c:v>
                </c:pt>
                <c:pt idx="791">
                  <c:v>1.0444370000000001E-3</c:v>
                </c:pt>
                <c:pt idx="792">
                  <c:v>1.0359589999999999E-3</c:v>
                </c:pt>
                <c:pt idx="793">
                  <c:v>1.027554E-3</c:v>
                </c:pt>
                <c:pt idx="794">
                  <c:v>1.01921E-3</c:v>
                </c:pt>
                <c:pt idx="795">
                  <c:v>1.0108649999999999E-3</c:v>
                </c:pt>
                <c:pt idx="796">
                  <c:v>1.00264E-3</c:v>
                </c:pt>
                <c:pt idx="797">
                  <c:v>9.9453330000000002E-4</c:v>
                </c:pt>
                <c:pt idx="798">
                  <c:v>9.8651649999999995E-4</c:v>
                </c:pt>
                <c:pt idx="799">
                  <c:v>9.7860400000000011E-4</c:v>
                </c:pt>
                <c:pt idx="800">
                  <c:v>9.7075099999999995E-4</c:v>
                </c:pt>
                <c:pt idx="801">
                  <c:v>9.6291300000000003E-4</c:v>
                </c:pt>
                <c:pt idx="802">
                  <c:v>9.5511969999999996E-4</c:v>
                </c:pt>
                <c:pt idx="803">
                  <c:v>9.4741580000000001E-4</c:v>
                </c:pt>
                <c:pt idx="804">
                  <c:v>9.3972680000000005E-4</c:v>
                </c:pt>
                <c:pt idx="805">
                  <c:v>9.3206759999999995E-4</c:v>
                </c:pt>
                <c:pt idx="806">
                  <c:v>9.2449779999999998E-4</c:v>
                </c:pt>
                <c:pt idx="807">
                  <c:v>9.1695790000000002E-4</c:v>
                </c:pt>
                <c:pt idx="808">
                  <c:v>9.0947749999999996E-4</c:v>
                </c:pt>
                <c:pt idx="809">
                  <c:v>9.0213119999999999E-4</c:v>
                </c:pt>
                <c:pt idx="810">
                  <c:v>8.9485940000000005E-4</c:v>
                </c:pt>
                <c:pt idx="811">
                  <c:v>8.8757280000000005E-4</c:v>
                </c:pt>
                <c:pt idx="812">
                  <c:v>8.80301E-4</c:v>
                </c:pt>
                <c:pt idx="813">
                  <c:v>8.7307390000000002E-4</c:v>
                </c:pt>
                <c:pt idx="814">
                  <c:v>8.6590650000000001E-4</c:v>
                </c:pt>
                <c:pt idx="815">
                  <c:v>8.588135E-4</c:v>
                </c:pt>
                <c:pt idx="816">
                  <c:v>8.5181000000000005E-4</c:v>
                </c:pt>
                <c:pt idx="817">
                  <c:v>8.4489579999999997E-4</c:v>
                </c:pt>
                <c:pt idx="818">
                  <c:v>8.3805619999999996E-4</c:v>
                </c:pt>
                <c:pt idx="819">
                  <c:v>8.3130599999999997E-4</c:v>
                </c:pt>
                <c:pt idx="820">
                  <c:v>8.2457069999999997E-4</c:v>
                </c:pt>
                <c:pt idx="821">
                  <c:v>8.1786510000000001E-4</c:v>
                </c:pt>
                <c:pt idx="822">
                  <c:v>8.11249E-4</c:v>
                </c:pt>
                <c:pt idx="823">
                  <c:v>8.0466269999999996E-4</c:v>
                </c:pt>
                <c:pt idx="824">
                  <c:v>7.9813599999999996E-4</c:v>
                </c:pt>
                <c:pt idx="825">
                  <c:v>7.9171359999999997E-4</c:v>
                </c:pt>
                <c:pt idx="826">
                  <c:v>7.8536570000000002E-4</c:v>
                </c:pt>
                <c:pt idx="827">
                  <c:v>7.7901779999999996E-4</c:v>
                </c:pt>
                <c:pt idx="828">
                  <c:v>7.7264010000000004E-4</c:v>
                </c:pt>
                <c:pt idx="829">
                  <c:v>7.6633690000000004E-4</c:v>
                </c:pt>
                <c:pt idx="830">
                  <c:v>7.6016780000000002E-4</c:v>
                </c:pt>
                <c:pt idx="831">
                  <c:v>7.540286E-4</c:v>
                </c:pt>
                <c:pt idx="832">
                  <c:v>7.4787439999999996E-4</c:v>
                </c:pt>
                <c:pt idx="833">
                  <c:v>7.4175E-4</c:v>
                </c:pt>
                <c:pt idx="834">
                  <c:v>7.3570009999999997E-4</c:v>
                </c:pt>
                <c:pt idx="835">
                  <c:v>7.297397E-4</c:v>
                </c:pt>
                <c:pt idx="836">
                  <c:v>7.2385370000000002E-4</c:v>
                </c:pt>
                <c:pt idx="837">
                  <c:v>7.1802740000000002E-4</c:v>
                </c:pt>
                <c:pt idx="838">
                  <c:v>7.1221589999999997E-4</c:v>
                </c:pt>
                <c:pt idx="839">
                  <c:v>7.0644920000000001E-4</c:v>
                </c:pt>
                <c:pt idx="840">
                  <c:v>7.0077180000000005E-4</c:v>
                </c:pt>
                <c:pt idx="841">
                  <c:v>6.9515410000000005E-4</c:v>
                </c:pt>
                <c:pt idx="842">
                  <c:v>6.8950649999999995E-4</c:v>
                </c:pt>
                <c:pt idx="843">
                  <c:v>6.8387389999999997E-4</c:v>
                </c:pt>
                <c:pt idx="844">
                  <c:v>6.7833070000000001E-4</c:v>
                </c:pt>
                <c:pt idx="845">
                  <c:v>6.7281719999999999E-4</c:v>
                </c:pt>
                <c:pt idx="846">
                  <c:v>6.6736339999999995E-4</c:v>
                </c:pt>
                <c:pt idx="847">
                  <c:v>6.6195429999999997E-4</c:v>
                </c:pt>
                <c:pt idx="848">
                  <c:v>6.565303E-4</c:v>
                </c:pt>
                <c:pt idx="849">
                  <c:v>6.5115089999999995E-4</c:v>
                </c:pt>
                <c:pt idx="850">
                  <c:v>6.4589080000000004E-4</c:v>
                </c:pt>
                <c:pt idx="851">
                  <c:v>6.4072010000000004E-4</c:v>
                </c:pt>
                <c:pt idx="852">
                  <c:v>6.3556430000000002E-4</c:v>
                </c:pt>
                <c:pt idx="853">
                  <c:v>6.3037870000000004E-4</c:v>
                </c:pt>
                <c:pt idx="854">
                  <c:v>6.2520800000000004E-4</c:v>
                </c:pt>
                <c:pt idx="855">
                  <c:v>6.2012670000000005E-4</c:v>
                </c:pt>
                <c:pt idx="856">
                  <c:v>6.1509010000000003E-4</c:v>
                </c:pt>
                <c:pt idx="857">
                  <c:v>6.1009819999999996E-4</c:v>
                </c:pt>
                <c:pt idx="858">
                  <c:v>6.0521070000000004E-4</c:v>
                </c:pt>
                <c:pt idx="859">
                  <c:v>6.0027840000000002E-4</c:v>
                </c:pt>
                <c:pt idx="860">
                  <c:v>5.953461E-4</c:v>
                </c:pt>
                <c:pt idx="861">
                  <c:v>5.9056280000000004E-4</c:v>
                </c:pt>
                <c:pt idx="862">
                  <c:v>5.8577949999999998E-4</c:v>
                </c:pt>
                <c:pt idx="863">
                  <c:v>5.8102610000000004E-4</c:v>
                </c:pt>
                <c:pt idx="864">
                  <c:v>5.7631730000000001E-4</c:v>
                </c:pt>
                <c:pt idx="865">
                  <c:v>5.7160849999999999E-4</c:v>
                </c:pt>
                <c:pt idx="866">
                  <c:v>5.6695940000000005E-4</c:v>
                </c:pt>
                <c:pt idx="867">
                  <c:v>5.6236980000000001E-4</c:v>
                </c:pt>
                <c:pt idx="868">
                  <c:v>5.5783989999999995E-4</c:v>
                </c:pt>
                <c:pt idx="869">
                  <c:v>5.5330989999999997E-4</c:v>
                </c:pt>
                <c:pt idx="870">
                  <c:v>5.4878000000000001E-4</c:v>
                </c:pt>
                <c:pt idx="871">
                  <c:v>5.4433940000000005E-4</c:v>
                </c:pt>
                <c:pt idx="872">
                  <c:v>5.3997340000000004E-4</c:v>
                </c:pt>
                <c:pt idx="873">
                  <c:v>5.3559240000000002E-4</c:v>
                </c:pt>
                <c:pt idx="874">
                  <c:v>5.312413E-4</c:v>
                </c:pt>
                <c:pt idx="875">
                  <c:v>5.2693490000000004E-4</c:v>
                </c:pt>
                <c:pt idx="876">
                  <c:v>5.2264330000000004E-4</c:v>
                </c:pt>
                <c:pt idx="877">
                  <c:v>5.1838160000000004E-4</c:v>
                </c:pt>
                <c:pt idx="878">
                  <c:v>5.1416459999999999E-4</c:v>
                </c:pt>
                <c:pt idx="879">
                  <c:v>5.0996240000000001E-4</c:v>
                </c:pt>
                <c:pt idx="880">
                  <c:v>5.0579010000000003E-4</c:v>
                </c:pt>
                <c:pt idx="881">
                  <c:v>5.0169229999999997E-4</c:v>
                </c:pt>
                <c:pt idx="882">
                  <c:v>4.9766899999999995E-4</c:v>
                </c:pt>
                <c:pt idx="883">
                  <c:v>4.9363079999999995E-4</c:v>
                </c:pt>
                <c:pt idx="884">
                  <c:v>4.8954779999999995E-4</c:v>
                </c:pt>
                <c:pt idx="885">
                  <c:v>4.8553939999999997E-4</c:v>
                </c:pt>
                <c:pt idx="886">
                  <c:v>4.816353E-4</c:v>
                </c:pt>
                <c:pt idx="887">
                  <c:v>4.77761E-4</c:v>
                </c:pt>
                <c:pt idx="888">
                  <c:v>4.7388669999999999E-4</c:v>
                </c:pt>
                <c:pt idx="889">
                  <c:v>4.7004220000000001E-4</c:v>
                </c:pt>
                <c:pt idx="890">
                  <c:v>4.662275E-4</c:v>
                </c:pt>
                <c:pt idx="891">
                  <c:v>4.6244260000000002E-4</c:v>
                </c:pt>
                <c:pt idx="892">
                  <c:v>4.5865769999999998E-4</c:v>
                </c:pt>
                <c:pt idx="893">
                  <c:v>4.5487279999999999E-4</c:v>
                </c:pt>
                <c:pt idx="894">
                  <c:v>4.5114759999999998E-4</c:v>
                </c:pt>
                <c:pt idx="895">
                  <c:v>4.47467E-4</c:v>
                </c:pt>
                <c:pt idx="896">
                  <c:v>4.438609E-4</c:v>
                </c:pt>
                <c:pt idx="897">
                  <c:v>4.4029950000000002E-4</c:v>
                </c:pt>
                <c:pt idx="898">
                  <c:v>4.3672319999999999E-4</c:v>
                </c:pt>
                <c:pt idx="899">
                  <c:v>4.3314699999999999E-4</c:v>
                </c:pt>
                <c:pt idx="900">
                  <c:v>4.2963030000000001E-4</c:v>
                </c:pt>
                <c:pt idx="901">
                  <c:v>4.261434E-4</c:v>
                </c:pt>
                <c:pt idx="902">
                  <c:v>4.2265649999999999E-4</c:v>
                </c:pt>
                <c:pt idx="903">
                  <c:v>4.1919949999999999E-4</c:v>
                </c:pt>
                <c:pt idx="904">
                  <c:v>4.1572750000000002E-4</c:v>
                </c:pt>
                <c:pt idx="905">
                  <c:v>4.1231509999999999E-4</c:v>
                </c:pt>
                <c:pt idx="906">
                  <c:v>4.0899220000000002E-4</c:v>
                </c:pt>
                <c:pt idx="907">
                  <c:v>4.0569899999999998E-4</c:v>
                </c:pt>
                <c:pt idx="908">
                  <c:v>4.0240589999999998E-4</c:v>
                </c:pt>
                <c:pt idx="909">
                  <c:v>3.9911269999999999E-4</c:v>
                </c:pt>
                <c:pt idx="910">
                  <c:v>3.9584929999999998E-4</c:v>
                </c:pt>
                <c:pt idx="911">
                  <c:v>3.9264559999999999E-4</c:v>
                </c:pt>
                <c:pt idx="912">
                  <c:v>3.8948660000000002E-4</c:v>
                </c:pt>
                <c:pt idx="913">
                  <c:v>3.8638710000000001E-4</c:v>
                </c:pt>
                <c:pt idx="914">
                  <c:v>3.833175E-4</c:v>
                </c:pt>
                <c:pt idx="915">
                  <c:v>3.8023290000000002E-4</c:v>
                </c:pt>
                <c:pt idx="916">
                  <c:v>3.771186E-4</c:v>
                </c:pt>
                <c:pt idx="917">
                  <c:v>3.7403399999999998E-4</c:v>
                </c:pt>
                <c:pt idx="918">
                  <c:v>3.7102400000000002E-4</c:v>
                </c:pt>
                <c:pt idx="919">
                  <c:v>3.6798419999999998E-4</c:v>
                </c:pt>
                <c:pt idx="920">
                  <c:v>3.649592E-4</c:v>
                </c:pt>
                <c:pt idx="921">
                  <c:v>3.6202370000000002E-4</c:v>
                </c:pt>
                <c:pt idx="922">
                  <c:v>3.591329E-4</c:v>
                </c:pt>
                <c:pt idx="923">
                  <c:v>3.5625700000000001E-4</c:v>
                </c:pt>
                <c:pt idx="924">
                  <c:v>3.5339589999999998E-4</c:v>
                </c:pt>
                <c:pt idx="925">
                  <c:v>3.5056470000000001E-4</c:v>
                </c:pt>
                <c:pt idx="926">
                  <c:v>3.4773349999999998E-4</c:v>
                </c:pt>
                <c:pt idx="927">
                  <c:v>3.4490230000000001E-4</c:v>
                </c:pt>
                <c:pt idx="928">
                  <c:v>3.4207109999999998E-4</c:v>
                </c:pt>
                <c:pt idx="929">
                  <c:v>3.3923980000000002E-4</c:v>
                </c:pt>
                <c:pt idx="930">
                  <c:v>3.3643840000000002E-4</c:v>
                </c:pt>
                <c:pt idx="931">
                  <c:v>3.3372639999999998E-4</c:v>
                </c:pt>
                <c:pt idx="932">
                  <c:v>3.3104420000000002E-4</c:v>
                </c:pt>
                <c:pt idx="933">
                  <c:v>3.2830240000000002E-4</c:v>
                </c:pt>
                <c:pt idx="934">
                  <c:v>3.256202E-4</c:v>
                </c:pt>
                <c:pt idx="935">
                  <c:v>3.2299759999999999E-4</c:v>
                </c:pt>
                <c:pt idx="936">
                  <c:v>3.203452E-4</c:v>
                </c:pt>
                <c:pt idx="937">
                  <c:v>3.1776729999999999E-4</c:v>
                </c:pt>
                <c:pt idx="938">
                  <c:v>3.1523409999999999E-4</c:v>
                </c:pt>
                <c:pt idx="939">
                  <c:v>3.1267110000000002E-4</c:v>
                </c:pt>
                <c:pt idx="940">
                  <c:v>3.1007829999999998E-4</c:v>
                </c:pt>
                <c:pt idx="941">
                  <c:v>3.074706E-4</c:v>
                </c:pt>
                <c:pt idx="942">
                  <c:v>3.0496720000000002E-4</c:v>
                </c:pt>
                <c:pt idx="943">
                  <c:v>3.0253829999999998E-4</c:v>
                </c:pt>
                <c:pt idx="944">
                  <c:v>3.0013920000000001E-4</c:v>
                </c:pt>
                <c:pt idx="945">
                  <c:v>2.977848E-4</c:v>
                </c:pt>
                <c:pt idx="946">
                  <c:v>2.9538570000000003E-4</c:v>
                </c:pt>
                <c:pt idx="947">
                  <c:v>2.9295679999999998E-4</c:v>
                </c:pt>
                <c:pt idx="948">
                  <c:v>2.9058749999999998E-4</c:v>
                </c:pt>
                <c:pt idx="949">
                  <c:v>2.8827790000000001E-4</c:v>
                </c:pt>
                <c:pt idx="950">
                  <c:v>2.859831E-4</c:v>
                </c:pt>
                <c:pt idx="951">
                  <c:v>2.837181E-4</c:v>
                </c:pt>
                <c:pt idx="952">
                  <c:v>2.81468E-4</c:v>
                </c:pt>
                <c:pt idx="953">
                  <c:v>2.7917330000000001E-4</c:v>
                </c:pt>
                <c:pt idx="954">
                  <c:v>2.768785E-4</c:v>
                </c:pt>
                <c:pt idx="955">
                  <c:v>2.7462839999999999E-4</c:v>
                </c:pt>
                <c:pt idx="956">
                  <c:v>2.7242299999999999E-4</c:v>
                </c:pt>
                <c:pt idx="957">
                  <c:v>2.7021770000000003E-4</c:v>
                </c:pt>
                <c:pt idx="958">
                  <c:v>2.6801229999999998E-4</c:v>
                </c:pt>
                <c:pt idx="959">
                  <c:v>2.658367E-4</c:v>
                </c:pt>
                <c:pt idx="960">
                  <c:v>2.636909E-4</c:v>
                </c:pt>
                <c:pt idx="961">
                  <c:v>2.6154519999999998E-4</c:v>
                </c:pt>
                <c:pt idx="962">
                  <c:v>2.5939939999999997E-4</c:v>
                </c:pt>
                <c:pt idx="963">
                  <c:v>2.572834E-4</c:v>
                </c:pt>
                <c:pt idx="964">
                  <c:v>2.551675E-4</c:v>
                </c:pt>
                <c:pt idx="965">
                  <c:v>2.5305150000000002E-4</c:v>
                </c:pt>
                <c:pt idx="966">
                  <c:v>2.510101E-4</c:v>
                </c:pt>
                <c:pt idx="967">
                  <c:v>2.4898349999999999E-4</c:v>
                </c:pt>
                <c:pt idx="968">
                  <c:v>2.4694199999999999E-4</c:v>
                </c:pt>
                <c:pt idx="969">
                  <c:v>2.4496020000000003E-4</c:v>
                </c:pt>
                <c:pt idx="970">
                  <c:v>2.4302300000000001E-4</c:v>
                </c:pt>
                <c:pt idx="971">
                  <c:v>2.4110080000000001E-4</c:v>
                </c:pt>
                <c:pt idx="972">
                  <c:v>2.3919340000000001E-4</c:v>
                </c:pt>
                <c:pt idx="973">
                  <c:v>2.372861E-4</c:v>
                </c:pt>
                <c:pt idx="974">
                  <c:v>2.354085E-4</c:v>
                </c:pt>
                <c:pt idx="975">
                  <c:v>2.3356080000000001E-4</c:v>
                </c:pt>
                <c:pt idx="976">
                  <c:v>2.3165349999999999E-4</c:v>
                </c:pt>
                <c:pt idx="977">
                  <c:v>2.297461E-4</c:v>
                </c:pt>
                <c:pt idx="978">
                  <c:v>2.2786860000000001E-4</c:v>
                </c:pt>
                <c:pt idx="979">
                  <c:v>2.2599100000000001E-4</c:v>
                </c:pt>
                <c:pt idx="980">
                  <c:v>2.2411349999999999E-4</c:v>
                </c:pt>
                <c:pt idx="981">
                  <c:v>2.222657E-4</c:v>
                </c:pt>
                <c:pt idx="982">
                  <c:v>2.2046270000000001E-4</c:v>
                </c:pt>
                <c:pt idx="983">
                  <c:v>2.1864470000000001E-4</c:v>
                </c:pt>
                <c:pt idx="984">
                  <c:v>2.168417E-4</c:v>
                </c:pt>
                <c:pt idx="985">
                  <c:v>2.150536E-4</c:v>
                </c:pt>
                <c:pt idx="986">
                  <c:v>2.132952E-4</c:v>
                </c:pt>
                <c:pt idx="987">
                  <c:v>2.1155180000000001E-4</c:v>
                </c:pt>
                <c:pt idx="988">
                  <c:v>2.097934E-4</c:v>
                </c:pt>
                <c:pt idx="989">
                  <c:v>2.0807980000000001E-4</c:v>
                </c:pt>
                <c:pt idx="990">
                  <c:v>2.0638110000000001E-4</c:v>
                </c:pt>
                <c:pt idx="991">
                  <c:v>2.046525E-4</c:v>
                </c:pt>
                <c:pt idx="992">
                  <c:v>2.0296870000000001E-4</c:v>
                </c:pt>
                <c:pt idx="993">
                  <c:v>2.013296E-4</c:v>
                </c:pt>
                <c:pt idx="994">
                  <c:v>1.9966069999999999E-4</c:v>
                </c:pt>
                <c:pt idx="995">
                  <c:v>1.979917E-4</c:v>
                </c:pt>
                <c:pt idx="996">
                  <c:v>1.9635259999999999E-4</c:v>
                </c:pt>
                <c:pt idx="997">
                  <c:v>1.9474330000000001E-4</c:v>
                </c:pt>
                <c:pt idx="998">
                  <c:v>1.9311900000000001E-4</c:v>
                </c:pt>
                <c:pt idx="999">
                  <c:v>1.9150969999999999E-4</c:v>
                </c:pt>
                <c:pt idx="1000">
                  <c:v>1.899898E-4</c:v>
                </c:pt>
                <c:pt idx="1001">
                  <c:v>1.885295E-4</c:v>
                </c:pt>
                <c:pt idx="1002">
                  <c:v>1.8709900000000001E-4</c:v>
                </c:pt>
                <c:pt idx="1003">
                  <c:v>1.8566850000000001E-4</c:v>
                </c:pt>
                <c:pt idx="1004">
                  <c:v>1.842678E-4</c:v>
                </c:pt>
                <c:pt idx="1005">
                  <c:v>1.8288199999999999E-4</c:v>
                </c:pt>
                <c:pt idx="1006">
                  <c:v>1.8146629999999999E-4</c:v>
                </c:pt>
                <c:pt idx="1007">
                  <c:v>1.8006559999999999E-4</c:v>
                </c:pt>
                <c:pt idx="1008">
                  <c:v>1.7865000000000001E-4</c:v>
                </c:pt>
                <c:pt idx="1009">
                  <c:v>1.7721950000000001E-4</c:v>
                </c:pt>
                <c:pt idx="1010">
                  <c:v>1.758188E-4</c:v>
                </c:pt>
                <c:pt idx="1011">
                  <c:v>1.7440319999999999E-4</c:v>
                </c:pt>
                <c:pt idx="1012">
                  <c:v>1.7297269999999999E-4</c:v>
                </c:pt>
                <c:pt idx="1013">
                  <c:v>1.7157199999999999E-4</c:v>
                </c:pt>
                <c:pt idx="1014">
                  <c:v>1.701564E-4</c:v>
                </c:pt>
                <c:pt idx="1015">
                  <c:v>1.687258E-4</c:v>
                </c:pt>
                <c:pt idx="1016">
                  <c:v>1.6732509999999999E-4</c:v>
                </c:pt>
                <c:pt idx="1017">
                  <c:v>1.6593930000000001E-4</c:v>
                </c:pt>
                <c:pt idx="1018">
                  <c:v>1.6455349999999999E-4</c:v>
                </c:pt>
                <c:pt idx="1019">
                  <c:v>1.631379E-4</c:v>
                </c:pt>
                <c:pt idx="1020">
                  <c:v>1.617372E-4</c:v>
                </c:pt>
                <c:pt idx="1021">
                  <c:v>1.6039609999999999E-4</c:v>
                </c:pt>
                <c:pt idx="1022">
                  <c:v>1.590699E-4</c:v>
                </c:pt>
                <c:pt idx="1023">
                  <c:v>1.5781820000000001E-4</c:v>
                </c:pt>
                <c:pt idx="1024">
                  <c:v>1.5664100000000001E-4</c:v>
                </c:pt>
                <c:pt idx="1025">
                  <c:v>1.5541909999999999E-4</c:v>
                </c:pt>
                <c:pt idx="1026">
                  <c:v>1.5418229999999999E-4</c:v>
                </c:pt>
                <c:pt idx="1027">
                  <c:v>1.5294549999999999E-4</c:v>
                </c:pt>
                <c:pt idx="1028">
                  <c:v>1.5170870000000001E-4</c:v>
                </c:pt>
                <c:pt idx="1029">
                  <c:v>1.5050170000000001E-4</c:v>
                </c:pt>
                <c:pt idx="1030">
                  <c:v>1.4930959999999999E-4</c:v>
                </c:pt>
                <c:pt idx="1031">
                  <c:v>1.480877E-4</c:v>
                </c:pt>
                <c:pt idx="1032">
                  <c:v>1.4683599999999999E-4</c:v>
                </c:pt>
                <c:pt idx="1033">
                  <c:v>1.4562900000000001E-4</c:v>
                </c:pt>
                <c:pt idx="1034">
                  <c:v>1.4445190000000001E-4</c:v>
                </c:pt>
                <c:pt idx="1035">
                  <c:v>1.433045E-4</c:v>
                </c:pt>
                <c:pt idx="1036">
                  <c:v>1.4215709999999999E-4</c:v>
                </c:pt>
                <c:pt idx="1037">
                  <c:v>1.409948E-4</c:v>
                </c:pt>
                <c:pt idx="1038">
                  <c:v>1.398921E-4</c:v>
                </c:pt>
                <c:pt idx="1039">
                  <c:v>1.3877449999999999E-4</c:v>
                </c:pt>
                <c:pt idx="1040">
                  <c:v>1.3764199999999999E-4</c:v>
                </c:pt>
                <c:pt idx="1041">
                  <c:v>1.3658400000000001E-4</c:v>
                </c:pt>
                <c:pt idx="1042">
                  <c:v>1.3548139999999999E-4</c:v>
                </c:pt>
                <c:pt idx="1043">
                  <c:v>1.3434889999999999E-4</c:v>
                </c:pt>
                <c:pt idx="1044">
                  <c:v>1.3327599999999999E-4</c:v>
                </c:pt>
                <c:pt idx="1045">
                  <c:v>1.3220309999999999E-4</c:v>
                </c:pt>
                <c:pt idx="1046">
                  <c:v>1.3113019999999999E-4</c:v>
                </c:pt>
                <c:pt idx="1047">
                  <c:v>1.3005730000000001E-4</c:v>
                </c:pt>
                <c:pt idx="1048">
                  <c:v>1.2901429999999999E-4</c:v>
                </c:pt>
                <c:pt idx="1049">
                  <c:v>1.2803080000000001E-4</c:v>
                </c:pt>
                <c:pt idx="1050">
                  <c:v>1.270175E-4</c:v>
                </c:pt>
                <c:pt idx="1051">
                  <c:v>1.2598930000000001E-4</c:v>
                </c:pt>
                <c:pt idx="1052">
                  <c:v>1.250058E-4</c:v>
                </c:pt>
                <c:pt idx="1053">
                  <c:v>1.2403730000000001E-4</c:v>
                </c:pt>
                <c:pt idx="1054">
                  <c:v>1.230836E-4</c:v>
                </c:pt>
                <c:pt idx="1055">
                  <c:v>1.2212989999999999E-4</c:v>
                </c:pt>
                <c:pt idx="1056">
                  <c:v>1.2117619999999999E-4</c:v>
                </c:pt>
                <c:pt idx="1057">
                  <c:v>1.202226E-4</c:v>
                </c:pt>
                <c:pt idx="1058">
                  <c:v>1.1926890000000001E-4</c:v>
                </c:pt>
                <c:pt idx="1059">
                  <c:v>1.183152E-4</c:v>
                </c:pt>
                <c:pt idx="1060">
                  <c:v>1.173913E-4</c:v>
                </c:pt>
                <c:pt idx="1061">
                  <c:v>1.164973E-4</c:v>
                </c:pt>
                <c:pt idx="1062">
                  <c:v>1.155436E-4</c:v>
                </c:pt>
                <c:pt idx="1063">
                  <c:v>1.1458990000000001E-4</c:v>
                </c:pt>
                <c:pt idx="1064">
                  <c:v>1.136363E-4</c:v>
                </c:pt>
                <c:pt idx="1065">
                  <c:v>1.126826E-4</c:v>
                </c:pt>
                <c:pt idx="1066">
                  <c:v>1.1172889999999999E-4</c:v>
                </c:pt>
                <c:pt idx="1067">
                  <c:v>1.107752E-4</c:v>
                </c:pt>
                <c:pt idx="1068">
                  <c:v>1.098514E-4</c:v>
                </c:pt>
                <c:pt idx="1069">
                  <c:v>1.089275E-4</c:v>
                </c:pt>
                <c:pt idx="1070">
                  <c:v>1.080036E-4</c:v>
                </c:pt>
                <c:pt idx="1071">
                  <c:v>1.071095E-4</c:v>
                </c:pt>
                <c:pt idx="1072">
                  <c:v>1.0623040000000001E-4</c:v>
                </c:pt>
                <c:pt idx="1073">
                  <c:v>1.053363E-4</c:v>
                </c:pt>
                <c:pt idx="1074">
                  <c:v>1.044422E-4</c:v>
                </c:pt>
                <c:pt idx="1075">
                  <c:v>1.03578E-4</c:v>
                </c:pt>
                <c:pt idx="1076">
                  <c:v>1.027137E-4</c:v>
                </c:pt>
                <c:pt idx="1077">
                  <c:v>1.018047E-4</c:v>
                </c:pt>
                <c:pt idx="1078">
                  <c:v>1.009256E-4</c:v>
                </c:pt>
                <c:pt idx="1079">
                  <c:v>1.000613E-4</c:v>
                </c:pt>
                <c:pt idx="1080">
                  <c:v>9.9256630000000003E-5</c:v>
                </c:pt>
                <c:pt idx="1081">
                  <c:v>9.8481769999999994E-5</c:v>
                </c:pt>
                <c:pt idx="1082">
                  <c:v>9.7617510000000006E-5</c:v>
                </c:pt>
                <c:pt idx="1083">
                  <c:v>9.6768140000000002E-5</c:v>
                </c:pt>
                <c:pt idx="1084">
                  <c:v>9.5963479999999996E-5</c:v>
                </c:pt>
                <c:pt idx="1085">
                  <c:v>9.5129010000000004E-5</c:v>
                </c:pt>
                <c:pt idx="1086">
                  <c:v>9.4324349999999998E-5</c:v>
                </c:pt>
                <c:pt idx="1087">
                  <c:v>9.3534590000000003E-5</c:v>
                </c:pt>
                <c:pt idx="1088">
                  <c:v>9.2729929999999997E-5</c:v>
                </c:pt>
                <c:pt idx="1089">
                  <c:v>9.196997E-5</c:v>
                </c:pt>
                <c:pt idx="1090">
                  <c:v>9.1224910000000002E-5</c:v>
                </c:pt>
                <c:pt idx="1091">
                  <c:v>9.0450050000000007E-5</c:v>
                </c:pt>
                <c:pt idx="1092">
                  <c:v>8.9690089999999996E-5</c:v>
                </c:pt>
                <c:pt idx="1093">
                  <c:v>8.8945029999999998E-5</c:v>
                </c:pt>
                <c:pt idx="1094">
                  <c:v>8.8214869999999999E-5</c:v>
                </c:pt>
                <c:pt idx="1095">
                  <c:v>8.749962E-5</c:v>
                </c:pt>
                <c:pt idx="1096">
                  <c:v>8.6784359999999999E-5</c:v>
                </c:pt>
                <c:pt idx="1097">
                  <c:v>8.6098909999999997E-5</c:v>
                </c:pt>
                <c:pt idx="1098">
                  <c:v>8.5383649999999997E-5</c:v>
                </c:pt>
                <c:pt idx="1099">
                  <c:v>8.4668399999999997E-5</c:v>
                </c:pt>
                <c:pt idx="1100">
                  <c:v>8.3982939999999995E-5</c:v>
                </c:pt>
                <c:pt idx="1101">
                  <c:v>8.3252789999999996E-5</c:v>
                </c:pt>
                <c:pt idx="1102">
                  <c:v>8.2522629999999997E-5</c:v>
                </c:pt>
                <c:pt idx="1103">
                  <c:v>8.1822279999999996E-5</c:v>
                </c:pt>
                <c:pt idx="1104">
                  <c:v>8.1121919999999995E-5</c:v>
                </c:pt>
                <c:pt idx="1105">
                  <c:v>8.0421569999999994E-5</c:v>
                </c:pt>
                <c:pt idx="1106">
                  <c:v>7.9721210000000006E-5</c:v>
                </c:pt>
                <c:pt idx="1107">
                  <c:v>7.9020860000000005E-5</c:v>
                </c:pt>
                <c:pt idx="1108">
                  <c:v>7.8335400000000002E-5</c:v>
                </c:pt>
                <c:pt idx="1109">
                  <c:v>7.7679749999999998E-5</c:v>
                </c:pt>
                <c:pt idx="1110">
                  <c:v>7.7009199999999994E-5</c:v>
                </c:pt>
                <c:pt idx="1111">
                  <c:v>7.6353550000000004E-5</c:v>
                </c:pt>
                <c:pt idx="1112">
                  <c:v>7.5757499999999994E-5</c:v>
                </c:pt>
                <c:pt idx="1113">
                  <c:v>7.5161459999999999E-5</c:v>
                </c:pt>
                <c:pt idx="1114">
                  <c:v>7.4580310000000002E-5</c:v>
                </c:pt>
                <c:pt idx="1115">
                  <c:v>7.3954459999999995E-5</c:v>
                </c:pt>
                <c:pt idx="1116">
                  <c:v>7.3298810000000004E-5</c:v>
                </c:pt>
                <c:pt idx="1117">
                  <c:v>7.264316E-5</c:v>
                </c:pt>
                <c:pt idx="1118">
                  <c:v>7.2002409999999994E-5</c:v>
                </c:pt>
                <c:pt idx="1119">
                  <c:v>7.1465969999999994E-5</c:v>
                </c:pt>
                <c:pt idx="1120">
                  <c:v>7.0989130000000003E-5</c:v>
                </c:pt>
                <c:pt idx="1121">
                  <c:v>7.0512289999999998E-5</c:v>
                </c:pt>
                <c:pt idx="1122">
                  <c:v>7.0035459999999994E-5</c:v>
                </c:pt>
                <c:pt idx="1123">
                  <c:v>6.9558620000000003E-5</c:v>
                </c:pt>
                <c:pt idx="1124">
                  <c:v>6.9081779999999998E-5</c:v>
                </c:pt>
                <c:pt idx="1125">
                  <c:v>6.8604949999999994E-5</c:v>
                </c:pt>
                <c:pt idx="1126">
                  <c:v>6.8128110000000003E-5</c:v>
                </c:pt>
                <c:pt idx="1127">
                  <c:v>6.7651269999999998E-5</c:v>
                </c:pt>
                <c:pt idx="1128">
                  <c:v>6.7204240000000006E-5</c:v>
                </c:pt>
                <c:pt idx="1129">
                  <c:v>6.6772099999999997E-5</c:v>
                </c:pt>
                <c:pt idx="1130">
                  <c:v>6.6310170000000006E-5</c:v>
                </c:pt>
                <c:pt idx="1131">
                  <c:v>6.5833330000000001E-5</c:v>
                </c:pt>
                <c:pt idx="1132">
                  <c:v>6.5356489999999996E-5</c:v>
                </c:pt>
                <c:pt idx="1133">
                  <c:v>6.4879660000000006E-5</c:v>
                </c:pt>
                <c:pt idx="1134">
                  <c:v>6.4402820000000001E-5</c:v>
                </c:pt>
                <c:pt idx="1135">
                  <c:v>6.3955779999999994E-5</c:v>
                </c:pt>
                <c:pt idx="1136">
                  <c:v>6.3493850000000002E-5</c:v>
                </c:pt>
                <c:pt idx="1137">
                  <c:v>6.3017009999999997E-5</c:v>
                </c:pt>
                <c:pt idx="1138">
                  <c:v>6.2540170000000006E-5</c:v>
                </c:pt>
                <c:pt idx="1139">
                  <c:v>6.2063340000000002E-5</c:v>
                </c:pt>
                <c:pt idx="1140">
                  <c:v>6.1586499999999997E-5</c:v>
                </c:pt>
                <c:pt idx="1141">
                  <c:v>6.1109660000000006E-5</c:v>
                </c:pt>
                <c:pt idx="1142">
                  <c:v>6.0632820000000001E-5</c:v>
                </c:pt>
                <c:pt idx="1143">
                  <c:v>6.0155989999999997E-5</c:v>
                </c:pt>
                <c:pt idx="1144">
                  <c:v>5.9708949999999997E-5</c:v>
                </c:pt>
                <c:pt idx="1145">
                  <c:v>5.9247019999999998E-5</c:v>
                </c:pt>
                <c:pt idx="1146">
                  <c:v>5.877018E-5</c:v>
                </c:pt>
                <c:pt idx="1147">
                  <c:v>5.8293340000000003E-5</c:v>
                </c:pt>
                <c:pt idx="1148">
                  <c:v>5.7816509999999998E-5</c:v>
                </c:pt>
                <c:pt idx="1149">
                  <c:v>5.7339670000000001E-5</c:v>
                </c:pt>
                <c:pt idx="1150">
                  <c:v>5.6862830000000003E-5</c:v>
                </c:pt>
                <c:pt idx="1151">
                  <c:v>5.6415800000000003E-5</c:v>
                </c:pt>
                <c:pt idx="1152">
                  <c:v>5.5953859999999997E-5</c:v>
                </c:pt>
                <c:pt idx="1153">
                  <c:v>5.5477019999999999E-5</c:v>
                </c:pt>
                <c:pt idx="1154">
                  <c:v>5.5000190000000002E-5</c:v>
                </c:pt>
                <c:pt idx="1155">
                  <c:v>5.4523349999999997E-5</c:v>
                </c:pt>
                <c:pt idx="1156">
                  <c:v>5.4046509999999999E-5</c:v>
                </c:pt>
                <c:pt idx="1157">
                  <c:v>5.3569670000000001E-5</c:v>
                </c:pt>
                <c:pt idx="1158">
                  <c:v>5.3092839999999997E-5</c:v>
                </c:pt>
                <c:pt idx="1159">
                  <c:v>5.2615999999999999E-5</c:v>
                </c:pt>
                <c:pt idx="1160">
                  <c:v>5.2168969999999999E-5</c:v>
                </c:pt>
                <c:pt idx="1161">
                  <c:v>5.170703E-5</c:v>
                </c:pt>
                <c:pt idx="1162">
                  <c:v>5.1230190000000002E-5</c:v>
                </c:pt>
                <c:pt idx="1163">
                  <c:v>5.0753359999999998E-5</c:v>
                </c:pt>
                <c:pt idx="1164">
                  <c:v>5.027652E-5</c:v>
                </c:pt>
                <c:pt idx="1165">
                  <c:v>4.9799680000000002E-5</c:v>
                </c:pt>
                <c:pt idx="1166">
                  <c:v>4.9322839999999998E-5</c:v>
                </c:pt>
                <c:pt idx="1167">
                  <c:v>4.8875809999999998E-5</c:v>
                </c:pt>
                <c:pt idx="1168">
                  <c:v>4.8443679999999997E-5</c:v>
                </c:pt>
                <c:pt idx="1169">
                  <c:v>4.7981739999999998E-5</c:v>
                </c:pt>
                <c:pt idx="1170">
                  <c:v>4.75049E-5</c:v>
                </c:pt>
                <c:pt idx="1171">
                  <c:v>4.7028060000000002E-5</c:v>
                </c:pt>
                <c:pt idx="1172">
                  <c:v>4.6551229999999998E-5</c:v>
                </c:pt>
                <c:pt idx="1173">
                  <c:v>4.607439E-5</c:v>
                </c:pt>
                <c:pt idx="1174">
                  <c:v>4.5597550000000002E-5</c:v>
                </c:pt>
                <c:pt idx="1175">
                  <c:v>4.5120719999999998E-5</c:v>
                </c:pt>
                <c:pt idx="1176">
                  <c:v>4.4673679999999997E-5</c:v>
                </c:pt>
                <c:pt idx="1177">
                  <c:v>4.428625E-5</c:v>
                </c:pt>
                <c:pt idx="1178">
                  <c:v>4.3883920000000003E-5</c:v>
                </c:pt>
                <c:pt idx="1179">
                  <c:v>4.3451790000000002E-5</c:v>
                </c:pt>
                <c:pt idx="1180">
                  <c:v>4.3109060000000001E-5</c:v>
                </c:pt>
                <c:pt idx="1181">
                  <c:v>4.2870639999999999E-5</c:v>
                </c:pt>
                <c:pt idx="1182">
                  <c:v>4.258752E-5</c:v>
                </c:pt>
                <c:pt idx="1183">
                  <c:v>4.2244789999999998E-5</c:v>
                </c:pt>
                <c:pt idx="1184">
                  <c:v>4.1902069999999998E-5</c:v>
                </c:pt>
                <c:pt idx="1185">
                  <c:v>4.1529539999999999E-5</c:v>
                </c:pt>
                <c:pt idx="1186">
                  <c:v>4.1201710000000003E-5</c:v>
                </c:pt>
                <c:pt idx="1187">
                  <c:v>4.0963290000000001E-5</c:v>
                </c:pt>
                <c:pt idx="1188">
                  <c:v>4.0680170000000002E-5</c:v>
                </c:pt>
                <c:pt idx="1189">
                  <c:v>4.0337440000000001E-5</c:v>
                </c:pt>
                <c:pt idx="1190">
                  <c:v>3.999472E-5</c:v>
                </c:pt>
                <c:pt idx="1191">
                  <c:v>3.9651989999999998E-5</c:v>
                </c:pt>
                <c:pt idx="1192">
                  <c:v>3.9339070000000002E-5</c:v>
                </c:pt>
                <c:pt idx="1193">
                  <c:v>3.9070840000000001E-5</c:v>
                </c:pt>
                <c:pt idx="1194">
                  <c:v>3.8772819999999997E-5</c:v>
                </c:pt>
                <c:pt idx="1195">
                  <c:v>3.8430090000000003E-5</c:v>
                </c:pt>
                <c:pt idx="1196">
                  <c:v>3.8117169999999999E-5</c:v>
                </c:pt>
                <c:pt idx="1197">
                  <c:v>3.784895E-5</c:v>
                </c:pt>
                <c:pt idx="1198">
                  <c:v>3.7625430000000003E-5</c:v>
                </c:pt>
                <c:pt idx="1199">
                  <c:v>3.7372110000000002E-5</c:v>
                </c:pt>
                <c:pt idx="1200">
                  <c:v>3.7088990000000003E-5</c:v>
                </c:pt>
                <c:pt idx="1201">
                  <c:v>3.6820770000000003E-5</c:v>
                </c:pt>
                <c:pt idx="1202">
                  <c:v>3.6552550000000003E-5</c:v>
                </c:pt>
                <c:pt idx="1203">
                  <c:v>3.6299230000000002E-5</c:v>
                </c:pt>
                <c:pt idx="1204">
                  <c:v>3.6060809999999999E-5</c:v>
                </c:pt>
                <c:pt idx="1205">
                  <c:v>3.5762790000000002E-5</c:v>
                </c:pt>
                <c:pt idx="1206">
                  <c:v>3.5464759999999997E-5</c:v>
                </c:pt>
                <c:pt idx="1207">
                  <c:v>3.5271049999999998E-5</c:v>
                </c:pt>
                <c:pt idx="1208">
                  <c:v>3.5092229999999998E-5</c:v>
                </c:pt>
                <c:pt idx="1209">
                  <c:v>3.4838909999999997E-5</c:v>
                </c:pt>
                <c:pt idx="1210">
                  <c:v>3.4540889999999999E-5</c:v>
                </c:pt>
                <c:pt idx="1211">
                  <c:v>3.4287569999999998E-5</c:v>
                </c:pt>
                <c:pt idx="1212">
                  <c:v>3.4034249999999997E-5</c:v>
                </c:pt>
                <c:pt idx="1213">
                  <c:v>3.3780930000000003E-5</c:v>
                </c:pt>
                <c:pt idx="1214">
                  <c:v>3.3512710000000003E-5</c:v>
                </c:pt>
                <c:pt idx="1215">
                  <c:v>3.3244490000000003E-5</c:v>
                </c:pt>
                <c:pt idx="1216">
                  <c:v>3.3035869999999998E-5</c:v>
                </c:pt>
                <c:pt idx="1217">
                  <c:v>3.2827260000000001E-5</c:v>
                </c:pt>
                <c:pt idx="1218">
                  <c:v>3.2559040000000001E-5</c:v>
                </c:pt>
                <c:pt idx="1219">
                  <c:v>3.2290820000000001E-5</c:v>
                </c:pt>
                <c:pt idx="1220">
                  <c:v>3.2082200000000003E-5</c:v>
                </c:pt>
                <c:pt idx="1221">
                  <c:v>3.1873579999999998E-5</c:v>
                </c:pt>
                <c:pt idx="1222">
                  <c:v>3.1605359999999998E-5</c:v>
                </c:pt>
                <c:pt idx="1223">
                  <c:v>3.1337139999999998E-5</c:v>
                </c:pt>
                <c:pt idx="1224">
                  <c:v>3.1128530000000001E-5</c:v>
                </c:pt>
                <c:pt idx="1225">
                  <c:v>3.0919910000000003E-5</c:v>
                </c:pt>
                <c:pt idx="1226">
                  <c:v>3.068149E-5</c:v>
                </c:pt>
                <c:pt idx="1227">
                  <c:v>3.0443070000000001E-5</c:v>
                </c:pt>
                <c:pt idx="1228">
                  <c:v>3.0204649999999999E-5</c:v>
                </c:pt>
                <c:pt idx="1229">
                  <c:v>2.9966240000000001E-5</c:v>
                </c:pt>
                <c:pt idx="1230">
                  <c:v>2.9727820000000002E-5</c:v>
                </c:pt>
                <c:pt idx="1231">
                  <c:v>2.9489399999999999E-5</c:v>
                </c:pt>
                <c:pt idx="1232">
                  <c:v>2.925098E-5</c:v>
                </c:pt>
                <c:pt idx="1233">
                  <c:v>2.9012560000000001E-5</c:v>
                </c:pt>
                <c:pt idx="1234">
                  <c:v>2.8774139999999999E-5</c:v>
                </c:pt>
                <c:pt idx="1235">
                  <c:v>2.853572E-5</c:v>
                </c:pt>
                <c:pt idx="1236">
                  <c:v>2.8297310000000002E-5</c:v>
                </c:pt>
                <c:pt idx="1237">
                  <c:v>2.8058889999999999E-5</c:v>
                </c:pt>
                <c:pt idx="1238">
                  <c:v>2.782047E-5</c:v>
                </c:pt>
                <c:pt idx="1239">
                  <c:v>2.7611849999999999E-5</c:v>
                </c:pt>
                <c:pt idx="1240">
                  <c:v>2.7433039999999999E-5</c:v>
                </c:pt>
                <c:pt idx="1241">
                  <c:v>2.7224420000000001E-5</c:v>
                </c:pt>
                <c:pt idx="1242">
                  <c:v>2.7000900000000001E-5</c:v>
                </c:pt>
                <c:pt idx="1243">
                  <c:v>2.679229E-5</c:v>
                </c:pt>
                <c:pt idx="1244">
                  <c:v>2.661347E-5</c:v>
                </c:pt>
                <c:pt idx="1245">
                  <c:v>2.6419760000000001E-5</c:v>
                </c:pt>
                <c:pt idx="1246">
                  <c:v>2.621114E-5</c:v>
                </c:pt>
                <c:pt idx="1247">
                  <c:v>2.6017430000000001E-5</c:v>
                </c:pt>
                <c:pt idx="1248">
                  <c:v>2.5779009999999999E-5</c:v>
                </c:pt>
                <c:pt idx="1249">
                  <c:v>2.5510789999999999E-5</c:v>
                </c:pt>
                <c:pt idx="1250">
                  <c:v>2.527237E-5</c:v>
                </c:pt>
                <c:pt idx="1251">
                  <c:v>2.5063749999999999E-5</c:v>
                </c:pt>
                <c:pt idx="1252">
                  <c:v>2.482533E-5</c:v>
                </c:pt>
                <c:pt idx="1253">
                  <c:v>2.4586920000000001E-5</c:v>
                </c:pt>
                <c:pt idx="1254">
                  <c:v>2.4437899999999999E-5</c:v>
                </c:pt>
                <c:pt idx="1255">
                  <c:v>2.4318700000000001E-5</c:v>
                </c:pt>
                <c:pt idx="1256">
                  <c:v>2.4139880000000001E-5</c:v>
                </c:pt>
                <c:pt idx="1257">
                  <c:v>2.393126E-5</c:v>
                </c:pt>
                <c:pt idx="1258">
                  <c:v>2.375245E-5</c:v>
                </c:pt>
                <c:pt idx="1259">
                  <c:v>2.3558740000000001E-5</c:v>
                </c:pt>
                <c:pt idx="1260">
                  <c:v>2.3379920000000001E-5</c:v>
                </c:pt>
                <c:pt idx="1261">
                  <c:v>2.3245810000000001E-5</c:v>
                </c:pt>
                <c:pt idx="1262">
                  <c:v>2.30372E-5</c:v>
                </c:pt>
                <c:pt idx="1263">
                  <c:v>2.276897E-5</c:v>
                </c:pt>
                <c:pt idx="1264">
                  <c:v>2.2575260000000001E-5</c:v>
                </c:pt>
                <c:pt idx="1265">
                  <c:v>2.2426249999999999E-5</c:v>
                </c:pt>
                <c:pt idx="1266">
                  <c:v>2.223253E-5</c:v>
                </c:pt>
                <c:pt idx="1267">
                  <c:v>2.205372E-5</c:v>
                </c:pt>
                <c:pt idx="1268">
                  <c:v>2.1934509999999999E-5</c:v>
                </c:pt>
                <c:pt idx="1269">
                  <c:v>2.17855E-5</c:v>
                </c:pt>
                <c:pt idx="1270">
                  <c:v>2.1621579999999998E-5</c:v>
                </c:pt>
                <c:pt idx="1271">
                  <c:v>2.147257E-5</c:v>
                </c:pt>
                <c:pt idx="1272">
                  <c:v>2.1278860000000001E-5</c:v>
                </c:pt>
                <c:pt idx="1273">
                  <c:v>2.1100040000000001E-5</c:v>
                </c:pt>
                <c:pt idx="1274">
                  <c:v>2.0980829999999999E-5</c:v>
                </c:pt>
                <c:pt idx="1275">
                  <c:v>2.0831820000000001E-5</c:v>
                </c:pt>
                <c:pt idx="1276">
                  <c:v>2.066791E-5</c:v>
                </c:pt>
                <c:pt idx="1277">
                  <c:v>2.0518900000000001E-5</c:v>
                </c:pt>
                <c:pt idx="1278">
                  <c:v>2.035499E-5</c:v>
                </c:pt>
                <c:pt idx="1279">
                  <c:v>2.022088E-5</c:v>
                </c:pt>
                <c:pt idx="1280">
                  <c:v>2.0071860000000001E-5</c:v>
                </c:pt>
                <c:pt idx="1281">
                  <c:v>1.9878149999999999E-5</c:v>
                </c:pt>
                <c:pt idx="1282">
                  <c:v>1.9714240000000001E-5</c:v>
                </c:pt>
                <c:pt idx="1283">
                  <c:v>1.959503E-5</c:v>
                </c:pt>
                <c:pt idx="1284">
                  <c:v>1.946092E-5</c:v>
                </c:pt>
                <c:pt idx="1285">
                  <c:v>1.9296999999999998E-5</c:v>
                </c:pt>
                <c:pt idx="1286">
                  <c:v>1.9118189999999999E-5</c:v>
                </c:pt>
                <c:pt idx="1287">
                  <c:v>1.8924469999999999E-5</c:v>
                </c:pt>
                <c:pt idx="1288">
                  <c:v>1.8760559999999998E-5</c:v>
                </c:pt>
                <c:pt idx="1289">
                  <c:v>1.8641350000000001E-5</c:v>
                </c:pt>
                <c:pt idx="1290">
                  <c:v>1.8507240000000001E-5</c:v>
                </c:pt>
                <c:pt idx="1291">
                  <c:v>1.834333E-5</c:v>
                </c:pt>
                <c:pt idx="1292">
                  <c:v>1.816452E-5</c:v>
                </c:pt>
                <c:pt idx="1293">
                  <c:v>1.8000599999999998E-5</c:v>
                </c:pt>
                <c:pt idx="1294">
                  <c:v>1.7881390000000001E-5</c:v>
                </c:pt>
                <c:pt idx="1295">
                  <c:v>1.7732379999999998E-5</c:v>
                </c:pt>
                <c:pt idx="1296">
                  <c:v>1.7553569999999999E-5</c:v>
                </c:pt>
                <c:pt idx="1297">
                  <c:v>1.7389660000000001E-5</c:v>
                </c:pt>
                <c:pt idx="1298">
                  <c:v>1.7210840000000001E-5</c:v>
                </c:pt>
                <c:pt idx="1299">
                  <c:v>1.704693E-5</c:v>
                </c:pt>
                <c:pt idx="1300">
                  <c:v>1.6927719999999999E-5</c:v>
                </c:pt>
                <c:pt idx="1301">
                  <c:v>1.677871E-5</c:v>
                </c:pt>
                <c:pt idx="1302">
                  <c:v>1.6599889999999999E-5</c:v>
                </c:pt>
                <c:pt idx="1303">
                  <c:v>1.6435979999999998E-5</c:v>
                </c:pt>
                <c:pt idx="1304">
                  <c:v>1.6257169999999999E-5</c:v>
                </c:pt>
                <c:pt idx="1305">
                  <c:v>1.609325E-5</c:v>
                </c:pt>
                <c:pt idx="1306">
                  <c:v>1.5974039999999999E-5</c:v>
                </c:pt>
                <c:pt idx="1307">
                  <c:v>1.5825030000000001E-5</c:v>
                </c:pt>
                <c:pt idx="1308">
                  <c:v>1.5646220000000001E-5</c:v>
                </c:pt>
                <c:pt idx="1309">
                  <c:v>1.548231E-5</c:v>
                </c:pt>
                <c:pt idx="1310">
                  <c:v>1.533329E-5</c:v>
                </c:pt>
                <c:pt idx="1311">
                  <c:v>1.519918E-5</c:v>
                </c:pt>
                <c:pt idx="1312">
                  <c:v>1.509488E-5</c:v>
                </c:pt>
                <c:pt idx="1313">
                  <c:v>1.4945859999999999E-5</c:v>
                </c:pt>
                <c:pt idx="1314">
                  <c:v>1.482666E-5</c:v>
                </c:pt>
                <c:pt idx="1315">
                  <c:v>1.478195E-5</c:v>
                </c:pt>
                <c:pt idx="1316">
                  <c:v>1.4677639999999999E-5</c:v>
                </c:pt>
                <c:pt idx="1317">
                  <c:v>1.455843E-5</c:v>
                </c:pt>
                <c:pt idx="1318">
                  <c:v>1.4439229999999999E-5</c:v>
                </c:pt>
                <c:pt idx="1319">
                  <c:v>1.432002E-5</c:v>
                </c:pt>
                <c:pt idx="1320">
                  <c:v>1.424551E-5</c:v>
                </c:pt>
                <c:pt idx="1321">
                  <c:v>1.4141199999999999E-5</c:v>
                </c:pt>
                <c:pt idx="1322">
                  <c:v>1.402199E-5</c:v>
                </c:pt>
                <c:pt idx="1323">
                  <c:v>1.390278E-5</c:v>
                </c:pt>
                <c:pt idx="1324">
                  <c:v>1.376867E-5</c:v>
                </c:pt>
                <c:pt idx="1325">
                  <c:v>1.369417E-5</c:v>
                </c:pt>
                <c:pt idx="1326">
                  <c:v>1.363456E-5</c:v>
                </c:pt>
                <c:pt idx="1327">
                  <c:v>1.357496E-5</c:v>
                </c:pt>
                <c:pt idx="1328">
                  <c:v>1.3545159999999999E-5</c:v>
                </c:pt>
                <c:pt idx="1329">
                  <c:v>1.347065E-5</c:v>
                </c:pt>
                <c:pt idx="1330">
                  <c:v>1.3381239999999999E-5</c:v>
                </c:pt>
                <c:pt idx="1331">
                  <c:v>1.329184E-5</c:v>
                </c:pt>
                <c:pt idx="1332">
                  <c:v>1.3187530000000001E-5</c:v>
                </c:pt>
                <c:pt idx="1333">
                  <c:v>1.306832E-5</c:v>
                </c:pt>
                <c:pt idx="1334">
                  <c:v>1.2964010000000001E-5</c:v>
                </c:pt>
                <c:pt idx="1335">
                  <c:v>1.293421E-5</c:v>
                </c:pt>
                <c:pt idx="1336">
                  <c:v>1.290441E-5</c:v>
                </c:pt>
                <c:pt idx="1337">
                  <c:v>1.28746E-5</c:v>
                </c:pt>
                <c:pt idx="1338">
                  <c:v>1.2815E-5</c:v>
                </c:pt>
                <c:pt idx="1339">
                  <c:v>1.274049E-5</c:v>
                </c:pt>
                <c:pt idx="1340">
                  <c:v>1.268089E-5</c:v>
                </c:pt>
                <c:pt idx="1341">
                  <c:v>1.2621279999999999E-5</c:v>
                </c:pt>
                <c:pt idx="1342">
                  <c:v>1.253188E-5</c:v>
                </c:pt>
                <c:pt idx="1343">
                  <c:v>1.2442469999999999E-5</c:v>
                </c:pt>
                <c:pt idx="1344">
                  <c:v>1.239777E-5</c:v>
                </c:pt>
                <c:pt idx="1345">
                  <c:v>1.232326E-5</c:v>
                </c:pt>
                <c:pt idx="1346">
                  <c:v>1.223385E-5</c:v>
                </c:pt>
                <c:pt idx="1347">
                  <c:v>1.211464E-5</c:v>
                </c:pt>
                <c:pt idx="1348">
                  <c:v>1.198053E-5</c:v>
                </c:pt>
                <c:pt idx="1349">
                  <c:v>1.192093E-5</c:v>
                </c:pt>
                <c:pt idx="1350">
                  <c:v>1.1861320000000001E-5</c:v>
                </c:pt>
                <c:pt idx="1351">
                  <c:v>1.178682E-5</c:v>
                </c:pt>
                <c:pt idx="1352">
                  <c:v>1.1727210000000001E-5</c:v>
                </c:pt>
                <c:pt idx="1353">
                  <c:v>1.1667610000000001E-5</c:v>
                </c:pt>
                <c:pt idx="1354">
                  <c:v>1.163781E-5</c:v>
                </c:pt>
                <c:pt idx="1355">
                  <c:v>1.1593099999999999E-5</c:v>
                </c:pt>
                <c:pt idx="1356">
                  <c:v>1.15037E-5</c:v>
                </c:pt>
                <c:pt idx="1357">
                  <c:v>1.138449E-5</c:v>
                </c:pt>
                <c:pt idx="1358">
                  <c:v>1.1280179999999999E-5</c:v>
                </c:pt>
                <c:pt idx="1359">
                  <c:v>1.116097E-5</c:v>
                </c:pt>
                <c:pt idx="1360">
                  <c:v>1.1056659999999999E-5</c:v>
                </c:pt>
                <c:pt idx="1361">
                  <c:v>1.102686E-5</c:v>
                </c:pt>
                <c:pt idx="1362">
                  <c:v>1.0997060000000001E-5</c:v>
                </c:pt>
                <c:pt idx="1363">
                  <c:v>1.0967250000000001E-5</c:v>
                </c:pt>
                <c:pt idx="1364">
                  <c:v>1.0907650000000001E-5</c:v>
                </c:pt>
                <c:pt idx="1365">
                  <c:v>1.0833140000000001E-5</c:v>
                </c:pt>
                <c:pt idx="1366">
                  <c:v>1.0773540000000001E-5</c:v>
                </c:pt>
                <c:pt idx="1367">
                  <c:v>1.071393E-5</c:v>
                </c:pt>
                <c:pt idx="1368">
                  <c:v>1.062453E-5</c:v>
                </c:pt>
                <c:pt idx="1369">
                  <c:v>1.053512E-5</c:v>
                </c:pt>
                <c:pt idx="1370">
                  <c:v>1.049042E-5</c:v>
                </c:pt>
                <c:pt idx="1371">
                  <c:v>1.044571E-5</c:v>
                </c:pt>
                <c:pt idx="1372">
                  <c:v>1.040101E-5</c:v>
                </c:pt>
                <c:pt idx="1373">
                  <c:v>1.034141E-5</c:v>
                </c:pt>
                <c:pt idx="1374">
                  <c:v>1.02818E-5</c:v>
                </c:pt>
                <c:pt idx="1375">
                  <c:v>1.0251999999999999E-5</c:v>
                </c:pt>
                <c:pt idx="1376">
                  <c:v>1.019239E-5</c:v>
                </c:pt>
                <c:pt idx="1377">
                  <c:v>1.0102990000000001E-5</c:v>
                </c:pt>
                <c:pt idx="1378">
                  <c:v>1.004338E-5</c:v>
                </c:pt>
                <c:pt idx="1379">
                  <c:v>1.001358E-5</c:v>
                </c:pt>
                <c:pt idx="1380">
                  <c:v>9.9539759999999992E-6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696072"/>
        <c:axId val="595693720"/>
      </c:scatterChart>
      <c:valAx>
        <c:axId val="595696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5693720"/>
        <c:crosses val="autoZero"/>
        <c:crossBetween val="midCat"/>
      </c:valAx>
      <c:valAx>
        <c:axId val="5956937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5696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平成１４年度卒業研究発表会（日本大学工学部情報工学科）</vt:lpstr>
      <vt:lpstr>平成１４年度卒業研究発表会（日本大学工学部情報工学科）</vt:lpstr>
    </vt:vector>
  </TitlesOfParts>
  <Company>応用画像処理研究室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平成１４年度卒業研究発表会（日本大学工学部情報工学科）</dc:title>
  <dc:creator>tetsuya</dc:creator>
  <cp:lastModifiedBy>ネモトタカヒロ</cp:lastModifiedBy>
  <cp:revision>8</cp:revision>
  <cp:lastPrinted>2017-06-22T13:30:00Z</cp:lastPrinted>
  <dcterms:created xsi:type="dcterms:W3CDTF">2017-06-16T06:03:00Z</dcterms:created>
  <dcterms:modified xsi:type="dcterms:W3CDTF">2017-06-22T13:36:00Z</dcterms:modified>
</cp:coreProperties>
</file>