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9B9E60">
      <w:pPr>
        <w:pStyle w:val="36"/>
        <w:spacing w:after="200" w:line="360" w:lineRule="auto"/>
        <w:jc w:val="center"/>
        <w:rPr>
          <w:iCs/>
          <w:sz w:val="32"/>
          <w:szCs w:val="32"/>
        </w:rPr>
      </w:pPr>
    </w:p>
    <w:p w14:paraId="4B37F6E6">
      <w:pPr>
        <w:rPr>
          <w:rFonts w:hint="default" w:eastAsia="Times New Roman"/>
          <w:i w:val="0"/>
          <w:iCs w:val="0"/>
          <w:color w:val="000000"/>
          <w:sz w:val="40"/>
          <w:szCs w:val="40"/>
          <w:lang w:val="en-IN" w:eastAsia="en-IN"/>
        </w:rPr>
      </w:pPr>
      <w:r>
        <w:rPr>
          <w:rFonts w:hint="default" w:eastAsia="Times New Roman"/>
          <w:i w:val="0"/>
          <w:iCs w:val="0"/>
          <w:color w:val="000000"/>
          <w:sz w:val="40"/>
          <w:szCs w:val="40"/>
          <w:lang w:val="en-IN" w:eastAsia="en-IN"/>
        </w:rPr>
        <w:t>Clock Tree Synthesis and Static Timing Analysis of Finite State Machine-Based Digital Circuits</w:t>
      </w:r>
    </w:p>
    <w:p w14:paraId="51A8E618">
      <w:pPr>
        <w:rPr>
          <w:rFonts w:eastAsia="Times New Roman"/>
          <w:i/>
          <w:iCs/>
          <w:color w:val="000000"/>
          <w:sz w:val="26"/>
          <w:szCs w:val="26"/>
          <w:lang w:val="en-IN" w:eastAsia="en-IN" w:bidi="hi-IN"/>
        </w:rPr>
      </w:pPr>
      <w:r>
        <w:rPr>
          <w:rFonts w:hint="default" w:eastAsia="Times New Roman"/>
          <w:i/>
          <w:iCs/>
          <w:color w:val="000000"/>
          <w:sz w:val="26"/>
          <w:szCs w:val="26"/>
          <w:lang w:val="en-IN" w:eastAsia="en-IN"/>
        </w:rPr>
        <w:br w:type="textWrapping"/>
      </w:r>
      <w:r>
        <w:rPr>
          <w:rFonts w:eastAsia="Times New Roman"/>
          <w:i/>
          <w:iCs/>
          <w:color w:val="000000"/>
          <w:sz w:val="26"/>
          <w:szCs w:val="26"/>
          <w:lang w:val="en-IN" w:eastAsia="en-IN" w:bidi="hi-IN"/>
        </w:rPr>
        <w:t xml:space="preserve"> A Project Based Learning Report Submitted in partial fulfilment of the requirements for the award of the degree </w:t>
      </w:r>
    </w:p>
    <w:p w14:paraId="4983AA5B">
      <w:pPr>
        <w:rPr>
          <w:rFonts w:eastAsia="Times New Roman"/>
          <w:i/>
          <w:iCs/>
          <w:color w:val="000000"/>
          <w:sz w:val="26"/>
          <w:szCs w:val="26"/>
          <w:lang w:val="en-IN" w:eastAsia="en-IN" w:bidi="hi-IN"/>
        </w:rPr>
      </w:pPr>
    </w:p>
    <w:p w14:paraId="2271648A">
      <w:pPr>
        <w:rPr>
          <w:rFonts w:eastAsia="Times New Roman"/>
          <w:color w:val="000000"/>
          <w:sz w:val="26"/>
          <w:szCs w:val="26"/>
          <w:lang w:val="en-IN" w:eastAsia="en-IN" w:bidi="hi-IN"/>
        </w:rPr>
      </w:pPr>
      <w:r>
        <w:rPr>
          <w:rFonts w:eastAsia="Times New Roman"/>
          <w:i/>
          <w:iCs/>
          <w:color w:val="000000"/>
          <w:sz w:val="26"/>
          <w:szCs w:val="26"/>
          <w:lang w:val="en-IN" w:eastAsia="en-IN" w:bidi="hi-IN"/>
        </w:rPr>
        <w:t>of</w:t>
      </w:r>
      <w:r>
        <w:rPr>
          <w:rFonts w:eastAsia="Times New Roman"/>
          <w:color w:val="000000"/>
          <w:sz w:val="26"/>
          <w:szCs w:val="26"/>
          <w:lang w:val="en-IN" w:eastAsia="en-IN" w:bidi="hi-IN"/>
        </w:rPr>
        <w:t xml:space="preserve"> </w:t>
      </w:r>
    </w:p>
    <w:p w14:paraId="5E24AF07">
      <w:pPr>
        <w:rPr>
          <w:rFonts w:ascii="Calibri" w:hAnsi="Calibri" w:eastAsia="Times New Roman" w:cs="Calibri"/>
          <w:color w:val="000000"/>
          <w:sz w:val="28"/>
          <w:szCs w:val="28"/>
          <w:lang w:val="en-IN" w:eastAsia="en-IN" w:bidi="hi-IN"/>
        </w:rPr>
      </w:pPr>
    </w:p>
    <w:p w14:paraId="3B8CC032">
      <w:pPr>
        <w:pStyle w:val="36"/>
        <w:spacing w:after="200" w:line="360" w:lineRule="auto"/>
        <w:jc w:val="center"/>
        <w:rPr>
          <w:rFonts w:eastAsia="Times New Roman"/>
          <w:b/>
          <w:bCs/>
          <w:sz w:val="28"/>
          <w:szCs w:val="28"/>
          <w:lang w:bidi="hi-IN"/>
        </w:rPr>
      </w:pPr>
      <w:r>
        <w:rPr>
          <w:rFonts w:eastAsia="Times New Roman"/>
          <w:b/>
          <w:bCs/>
          <w:sz w:val="28"/>
          <w:szCs w:val="28"/>
          <w:lang w:bidi="hi-IN"/>
        </w:rPr>
        <w:t>Bachelor of Technology</w:t>
      </w:r>
    </w:p>
    <w:p w14:paraId="2F782DB8">
      <w:pPr>
        <w:pStyle w:val="36"/>
        <w:spacing w:after="200" w:line="360" w:lineRule="auto"/>
        <w:jc w:val="center"/>
        <w:rPr>
          <w:sz w:val="34"/>
          <w:szCs w:val="34"/>
        </w:rPr>
      </w:pPr>
      <w:r>
        <w:rPr>
          <w:rFonts w:eastAsia="Times New Roman"/>
          <w:b/>
          <w:bCs/>
          <w:sz w:val="28"/>
          <w:szCs w:val="28"/>
          <w:lang w:bidi="hi-IN"/>
        </w:rPr>
        <w:t xml:space="preserve">in The Department of  Electronics and Communication Engineering </w:t>
      </w:r>
    </w:p>
    <w:p w14:paraId="05788FD5">
      <w:pPr>
        <w:pStyle w:val="36"/>
        <w:spacing w:after="120" w:line="240" w:lineRule="exact"/>
        <w:jc w:val="center"/>
        <w:rPr>
          <w:b/>
          <w:bCs/>
          <w:color w:val="FF0000"/>
          <w:sz w:val="28"/>
          <w:szCs w:val="28"/>
          <w:lang w:val="en-US"/>
        </w:rPr>
      </w:pPr>
      <w:bookmarkStart w:id="0" w:name="_GoBack"/>
      <w:bookmarkEnd w:id="0"/>
      <w:r>
        <w:rPr>
          <w:b/>
          <w:bCs/>
          <w:color w:val="FF0000"/>
          <w:sz w:val="28"/>
          <w:szCs w:val="28"/>
        </w:rPr>
        <w:t>2</w:t>
      </w:r>
      <w:r>
        <w:rPr>
          <w:b/>
          <w:bCs/>
          <w:color w:val="FF0000"/>
          <w:sz w:val="28"/>
          <w:szCs w:val="28"/>
          <w:lang w:val="en-US"/>
        </w:rPr>
        <w:t>3VLS3303A and VLSI PHYSICAL DESIGN AUTOMATION</w:t>
      </w:r>
      <w:r>
        <w:rPr>
          <w:b/>
          <w:bCs/>
          <w:color w:val="FF0000"/>
          <w:sz w:val="28"/>
          <w:szCs w:val="28"/>
          <w:lang w:val="en-US"/>
        </w:rPr>
        <w:br w:type="textWrapping"/>
      </w:r>
      <w:r>
        <w:rPr>
          <w:b/>
          <w:bCs/>
          <w:color w:val="FF0000"/>
          <w:sz w:val="28"/>
          <w:szCs w:val="28"/>
          <w:lang w:val="en-US"/>
        </w:rPr>
        <w:t> 23SDEC18A and VLSI SUBMICRON DESIGN AND VERIFICATION</w:t>
      </w:r>
    </w:p>
    <w:p w14:paraId="46FF12DD">
      <w:pPr>
        <w:pStyle w:val="36"/>
        <w:spacing w:after="120" w:line="240" w:lineRule="exact"/>
        <w:jc w:val="center"/>
        <w:rPr>
          <w:b/>
          <w:bCs/>
          <w:color w:val="FF0000"/>
          <w:sz w:val="28"/>
          <w:szCs w:val="28"/>
        </w:rPr>
      </w:pPr>
      <w:r>
        <w:rPr>
          <w:b/>
          <w:bCs/>
          <w:color w:val="FF0000"/>
          <w:sz w:val="28"/>
          <w:szCs w:val="28"/>
          <w:lang w:val="en-US"/>
        </w:rPr>
        <w:t>23VLS3202R and TESTING AND VERIFICATION OF VLSI CIRCUITS</w:t>
      </w:r>
    </w:p>
    <w:p w14:paraId="26E5A287">
      <w:pPr>
        <w:pStyle w:val="36"/>
        <w:spacing w:after="120" w:line="240" w:lineRule="exact"/>
        <w:jc w:val="center"/>
        <w:rPr>
          <w:sz w:val="28"/>
          <w:szCs w:val="28"/>
        </w:rPr>
      </w:pPr>
    </w:p>
    <w:p w14:paraId="66A3059B">
      <w:pPr>
        <w:pStyle w:val="36"/>
        <w:spacing w:after="120" w:line="240" w:lineRule="exact"/>
        <w:jc w:val="center"/>
        <w:rPr>
          <w:sz w:val="28"/>
          <w:szCs w:val="28"/>
        </w:rPr>
      </w:pPr>
      <w:r>
        <w:rPr>
          <w:sz w:val="28"/>
          <w:szCs w:val="28"/>
        </w:rPr>
        <w:t>Submitted by</w:t>
      </w:r>
    </w:p>
    <w:p w14:paraId="3C5BECF8">
      <w:pPr>
        <w:pStyle w:val="36"/>
        <w:spacing w:after="120" w:line="240" w:lineRule="exact"/>
        <w:jc w:val="center"/>
        <w:rPr>
          <w:rFonts w:hint="default"/>
          <w:b/>
          <w:bCs/>
          <w:sz w:val="28"/>
          <w:szCs w:val="28"/>
          <w:lang w:val="en-IN"/>
        </w:rPr>
      </w:pPr>
      <w:r>
        <w:rPr>
          <w:rFonts w:hint="default"/>
          <w:b/>
          <w:bCs/>
          <w:sz w:val="28"/>
          <w:szCs w:val="28"/>
          <w:lang w:val="en-IN"/>
        </w:rPr>
        <w:t xml:space="preserve">      2310040063</w:t>
      </w:r>
      <w:r>
        <w:rPr>
          <w:b/>
          <w:bCs/>
          <w:sz w:val="28"/>
          <w:szCs w:val="28"/>
        </w:rPr>
        <w:t xml:space="preserve">: </w:t>
      </w:r>
      <w:r>
        <w:rPr>
          <w:rFonts w:hint="default"/>
          <w:b/>
          <w:bCs/>
          <w:sz w:val="28"/>
          <w:szCs w:val="28"/>
          <w:lang w:val="en-IN"/>
        </w:rPr>
        <w:t>S.Shushmitha</w:t>
      </w:r>
    </w:p>
    <w:p w14:paraId="45DAFDB8">
      <w:pPr>
        <w:pStyle w:val="36"/>
        <w:spacing w:after="120" w:line="240" w:lineRule="exact"/>
        <w:jc w:val="center"/>
        <w:rPr>
          <w:rFonts w:hint="default"/>
          <w:b/>
          <w:bCs/>
          <w:sz w:val="28"/>
          <w:szCs w:val="28"/>
          <w:lang w:val="en-IN"/>
        </w:rPr>
      </w:pPr>
      <w:r>
        <w:rPr>
          <w:rFonts w:hint="default"/>
          <w:b/>
          <w:bCs/>
          <w:sz w:val="28"/>
          <w:szCs w:val="28"/>
          <w:lang w:val="en-IN"/>
        </w:rPr>
        <w:t xml:space="preserve">  2310040064</w:t>
      </w:r>
      <w:r>
        <w:rPr>
          <w:b/>
          <w:bCs/>
          <w:sz w:val="28"/>
          <w:szCs w:val="28"/>
        </w:rPr>
        <w:t xml:space="preserve">: </w:t>
      </w:r>
      <w:r>
        <w:rPr>
          <w:rFonts w:hint="default"/>
          <w:b/>
          <w:bCs/>
          <w:sz w:val="28"/>
          <w:szCs w:val="28"/>
          <w:lang w:val="en-IN"/>
        </w:rPr>
        <w:t>M.Gayathri</w:t>
      </w:r>
    </w:p>
    <w:p w14:paraId="6A848B25">
      <w:pPr>
        <w:pStyle w:val="36"/>
        <w:spacing w:after="120" w:line="240" w:lineRule="exact"/>
        <w:ind w:firstLine="3642" w:firstLineChars="1300"/>
        <w:jc w:val="both"/>
        <w:rPr>
          <w:rFonts w:hint="default"/>
          <w:b/>
          <w:bCs/>
          <w:sz w:val="28"/>
          <w:szCs w:val="28"/>
          <w:lang w:val="en-IN"/>
        </w:rPr>
      </w:pPr>
      <w:r>
        <w:rPr>
          <w:rFonts w:hint="default"/>
          <w:b/>
          <w:bCs/>
          <w:sz w:val="28"/>
          <w:szCs w:val="28"/>
          <w:lang w:val="en-IN"/>
        </w:rPr>
        <w:t>2310040068</w:t>
      </w:r>
      <w:r>
        <w:rPr>
          <w:b/>
          <w:bCs/>
          <w:sz w:val="28"/>
          <w:szCs w:val="28"/>
        </w:rPr>
        <w:t xml:space="preserve">: </w:t>
      </w:r>
      <w:r>
        <w:rPr>
          <w:rFonts w:hint="default"/>
          <w:b/>
          <w:bCs/>
          <w:sz w:val="28"/>
          <w:szCs w:val="28"/>
          <w:lang w:val="en-IN"/>
        </w:rPr>
        <w:t>T.Keerthi</w:t>
      </w:r>
    </w:p>
    <w:p w14:paraId="064DA148">
      <w:pPr>
        <w:pStyle w:val="36"/>
        <w:spacing w:after="120" w:line="240" w:lineRule="exact"/>
        <w:jc w:val="center"/>
        <w:rPr>
          <w:sz w:val="23"/>
          <w:szCs w:val="23"/>
        </w:rPr>
      </w:pPr>
    </w:p>
    <w:p w14:paraId="6B30FC47">
      <w:pPr>
        <w:pStyle w:val="36"/>
        <w:spacing w:after="200" w:line="360" w:lineRule="auto"/>
        <w:jc w:val="center"/>
        <w:rPr>
          <w:sz w:val="23"/>
          <w:szCs w:val="23"/>
        </w:rPr>
      </w:pPr>
      <w:r>
        <w:rPr>
          <w:sz w:val="23"/>
          <w:szCs w:val="23"/>
        </w:rPr>
        <w:t>Under the guidance of</w:t>
      </w:r>
    </w:p>
    <w:p w14:paraId="3D624626">
      <w:pPr>
        <w:pStyle w:val="36"/>
        <w:spacing w:after="200" w:line="360" w:lineRule="auto"/>
        <w:jc w:val="center"/>
        <w:rPr>
          <w:b/>
          <w:bCs/>
          <w:sz w:val="23"/>
          <w:szCs w:val="23"/>
        </w:rPr>
      </w:pPr>
      <w:r>
        <w:rPr>
          <w:rFonts w:hint="default"/>
          <w:b/>
          <w:bCs/>
          <w:lang w:val="en-IN"/>
        </w:rPr>
        <w:t xml:space="preserve">           </w:t>
      </w:r>
      <w:r>
        <w:rPr>
          <w:b/>
          <w:bCs/>
        </w:rPr>
        <w:t>Dr. Kasi Bandla, Dr. Kayam SaiKumar &amp; Dr. N. Phalguni Singh</w:t>
      </w:r>
    </w:p>
    <w:p w14:paraId="2605953A">
      <w:pPr>
        <w:pStyle w:val="36"/>
        <w:spacing w:after="200" w:line="360" w:lineRule="auto"/>
        <w:jc w:val="center"/>
        <w:rPr>
          <w:b/>
          <w:bCs/>
          <w:sz w:val="23"/>
          <w:szCs w:val="23"/>
        </w:rPr>
      </w:pPr>
      <w:r>
        <w:drawing>
          <wp:inline distT="0" distB="0" distL="0" distR="0">
            <wp:extent cx="2606040" cy="956310"/>
            <wp:effectExtent l="0" t="0" r="3810" b="0"/>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5">
                      <a:extLst>
                        <a:ext uri="{28A0092B-C50C-407E-A947-70E740481C1C}">
                          <a14:useLocalDpi xmlns:a14="http://schemas.microsoft.com/office/drawing/2010/main" val="0"/>
                        </a:ext>
                      </a:extLst>
                    </a:blip>
                    <a:srcRect t="38755" b="11848"/>
                    <a:stretch>
                      <a:fillRect/>
                    </a:stretch>
                  </pic:blipFill>
                  <pic:spPr>
                    <a:xfrm>
                      <a:off x="0" y="0"/>
                      <a:ext cx="2644080" cy="970812"/>
                    </a:xfrm>
                    <a:prstGeom prst="rect">
                      <a:avLst/>
                    </a:prstGeom>
                    <a:noFill/>
                  </pic:spPr>
                </pic:pic>
              </a:graphicData>
            </a:graphic>
          </wp:inline>
        </w:drawing>
      </w:r>
    </w:p>
    <w:p w14:paraId="21F3C445">
      <w:pPr>
        <w:pStyle w:val="36"/>
        <w:spacing w:after="200" w:line="360" w:lineRule="auto"/>
        <w:jc w:val="center"/>
        <w:rPr>
          <w:b/>
          <w:bCs/>
          <w:sz w:val="23"/>
          <w:szCs w:val="23"/>
        </w:rPr>
      </w:pPr>
    </w:p>
    <w:p w14:paraId="3F3A9D13">
      <w:pPr>
        <w:pStyle w:val="36"/>
        <w:spacing w:after="200" w:line="360" w:lineRule="auto"/>
        <w:jc w:val="center"/>
        <w:rPr>
          <w:sz w:val="23"/>
          <w:szCs w:val="23"/>
        </w:rPr>
      </w:pPr>
      <w:r>
        <w:rPr>
          <w:sz w:val="23"/>
          <w:szCs w:val="23"/>
        </w:rPr>
        <w:t>Department of Electronics and Communication Engineering</w:t>
      </w:r>
    </w:p>
    <w:p w14:paraId="46A8B4EC">
      <w:pPr>
        <w:pStyle w:val="36"/>
        <w:spacing w:after="200" w:line="360" w:lineRule="auto"/>
        <w:jc w:val="center"/>
        <w:rPr>
          <w:sz w:val="23"/>
          <w:szCs w:val="23"/>
        </w:rPr>
      </w:pPr>
      <w:r>
        <w:rPr>
          <w:sz w:val="23"/>
          <w:szCs w:val="23"/>
        </w:rPr>
        <w:t>Koneru Lakshmaiah Education Foundation, Aziz Nagar</w:t>
      </w:r>
    </w:p>
    <w:p w14:paraId="5131A577">
      <w:pPr>
        <w:pStyle w:val="36"/>
        <w:spacing w:after="200" w:line="360" w:lineRule="auto"/>
        <w:jc w:val="center"/>
        <w:rPr>
          <w:sz w:val="23"/>
          <w:szCs w:val="23"/>
        </w:rPr>
      </w:pPr>
      <w:r>
        <w:rPr>
          <w:sz w:val="23"/>
          <w:szCs w:val="23"/>
        </w:rPr>
        <w:t>Aziz Nagar – 500075</w:t>
      </w:r>
    </w:p>
    <w:p w14:paraId="12F3081D">
      <w:pPr>
        <w:spacing w:line="360" w:lineRule="auto"/>
        <w:rPr>
          <w:sz w:val="23"/>
          <w:szCs w:val="23"/>
        </w:rPr>
        <w:sectPr>
          <w:footerReference r:id="rId3" w:type="first"/>
          <w:type w:val="continuous"/>
          <w:pgSz w:w="11906" w:h="16838"/>
          <w:pgMar w:top="450" w:right="893" w:bottom="1440" w:left="893" w:header="720" w:footer="720" w:gutter="0"/>
          <w:cols w:space="720" w:num="1"/>
          <w:docGrid w:linePitch="360" w:charSpace="0"/>
        </w:sectPr>
      </w:pPr>
      <w:r>
        <w:rPr>
          <w:rFonts w:hint="default"/>
          <w:sz w:val="23"/>
          <w:szCs w:val="23"/>
          <w:lang w:val="en-IN"/>
        </w:rPr>
        <w:t>JAN</w:t>
      </w:r>
      <w:r>
        <w:rPr>
          <w:sz w:val="23"/>
          <w:szCs w:val="23"/>
        </w:rPr>
        <w:t xml:space="preserve"> - 2025.</w:t>
      </w:r>
    </w:p>
    <w:p w14:paraId="0EEF1D05">
      <w:pPr>
        <w:pStyle w:val="3"/>
        <w:keepNext w:val="0"/>
        <w:keepLines w:val="0"/>
        <w:widowControl/>
        <w:numPr>
          <w:numId w:val="0"/>
        </w:numPr>
        <w:suppressLineNumbers w:val="0"/>
        <w:ind w:firstLine="3012" w:firstLineChars="1000"/>
        <w:rPr>
          <w:b/>
          <w:bCs/>
          <w:i w:val="0"/>
          <w:iCs w:val="0"/>
          <w:sz w:val="30"/>
          <w:szCs w:val="30"/>
        </w:rPr>
      </w:pPr>
      <w:r>
        <w:rPr>
          <w:b/>
          <w:bCs/>
          <w:i w:val="0"/>
          <w:iCs w:val="0"/>
          <w:sz w:val="30"/>
          <w:szCs w:val="30"/>
        </w:rPr>
        <w:t>INTRODUCTION</w:t>
      </w:r>
    </w:p>
    <w:p w14:paraId="623ECB7C">
      <w:pPr>
        <w:pStyle w:val="14"/>
        <w:keepNext w:val="0"/>
        <w:keepLines w:val="0"/>
        <w:widowControl/>
        <w:suppressLineNumbers w:val="0"/>
        <w:spacing w:line="360" w:lineRule="auto"/>
        <w:rPr>
          <w:sz w:val="24"/>
          <w:szCs w:val="24"/>
        </w:rPr>
      </w:pPr>
      <w:r>
        <w:rPr>
          <w:sz w:val="24"/>
          <w:szCs w:val="24"/>
        </w:rPr>
        <w:t xml:space="preserve">Modern digital systems demand precise and high-speed operation, where timing accuracy is critical to ensure functional correctness. Synchronous sequential circuits, such as Finite State Machines (FSMs), rely on a clock signal to coordinate state transitions. In large-scale digital designs, the clock signal must be distributed efficiently to all sequential elements to prevent </w:t>
      </w:r>
      <w:r>
        <w:rPr>
          <w:rStyle w:val="15"/>
          <w:sz w:val="24"/>
          <w:szCs w:val="24"/>
        </w:rPr>
        <w:t>clock skew</w:t>
      </w:r>
      <w:r>
        <w:rPr>
          <w:sz w:val="24"/>
          <w:szCs w:val="24"/>
        </w:rPr>
        <w:t>, which can lead to setup and hold violations, metastability, or complete system failure.</w:t>
      </w:r>
    </w:p>
    <w:p w14:paraId="0615E5DF">
      <w:pPr>
        <w:pStyle w:val="14"/>
        <w:keepNext w:val="0"/>
        <w:keepLines w:val="0"/>
        <w:widowControl/>
        <w:suppressLineNumbers w:val="0"/>
        <w:spacing w:line="360" w:lineRule="auto"/>
        <w:rPr>
          <w:sz w:val="24"/>
          <w:szCs w:val="24"/>
        </w:rPr>
      </w:pPr>
      <w:r>
        <w:rPr>
          <w:rStyle w:val="15"/>
          <w:sz w:val="24"/>
          <w:szCs w:val="24"/>
        </w:rPr>
        <w:t>Clock Tree Synthesis (CTS)</w:t>
      </w:r>
      <w:r>
        <w:rPr>
          <w:sz w:val="24"/>
          <w:szCs w:val="24"/>
        </w:rPr>
        <w:t xml:space="preserve"> addresses this challenge by designing a hierarchical clock distribution network that balances delay, minimizes skew, and ensures reliable timing across all flip-flops. </w:t>
      </w:r>
      <w:r>
        <w:rPr>
          <w:rStyle w:val="15"/>
          <w:sz w:val="24"/>
          <w:szCs w:val="24"/>
        </w:rPr>
        <w:t>Static Timing Analysis (STA)</w:t>
      </w:r>
      <w:r>
        <w:rPr>
          <w:sz w:val="24"/>
          <w:szCs w:val="24"/>
        </w:rPr>
        <w:t xml:space="preserve"> is then used to verify that all paths in the circuit satisfy timing requirements without relying on dynamic simulation. STA calculates propagation delays, setup and hold times, slack, and identifies </w:t>
      </w:r>
      <w:r>
        <w:rPr>
          <w:rStyle w:val="15"/>
          <w:sz w:val="24"/>
          <w:szCs w:val="24"/>
        </w:rPr>
        <w:t>critical paths</w:t>
      </w:r>
      <w:r>
        <w:rPr>
          <w:sz w:val="24"/>
          <w:szCs w:val="24"/>
        </w:rPr>
        <w:t>, providing designers with insight into maximum operating frequency and timing closure.</w:t>
      </w:r>
    </w:p>
    <w:p w14:paraId="288CDCD4">
      <w:pPr>
        <w:pStyle w:val="14"/>
        <w:keepNext w:val="0"/>
        <w:keepLines w:val="0"/>
        <w:widowControl/>
        <w:suppressLineNumbers w:val="0"/>
        <w:spacing w:line="360" w:lineRule="auto"/>
        <w:rPr>
          <w:sz w:val="24"/>
          <w:szCs w:val="24"/>
        </w:rPr>
      </w:pPr>
      <w:r>
        <w:rPr>
          <w:sz w:val="24"/>
          <w:szCs w:val="24"/>
        </w:rPr>
        <w:t xml:space="preserve">FSMs are widely used for controlling systems with well-defined sequences of operations. The </w:t>
      </w:r>
      <w:r>
        <w:rPr>
          <w:rStyle w:val="15"/>
          <w:sz w:val="24"/>
          <w:szCs w:val="24"/>
        </w:rPr>
        <w:t>Traffic Light Controller FSM</w:t>
      </w:r>
      <w:r>
        <w:rPr>
          <w:sz w:val="24"/>
          <w:szCs w:val="24"/>
        </w:rPr>
        <w:t xml:space="preserve"> is a practical and educational example, comprising multiple states and transitions for traffic light sequences in different directions. Timing analysis of such an FSM allows designers to study the impact of combinational path delays, clock skew, and critical timing paths in a manageable yet realistic digital system.</w:t>
      </w:r>
    </w:p>
    <w:p w14:paraId="454E993A">
      <w:pPr>
        <w:pStyle w:val="14"/>
        <w:keepNext w:val="0"/>
        <w:keepLines w:val="0"/>
        <w:widowControl/>
        <w:suppressLineNumbers w:val="0"/>
        <w:spacing w:line="360" w:lineRule="auto"/>
        <w:rPr>
          <w:sz w:val="24"/>
          <w:szCs w:val="24"/>
        </w:rPr>
      </w:pPr>
      <w:r>
        <w:rPr>
          <w:sz w:val="24"/>
          <w:szCs w:val="24"/>
        </w:rPr>
        <w:t>This project focuses on performing transistor- or gate-level timing analysis of a Traffic Light Controller FSM, applying CTS to optimize clock distribution and STA to evaluate setup and hold margins, clock-to-Q delays, and critical paths. By integrating these techniques, the project provides a realistic platform to explore timing closure challenges in sequential circuits.</w:t>
      </w:r>
    </w:p>
    <w:p w14:paraId="56F77DAC">
      <w:pPr>
        <w:pStyle w:val="14"/>
        <w:keepNext w:val="0"/>
        <w:keepLines w:val="0"/>
        <w:widowControl/>
        <w:suppressLineNumbers w:val="0"/>
      </w:pPr>
    </w:p>
    <w:p w14:paraId="431C0086">
      <w:pPr>
        <w:pStyle w:val="14"/>
        <w:keepNext w:val="0"/>
        <w:keepLines w:val="0"/>
        <w:widowControl/>
        <w:suppressLineNumbers w:val="0"/>
      </w:pPr>
    </w:p>
    <w:p w14:paraId="205C60E1">
      <w:pPr>
        <w:pStyle w:val="14"/>
        <w:keepNext w:val="0"/>
        <w:keepLines w:val="0"/>
        <w:widowControl/>
        <w:suppressLineNumbers w:val="0"/>
      </w:pPr>
    </w:p>
    <w:p w14:paraId="409C9F5B">
      <w:pPr>
        <w:pStyle w:val="14"/>
        <w:keepNext w:val="0"/>
        <w:keepLines w:val="0"/>
        <w:widowControl/>
        <w:suppressLineNumbers w:val="0"/>
      </w:pPr>
    </w:p>
    <w:p w14:paraId="63D01C94">
      <w:pPr>
        <w:pStyle w:val="14"/>
        <w:keepNext w:val="0"/>
        <w:keepLines w:val="0"/>
        <w:widowControl/>
        <w:suppressLineNumbers w:val="0"/>
      </w:pPr>
    </w:p>
    <w:p w14:paraId="25C2A1D2">
      <w:pPr>
        <w:pStyle w:val="14"/>
        <w:keepNext w:val="0"/>
        <w:keepLines w:val="0"/>
        <w:widowControl/>
        <w:suppressLineNumbers w:val="0"/>
      </w:pPr>
    </w:p>
    <w:p w14:paraId="43B73154">
      <w:pPr>
        <w:keepNext w:val="0"/>
        <w:keepLines w:val="0"/>
        <w:widowControl/>
        <w:suppressLineNumbers w:val="0"/>
      </w:pPr>
    </w:p>
    <w:p w14:paraId="1C560B15">
      <w:pPr>
        <w:keepNext w:val="0"/>
        <w:keepLines w:val="0"/>
        <w:widowControl/>
        <w:suppressLineNumbers w:val="0"/>
      </w:pPr>
    </w:p>
    <w:p w14:paraId="54F4BFD1">
      <w:pPr>
        <w:pStyle w:val="3"/>
        <w:keepNext w:val="0"/>
        <w:keepLines w:val="0"/>
        <w:widowControl/>
        <w:numPr>
          <w:numId w:val="0"/>
        </w:numPr>
        <w:suppressLineNumbers w:val="0"/>
        <w:ind w:firstLine="3313" w:firstLineChars="1100"/>
        <w:rPr>
          <w:b/>
          <w:bCs/>
          <w:i w:val="0"/>
          <w:iCs w:val="0"/>
          <w:sz w:val="30"/>
          <w:szCs w:val="30"/>
        </w:rPr>
      </w:pPr>
      <w:r>
        <w:rPr>
          <w:b/>
          <w:bCs/>
          <w:i w:val="0"/>
          <w:iCs w:val="0"/>
          <w:sz w:val="30"/>
          <w:szCs w:val="30"/>
        </w:rPr>
        <w:t>LITERATURE SURVEY</w:t>
      </w:r>
    </w:p>
    <w:p w14:paraId="0830EA3C"/>
    <w:p w14:paraId="4909DD47">
      <w:pPr>
        <w:pStyle w:val="4"/>
        <w:keepNext w:val="0"/>
        <w:keepLines w:val="0"/>
        <w:widowControl/>
        <w:numPr>
          <w:numId w:val="0"/>
        </w:numPr>
        <w:suppressLineNumbers w:val="0"/>
        <w:rPr>
          <w:b/>
          <w:bCs/>
          <w:i w:val="0"/>
          <w:iCs w:val="0"/>
          <w:sz w:val="24"/>
          <w:szCs w:val="24"/>
        </w:rPr>
      </w:pPr>
      <w:r>
        <w:rPr>
          <w:rFonts w:hint="default"/>
          <w:b/>
          <w:bCs/>
          <w:i w:val="0"/>
          <w:iCs w:val="0"/>
          <w:sz w:val="24"/>
          <w:szCs w:val="24"/>
          <w:lang w:val="en-IN"/>
        </w:rPr>
        <w:t>1</w:t>
      </w:r>
      <w:r>
        <w:rPr>
          <w:b/>
          <w:bCs/>
          <w:i w:val="0"/>
          <w:iCs w:val="0"/>
          <w:sz w:val="24"/>
          <w:szCs w:val="24"/>
        </w:rPr>
        <w:t>.2.1 Timing Analysis in Sequential Circuits</w:t>
      </w:r>
    </w:p>
    <w:p w14:paraId="2B02D6C2">
      <w:pPr>
        <w:pStyle w:val="14"/>
        <w:keepNext w:val="0"/>
        <w:keepLines w:val="0"/>
        <w:widowControl/>
        <w:suppressLineNumbers w:val="0"/>
        <w:spacing w:line="360" w:lineRule="auto"/>
        <w:rPr>
          <w:sz w:val="24"/>
          <w:szCs w:val="24"/>
        </w:rPr>
      </w:pPr>
      <w:r>
        <w:rPr>
          <w:sz w:val="24"/>
          <w:szCs w:val="24"/>
        </w:rPr>
        <w:t xml:space="preserve">Timing analysis is essential in VLSI design to ensure reliable operation of sequential circuits. Setup time, hold time, and clock-to-Q delay are key parameters that determine whether flip-flops capture data correctly. Prior research emphasizes that </w:t>
      </w:r>
      <w:r>
        <w:rPr>
          <w:rStyle w:val="15"/>
          <w:sz w:val="24"/>
          <w:szCs w:val="24"/>
        </w:rPr>
        <w:t>setup and hold violations</w:t>
      </w:r>
      <w:r>
        <w:rPr>
          <w:sz w:val="24"/>
          <w:szCs w:val="24"/>
        </w:rPr>
        <w:t xml:space="preserve"> are among the primary causes of functional failure in FSMs and other sequential circuits [1]. With technology scaling, interconnect parasitics, process variations, and load capacitance increasingly affect timing behavior, making transistor- or gate-level STA essential for accurate timing verification.</w:t>
      </w:r>
    </w:p>
    <w:p w14:paraId="138774B5">
      <w:pPr>
        <w:pStyle w:val="4"/>
        <w:keepNext w:val="0"/>
        <w:keepLines w:val="0"/>
        <w:widowControl/>
        <w:numPr>
          <w:numId w:val="0"/>
        </w:numPr>
        <w:suppressLineNumbers w:val="0"/>
        <w:spacing w:line="360" w:lineRule="auto"/>
        <w:rPr>
          <w:b/>
          <w:bCs/>
          <w:i w:val="0"/>
          <w:iCs w:val="0"/>
          <w:sz w:val="24"/>
          <w:szCs w:val="24"/>
        </w:rPr>
      </w:pPr>
      <w:r>
        <w:rPr>
          <w:b/>
          <w:bCs/>
          <w:i w:val="0"/>
          <w:iCs w:val="0"/>
          <w:sz w:val="24"/>
          <w:szCs w:val="24"/>
        </w:rPr>
        <w:t>II.2.2 Clock Tree Synthesis and Skew Challenges</w:t>
      </w:r>
    </w:p>
    <w:p w14:paraId="34FA8220">
      <w:pPr>
        <w:pStyle w:val="14"/>
        <w:keepNext w:val="0"/>
        <w:keepLines w:val="0"/>
        <w:widowControl/>
        <w:suppressLineNumbers w:val="0"/>
        <w:spacing w:line="360" w:lineRule="auto"/>
        <w:rPr>
          <w:b/>
          <w:bCs/>
          <w:i w:val="0"/>
          <w:iCs w:val="0"/>
          <w:sz w:val="24"/>
          <w:szCs w:val="24"/>
        </w:rPr>
      </w:pPr>
      <w:r>
        <w:rPr>
          <w:sz w:val="24"/>
          <w:szCs w:val="24"/>
        </w:rPr>
        <w:t xml:space="preserve">Clock Tree Synthesis ensures balanced clock signal delivery across sequential elements. Techniques like </w:t>
      </w:r>
      <w:r>
        <w:rPr>
          <w:rStyle w:val="15"/>
          <w:sz w:val="24"/>
          <w:szCs w:val="24"/>
        </w:rPr>
        <w:t>H-tree</w:t>
      </w:r>
      <w:r>
        <w:rPr>
          <w:sz w:val="24"/>
          <w:szCs w:val="24"/>
        </w:rPr>
        <w:t xml:space="preserve">, </w:t>
      </w:r>
      <w:r>
        <w:rPr>
          <w:rStyle w:val="15"/>
          <w:sz w:val="24"/>
          <w:szCs w:val="24"/>
        </w:rPr>
        <w:t>X-tree</w:t>
      </w:r>
      <w:r>
        <w:rPr>
          <w:sz w:val="24"/>
          <w:szCs w:val="24"/>
        </w:rPr>
        <w:t xml:space="preserve">, and buffered hierarchical trees are widely used to reduce clock skew and achieve timing closure [2]. Studies show that improper CTS leads to uneven clock arrival times, which can cause </w:t>
      </w:r>
      <w:r>
        <w:rPr>
          <w:rStyle w:val="15"/>
          <w:sz w:val="24"/>
          <w:szCs w:val="24"/>
        </w:rPr>
        <w:t>critical path violations</w:t>
      </w:r>
      <w:r>
        <w:rPr>
          <w:sz w:val="24"/>
          <w:szCs w:val="24"/>
        </w:rPr>
        <w:t xml:space="preserve"> and limit maximum operating frequency. CTS optimization involves careful placement of clock buffers and routing adjustments to minimize delay differences between sequential elements.</w:t>
      </w:r>
    </w:p>
    <w:p w14:paraId="0C210119">
      <w:pPr>
        <w:pStyle w:val="4"/>
        <w:keepNext w:val="0"/>
        <w:keepLines w:val="0"/>
        <w:widowControl/>
        <w:numPr>
          <w:numId w:val="0"/>
        </w:numPr>
        <w:suppressLineNumbers w:val="0"/>
        <w:spacing w:line="360" w:lineRule="auto"/>
        <w:rPr>
          <w:b/>
          <w:bCs/>
          <w:i w:val="0"/>
          <w:iCs w:val="0"/>
          <w:sz w:val="24"/>
          <w:szCs w:val="24"/>
        </w:rPr>
      </w:pPr>
      <w:r>
        <w:rPr>
          <w:b/>
          <w:bCs/>
          <w:i w:val="0"/>
          <w:iCs w:val="0"/>
          <w:sz w:val="24"/>
          <w:szCs w:val="24"/>
        </w:rPr>
        <w:t>III.2.3 FSM-Based Control Circuits and Timing Sensitivity</w:t>
      </w:r>
    </w:p>
    <w:p w14:paraId="47CB6861">
      <w:pPr>
        <w:pStyle w:val="14"/>
        <w:keepNext w:val="0"/>
        <w:keepLines w:val="0"/>
        <w:widowControl/>
        <w:suppressLineNumbers w:val="0"/>
        <w:spacing w:line="360" w:lineRule="auto"/>
        <w:rPr>
          <w:sz w:val="24"/>
          <w:szCs w:val="24"/>
        </w:rPr>
      </w:pPr>
      <w:r>
        <w:rPr>
          <w:sz w:val="24"/>
          <w:szCs w:val="24"/>
        </w:rPr>
        <w:t xml:space="preserve">Finite State Machines control sequential logic by transitioning between defined states based on inputs and clocks. Timing robustness is critical because </w:t>
      </w:r>
      <w:r>
        <w:rPr>
          <w:rStyle w:val="15"/>
          <w:sz w:val="24"/>
          <w:szCs w:val="24"/>
        </w:rPr>
        <w:t>combinational logic between states forms critical paths</w:t>
      </w:r>
      <w:r>
        <w:rPr>
          <w:sz w:val="24"/>
          <w:szCs w:val="24"/>
        </w:rPr>
        <w:t>, and any clock skew or propagation delay can cause incorrect state transitions [3]. Traffic Light Controller FSMs, with multiple states and cyclic transitions, serve as a practical benchmark for studying sequential timing behavior. Critical paths typically appear between flip-flops controlling adjacent states, making STA a necessary step for reliable FSM operation.</w:t>
      </w:r>
    </w:p>
    <w:p w14:paraId="7DC5FB11">
      <w:pPr>
        <w:pStyle w:val="4"/>
        <w:keepNext w:val="0"/>
        <w:keepLines w:val="0"/>
        <w:widowControl/>
        <w:numPr>
          <w:numId w:val="0"/>
        </w:numPr>
        <w:suppressLineNumbers w:val="0"/>
        <w:spacing w:line="360" w:lineRule="auto"/>
      </w:pPr>
      <w:r>
        <w:rPr>
          <w:b/>
          <w:bCs/>
          <w:i w:val="0"/>
          <w:iCs w:val="0"/>
          <w:sz w:val="24"/>
          <w:szCs w:val="24"/>
        </w:rPr>
        <w:t>IV.2.4 Methodology</w:t>
      </w:r>
    </w:p>
    <w:p w14:paraId="472F933D">
      <w:pPr>
        <w:pStyle w:val="14"/>
        <w:keepNext w:val="0"/>
        <w:keepLines w:val="0"/>
        <w:widowControl/>
        <w:suppressLineNumbers w:val="0"/>
        <w:spacing w:line="360" w:lineRule="auto"/>
      </w:pPr>
      <w:r>
        <w:t xml:space="preserve">The methodology for this project involves a comprehensive, transistor- or gate-level timing analysis of the FSM. Initially, the Traffic Light Controller FSM is designed with clearly defined states (Red, Green, Yellow) and transitions for multiple traffic directions. The FSM is modeled in HDL and synthesized into a gate-level netlist containing flip-flops, combinational logic, and sequential elements. Next, </w:t>
      </w:r>
      <w:r>
        <w:rPr>
          <w:rStyle w:val="15"/>
        </w:rPr>
        <w:t>Clock Tree Synthesis</w:t>
      </w:r>
      <w:r>
        <w:t xml:space="preserve"> is performed to design a hierarchical clock distribution network that delivers the clock signal to all flip-flops with minimal skew. Buffers and routing paths are carefully inserted to balance delays, reduce propagation differences, and ensure synchronous operation. Following CTS, </w:t>
      </w:r>
      <w:r>
        <w:rPr>
          <w:rStyle w:val="15"/>
        </w:rPr>
        <w:t>Static Timing Analysis</w:t>
      </w:r>
      <w:r>
        <w:t xml:space="preserve"> is conducted to verify setup and hold requirements, clock-to-Q delays, and register-to-register path delays. Critical paths are identified, and slack is calculated to evaluate timing margins. Optimization is carried out by adjusting clock buffers, modifying state encoding, or restructuring combinational logic to achieve timing closure. Finally, the FSM is validated to ensure that all state transitions occur correctly within the clock cycle and that the maximum operating frequency is determined. This approach follows the principles of timing verification discussed in prior studies [1], [2], [3] and provides a systematic method to evaluate and optimize sequential circuit timing at the gate or transistor level.</w:t>
      </w:r>
    </w:p>
    <w:p w14:paraId="67D96164">
      <w:pPr>
        <w:pStyle w:val="4"/>
        <w:keepNext w:val="0"/>
        <w:keepLines w:val="0"/>
        <w:widowControl/>
        <w:numPr>
          <w:numId w:val="0"/>
        </w:numPr>
        <w:suppressLineNumbers w:val="0"/>
        <w:spacing w:line="360" w:lineRule="auto"/>
        <w:rPr>
          <w:b/>
          <w:bCs/>
          <w:i w:val="0"/>
          <w:iCs w:val="0"/>
          <w:sz w:val="24"/>
          <w:szCs w:val="24"/>
        </w:rPr>
      </w:pPr>
      <w:r>
        <w:rPr>
          <w:b/>
          <w:bCs/>
          <w:i w:val="0"/>
          <w:iCs w:val="0"/>
          <w:sz w:val="24"/>
          <w:szCs w:val="24"/>
        </w:rPr>
        <w:t>V.2.5 Expected Outcomes</w:t>
      </w:r>
    </w:p>
    <w:p w14:paraId="67280C80">
      <w:pPr>
        <w:pStyle w:val="14"/>
        <w:keepNext w:val="0"/>
        <w:keepLines w:val="0"/>
        <w:widowControl/>
        <w:suppressLineNumbers w:val="0"/>
        <w:spacing w:line="360" w:lineRule="auto"/>
      </w:pPr>
      <w:r>
        <w:t xml:space="preserve">The project aims to produce a </w:t>
      </w:r>
      <w:r>
        <w:rPr>
          <w:rStyle w:val="15"/>
        </w:rPr>
        <w:t>timing-robust FSM</w:t>
      </w:r>
      <w:r>
        <w:t xml:space="preserve"> with minimized clock skew and improved setup and hold margins. Critical paths between sequential elements will be clearly identified, allowing optimization of propagation delays. The maximum operating frequency of the FSM will be determined based on timing analysis, and the design will demonstrate reliable synchronous operation across all state transitions.</w:t>
      </w:r>
    </w:p>
    <w:p w14:paraId="4AD3AB24">
      <w:pPr>
        <w:pStyle w:val="4"/>
        <w:keepNext w:val="0"/>
        <w:keepLines w:val="0"/>
        <w:widowControl/>
        <w:numPr>
          <w:numId w:val="0"/>
        </w:numPr>
        <w:suppressLineNumbers w:val="0"/>
        <w:spacing w:line="360" w:lineRule="auto"/>
        <w:rPr>
          <w:b/>
          <w:bCs/>
          <w:i w:val="0"/>
          <w:iCs w:val="0"/>
          <w:sz w:val="24"/>
          <w:szCs w:val="24"/>
        </w:rPr>
      </w:pPr>
      <w:r>
        <w:rPr>
          <w:b/>
          <w:bCs/>
          <w:i w:val="0"/>
          <w:iCs w:val="0"/>
          <w:sz w:val="24"/>
          <w:szCs w:val="24"/>
        </w:rPr>
        <w:t>VI.2.6 Future Scope</w:t>
      </w:r>
    </w:p>
    <w:p w14:paraId="2CBDD718">
      <w:pPr>
        <w:pStyle w:val="14"/>
        <w:keepNext w:val="0"/>
        <w:keepLines w:val="0"/>
        <w:widowControl/>
        <w:suppressLineNumbers w:val="0"/>
        <w:spacing w:line="360" w:lineRule="auto"/>
      </w:pPr>
      <w:r>
        <w:t xml:space="preserve">Future work could extend this methodology to more complex systems, including multi-intersection traffic control with multiple FSMs, </w:t>
      </w:r>
      <w:r>
        <w:rPr>
          <w:rStyle w:val="15"/>
        </w:rPr>
        <w:t>multi-clock domain designs</w:t>
      </w:r>
      <w:r>
        <w:t xml:space="preserve">, and </w:t>
      </w:r>
      <w:r>
        <w:rPr>
          <w:rStyle w:val="15"/>
        </w:rPr>
        <w:t>Clock Domain Crossing (CDC) verification</w:t>
      </w:r>
      <w:r>
        <w:t>. Advanced clock tree optimization techniques, such as adaptive skew-aware routing and low-power clocking, could further improve performance and efficiency. Additionally, the methodology can be applied to other sequential control circuits, network-on-chip controllers, or high-speed communication interfaces where timing accuracy is critical.</w:t>
      </w:r>
    </w:p>
    <w:p w14:paraId="26F793FE">
      <w:pPr>
        <w:keepNext w:val="0"/>
        <w:keepLines w:val="0"/>
        <w:widowControl/>
        <w:suppressLineNumbers w:val="0"/>
      </w:pPr>
    </w:p>
    <w:p w14:paraId="3FECAEAC">
      <w:pPr>
        <w:keepNext w:val="0"/>
        <w:keepLines w:val="0"/>
        <w:widowControl/>
        <w:suppressLineNumbers w:val="0"/>
      </w:pPr>
    </w:p>
    <w:p w14:paraId="5CDD6098">
      <w:pPr>
        <w:keepNext w:val="0"/>
        <w:keepLines w:val="0"/>
        <w:widowControl/>
        <w:suppressLineNumbers w:val="0"/>
      </w:pPr>
    </w:p>
    <w:p w14:paraId="4B755157">
      <w:pPr>
        <w:keepNext w:val="0"/>
        <w:keepLines w:val="0"/>
        <w:widowControl/>
        <w:suppressLineNumbers w:val="0"/>
      </w:pPr>
    </w:p>
    <w:p w14:paraId="71FDCD2A">
      <w:pPr>
        <w:keepNext w:val="0"/>
        <w:keepLines w:val="0"/>
        <w:widowControl/>
        <w:suppressLineNumbers w:val="0"/>
      </w:pPr>
    </w:p>
    <w:p w14:paraId="4B282D3E">
      <w:pPr>
        <w:keepNext w:val="0"/>
        <w:keepLines w:val="0"/>
        <w:widowControl/>
        <w:suppressLineNumbers w:val="0"/>
      </w:pPr>
    </w:p>
    <w:p w14:paraId="4D81536C">
      <w:pPr>
        <w:keepNext w:val="0"/>
        <w:keepLines w:val="0"/>
        <w:widowControl/>
        <w:suppressLineNumbers w:val="0"/>
      </w:pPr>
    </w:p>
    <w:p w14:paraId="3E035579">
      <w:pPr>
        <w:keepNext w:val="0"/>
        <w:keepLines w:val="0"/>
        <w:widowControl/>
        <w:suppressLineNumbers w:val="0"/>
      </w:pPr>
    </w:p>
    <w:p w14:paraId="15157EF6">
      <w:pPr>
        <w:keepNext w:val="0"/>
        <w:keepLines w:val="0"/>
        <w:widowControl/>
        <w:suppressLineNumbers w:val="0"/>
      </w:pPr>
    </w:p>
    <w:p w14:paraId="1E16A585">
      <w:pPr>
        <w:keepNext w:val="0"/>
        <w:keepLines w:val="0"/>
        <w:widowControl/>
        <w:suppressLineNumbers w:val="0"/>
      </w:pPr>
    </w:p>
    <w:p w14:paraId="04B15F0D">
      <w:pPr>
        <w:keepNext w:val="0"/>
        <w:keepLines w:val="0"/>
        <w:widowControl/>
        <w:suppressLineNumbers w:val="0"/>
      </w:pPr>
    </w:p>
    <w:p w14:paraId="597DAE55">
      <w:pPr>
        <w:keepNext w:val="0"/>
        <w:keepLines w:val="0"/>
        <w:widowControl/>
        <w:suppressLineNumbers w:val="0"/>
      </w:pPr>
    </w:p>
    <w:p w14:paraId="4C7B3279">
      <w:pPr>
        <w:keepNext w:val="0"/>
        <w:keepLines w:val="0"/>
        <w:widowControl/>
        <w:suppressLineNumbers w:val="0"/>
      </w:pPr>
    </w:p>
    <w:p w14:paraId="02725C9A">
      <w:pPr>
        <w:keepNext w:val="0"/>
        <w:keepLines w:val="0"/>
        <w:widowControl/>
        <w:suppressLineNumbers w:val="0"/>
      </w:pPr>
    </w:p>
    <w:p w14:paraId="680D6585">
      <w:pPr>
        <w:keepNext w:val="0"/>
        <w:keepLines w:val="0"/>
        <w:widowControl/>
        <w:suppressLineNumbers w:val="0"/>
      </w:pPr>
    </w:p>
    <w:p w14:paraId="02C582E3">
      <w:pPr>
        <w:keepNext w:val="0"/>
        <w:keepLines w:val="0"/>
        <w:widowControl/>
        <w:suppressLineNumbers w:val="0"/>
      </w:pPr>
    </w:p>
    <w:p w14:paraId="1457D269">
      <w:pPr>
        <w:keepNext w:val="0"/>
        <w:keepLines w:val="0"/>
        <w:widowControl/>
        <w:suppressLineNumbers w:val="0"/>
      </w:pPr>
    </w:p>
    <w:p w14:paraId="1F6837AE">
      <w:pPr>
        <w:pStyle w:val="3"/>
        <w:keepNext w:val="0"/>
        <w:keepLines w:val="0"/>
        <w:widowControl/>
        <w:numPr>
          <w:numId w:val="0"/>
        </w:numPr>
        <w:suppressLineNumbers w:val="0"/>
        <w:ind w:leftChars="0" w:firstLine="4066" w:firstLineChars="1350"/>
        <w:rPr>
          <w:b/>
          <w:bCs/>
          <w:i w:val="0"/>
          <w:iCs w:val="0"/>
          <w:sz w:val="30"/>
          <w:szCs w:val="30"/>
        </w:rPr>
      </w:pPr>
      <w:r>
        <w:rPr>
          <w:b/>
          <w:bCs/>
          <w:i w:val="0"/>
          <w:iCs w:val="0"/>
          <w:sz w:val="30"/>
          <w:szCs w:val="30"/>
        </w:rPr>
        <w:t>REFERENCES</w:t>
      </w:r>
    </w:p>
    <w:p w14:paraId="5B34F788">
      <w:pPr>
        <w:pStyle w:val="14"/>
        <w:keepNext w:val="0"/>
        <w:keepLines w:val="0"/>
        <w:widowControl/>
        <w:suppressLineNumbers w:val="0"/>
        <w:spacing w:line="360" w:lineRule="auto"/>
      </w:pPr>
      <w:r>
        <w:t xml:space="preserve">[1] G. Siva Priya, K. Hari Kishore, and F. Noorbasha, “Static Timing Analysis and Timing Violations of Sequential Circuits,” </w:t>
      </w:r>
      <w:r>
        <w:rPr>
          <w:rStyle w:val="10"/>
        </w:rPr>
        <w:t>International Journal of Innovative Technology and Exploring Engineering (IJITEE)</w:t>
      </w:r>
      <w:r>
        <w:t>, vol. 8, no. 7S, 2019.</w:t>
      </w:r>
      <w:r>
        <w:br w:type="textWrapping"/>
      </w:r>
      <w:r>
        <w:t xml:space="preserve">URL: </w:t>
      </w:r>
      <w:r>
        <w:fldChar w:fldCharType="begin"/>
      </w:r>
      <w:r>
        <w:instrText xml:space="preserve"> HYPERLINK "https://www.ijitee.org/wp-content/uploads/papers/v8i7s/G10240587S19.pdf" \t "_new" </w:instrText>
      </w:r>
      <w:r>
        <w:fldChar w:fldCharType="separate"/>
      </w:r>
      <w:r>
        <w:rPr>
          <w:rStyle w:val="13"/>
        </w:rPr>
        <w:t>https://www.ijitee.org/wp-content/uploads/papers/v8i7s/G10240587S19.pdf</w:t>
      </w:r>
      <w:r>
        <w:fldChar w:fldCharType="end"/>
      </w:r>
    </w:p>
    <w:p w14:paraId="4E198DD9">
      <w:pPr>
        <w:pStyle w:val="14"/>
        <w:keepNext w:val="0"/>
        <w:keepLines w:val="0"/>
        <w:widowControl/>
        <w:suppressLineNumbers w:val="0"/>
        <w:spacing w:line="360" w:lineRule="auto"/>
      </w:pPr>
      <w:r>
        <w:t xml:space="preserve">[2] R. Kumar and P. Sharma, “Clock Tree Synthesis Techniques for Low Skew and High Performance Digital Circuits,” </w:t>
      </w:r>
      <w:r>
        <w:rPr>
          <w:rStyle w:val="10"/>
        </w:rPr>
        <w:t>IEEE Transactions on VLSI Design</w:t>
      </w:r>
      <w:r>
        <w:t>, vol. 12, no. 4, 2022.</w:t>
      </w:r>
    </w:p>
    <w:p w14:paraId="12BC8E70">
      <w:pPr>
        <w:pStyle w:val="14"/>
        <w:keepNext w:val="0"/>
        <w:keepLines w:val="0"/>
        <w:widowControl/>
        <w:suppressLineNumbers w:val="0"/>
        <w:spacing w:line="360" w:lineRule="auto"/>
      </w:pPr>
      <w:r>
        <w:t xml:space="preserve">[3] J. Lee and M. Park, “Timing Analysis and Optimization of FSM-Based Sequential Circuits,” </w:t>
      </w:r>
      <w:r>
        <w:rPr>
          <w:rStyle w:val="10"/>
        </w:rPr>
        <w:t>International Journal of VLSI Design &amp; Communication Systems</w:t>
      </w:r>
      <w:r>
        <w:t>, vol. 11, no. 2, 2023.</w:t>
      </w:r>
    </w:p>
    <w:p w14:paraId="0DD7A69D">
      <w:pPr>
        <w:pStyle w:val="14"/>
        <w:keepNext w:val="0"/>
        <w:keepLines w:val="0"/>
        <w:widowControl/>
        <w:suppressLineNumbers w:val="0"/>
        <w:spacing w:line="360" w:lineRule="auto"/>
      </w:pPr>
      <w:r>
        <w:t xml:space="preserve">[4] S. Tan et al., “Critical Path Analysis in Traffic Controller FSMs,” </w:t>
      </w:r>
      <w:r>
        <w:rPr>
          <w:rStyle w:val="10"/>
        </w:rPr>
        <w:t>IEEE Transactions on Computer-Aided Design</w:t>
      </w:r>
      <w:r>
        <w:t>, 2024.</w:t>
      </w:r>
    </w:p>
    <w:p w14:paraId="3BC7C4E2">
      <w:pPr>
        <w:pStyle w:val="14"/>
        <w:keepNext w:val="0"/>
        <w:keepLines w:val="0"/>
        <w:widowControl/>
        <w:suppressLineNumbers w:val="0"/>
        <w:spacing w:line="360" w:lineRule="auto"/>
      </w:pPr>
      <w:r>
        <w:t xml:space="preserve">[5] Y. Zhao and L. Chen, “Static Timing Analysis and Clock Skew Optimization for FSM Designs,” </w:t>
      </w:r>
      <w:r>
        <w:rPr>
          <w:rStyle w:val="10"/>
        </w:rPr>
        <w:t>Journal of Electronics and Signal Processing</w:t>
      </w:r>
      <w:r>
        <w:t>, 2025.</w:t>
      </w:r>
    </w:p>
    <w:p w14:paraId="2ED90095"/>
    <w:sectPr>
      <w:pgSz w:w="11906" w:h="16838"/>
      <w:pgMar w:top="1080" w:right="907" w:bottom="1440" w:left="907" w:header="720" w:footer="720" w:gutter="0"/>
      <w:cols w:space="36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S Mincho">
    <w:altName w:val="Yu Gothic UI"/>
    <w:panose1 w:val="02020609040205080304"/>
    <w:charset w:val="80"/>
    <w:family w:val="modern"/>
    <w:pitch w:val="default"/>
    <w:sig w:usb0="00000000" w:usb1="00000000" w:usb2="08000012" w:usb3="00000000" w:csb0="0002009F" w:csb1="00000000"/>
  </w:font>
  <w:font w:name="Calibri-Bold">
    <w:altName w:val="Calibri"/>
    <w:panose1 w:val="00000000000000000000"/>
    <w:charset w:val="00"/>
    <w:family w:val="roman"/>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BCC5F4">
    <w:pPr>
      <w:pStyle w:val="11"/>
      <w:jc w:val="left"/>
      <w:rPr>
        <w:sz w:val="16"/>
        <w:szCs w:val="16"/>
      </w:rPr>
    </w:pPr>
    <w:r>
      <w:rPr>
        <w:sz w:val="16"/>
        <w:szCs w:val="16"/>
      </w:rPr>
      <w:t>XXX-X-XXXX-XXXX-X/XX/$XX.00 ©20XX IEEE</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FE1FCF"/>
    <w:multiLevelType w:val="multilevel"/>
    <w:tmpl w:val="26FE1FCF"/>
    <w:lvl w:ilvl="0" w:tentative="0">
      <w:start w:val="1"/>
      <w:numFmt w:val="decimal"/>
      <w:pStyle w:val="23"/>
      <w:lvlText w:val="%1 "/>
      <w:lvlJc w:val="left"/>
      <w:pPr>
        <w:tabs>
          <w:tab w:val="left"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1">
    <w:nsid w:val="37660336"/>
    <w:multiLevelType w:val="multilevel"/>
    <w:tmpl w:val="37660336"/>
    <w:lvl w:ilvl="0" w:tentative="0">
      <w:start w:val="1"/>
      <w:numFmt w:val="bullet"/>
      <w:pStyle w:val="20"/>
      <w:lvlText w:val=""/>
      <w:lvlJc w:val="left"/>
      <w:pPr>
        <w:tabs>
          <w:tab w:val="left" w:pos="648"/>
        </w:tabs>
        <w:ind w:left="648"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
    <w:nsid w:val="4189603E"/>
    <w:multiLevelType w:val="multilevel"/>
    <w:tmpl w:val="4189603E"/>
    <w:lvl w:ilvl="0" w:tentative="0">
      <w:start w:val="1"/>
      <w:numFmt w:val="upperRoman"/>
      <w:pStyle w:val="2"/>
      <w:lvlText w:val="%1."/>
      <w:lvlJc w:val="center"/>
      <w:pPr>
        <w:tabs>
          <w:tab w:val="left" w:pos="576"/>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rPr>
    </w:lvl>
    <w:lvl w:ilvl="1" w:tentative="0">
      <w:start w:val="1"/>
      <w:numFmt w:val="upperLetter"/>
      <w:pStyle w:val="3"/>
      <w:lvlText w:val="%2."/>
      <w:lvlJc w:val="left"/>
      <w:pPr>
        <w:tabs>
          <w:tab w:val="left"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tentative="0">
      <w:start w:val="1"/>
      <w:numFmt w:val="decimal"/>
      <w:pStyle w:val="4"/>
      <w:lvlText w:val="%3)"/>
      <w:lvlJc w:val="left"/>
      <w:pPr>
        <w:tabs>
          <w:tab w:val="left"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tentative="0">
      <w:start w:val="1"/>
      <w:numFmt w:val="lowerLetter"/>
      <w:pStyle w:val="5"/>
      <w:lvlText w:val="%4)"/>
      <w:lvlJc w:val="left"/>
      <w:pPr>
        <w:tabs>
          <w:tab w:val="left" w:pos="630"/>
        </w:tabs>
        <w:ind w:firstLine="360"/>
      </w:pPr>
      <w:rPr>
        <w:rFonts w:hint="default" w:ascii="Times New Roman" w:hAnsi="Times New Roman" w:cs="Times New Roman"/>
        <w:b w:val="0"/>
        <w:bCs w:val="0"/>
        <w:i/>
        <w:iCs/>
        <w:sz w:val="20"/>
        <w:szCs w:val="20"/>
      </w:rPr>
    </w:lvl>
    <w:lvl w:ilvl="4" w:tentative="0">
      <w:start w:val="1"/>
      <w:numFmt w:val="none"/>
      <w:lvlRestart w:val="0"/>
      <w:lvlText w:val=""/>
      <w:lvlJc w:val="left"/>
      <w:pPr>
        <w:tabs>
          <w:tab w:val="left" w:pos="3240"/>
        </w:tabs>
        <w:ind w:left="2880"/>
      </w:pPr>
      <w:rPr>
        <w:rFonts w:hint="default" w:cs="Times New Roman"/>
      </w:rPr>
    </w:lvl>
    <w:lvl w:ilvl="5" w:tentative="0">
      <w:start w:val="1"/>
      <w:numFmt w:val="lowerLetter"/>
      <w:lvlText w:val="(%6)"/>
      <w:lvlJc w:val="left"/>
      <w:pPr>
        <w:tabs>
          <w:tab w:val="left" w:pos="3960"/>
        </w:tabs>
        <w:ind w:left="3600"/>
      </w:pPr>
      <w:rPr>
        <w:rFonts w:hint="default" w:cs="Times New Roman"/>
      </w:rPr>
    </w:lvl>
    <w:lvl w:ilvl="6" w:tentative="0">
      <w:start w:val="1"/>
      <w:numFmt w:val="lowerRoman"/>
      <w:lvlText w:val="(%7)"/>
      <w:lvlJc w:val="left"/>
      <w:pPr>
        <w:tabs>
          <w:tab w:val="left" w:pos="4680"/>
        </w:tabs>
        <w:ind w:left="4320"/>
      </w:pPr>
      <w:rPr>
        <w:rFonts w:hint="default" w:cs="Times New Roman"/>
      </w:rPr>
    </w:lvl>
    <w:lvl w:ilvl="7" w:tentative="0">
      <w:start w:val="1"/>
      <w:numFmt w:val="lowerLetter"/>
      <w:lvlText w:val="(%8)"/>
      <w:lvlJc w:val="left"/>
      <w:pPr>
        <w:tabs>
          <w:tab w:val="left" w:pos="5400"/>
        </w:tabs>
        <w:ind w:left="5040"/>
      </w:pPr>
      <w:rPr>
        <w:rFonts w:hint="default" w:cs="Times New Roman"/>
      </w:rPr>
    </w:lvl>
    <w:lvl w:ilvl="8" w:tentative="0">
      <w:start w:val="1"/>
      <w:numFmt w:val="lowerRoman"/>
      <w:lvlText w:val="(%9)"/>
      <w:lvlJc w:val="left"/>
      <w:pPr>
        <w:tabs>
          <w:tab w:val="left" w:pos="6120"/>
        </w:tabs>
        <w:ind w:left="5760"/>
      </w:pPr>
      <w:rPr>
        <w:rFonts w:hint="default" w:cs="Times New Roman"/>
      </w:rPr>
    </w:lvl>
  </w:abstractNum>
  <w:abstractNum w:abstractNumId="3">
    <w:nsid w:val="493C3F76"/>
    <w:multiLevelType w:val="multilevel"/>
    <w:tmpl w:val="493C3F76"/>
    <w:lvl w:ilvl="0" w:tentative="0">
      <w:start w:val="1"/>
      <w:numFmt w:val="lowerLetter"/>
      <w:pStyle w:val="31"/>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52CA544A"/>
    <w:multiLevelType w:val="singleLevel"/>
    <w:tmpl w:val="52CA544A"/>
    <w:lvl w:ilvl="0" w:tentative="0">
      <w:start w:val="1"/>
      <w:numFmt w:val="decimal"/>
      <w:pStyle w:val="26"/>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5">
    <w:nsid w:val="6C402C58"/>
    <w:multiLevelType w:val="multilevel"/>
    <w:tmpl w:val="6C402C58"/>
    <w:lvl w:ilvl="0" w:tentative="0">
      <w:start w:val="1"/>
      <w:numFmt w:val="decimal"/>
      <w:pStyle w:val="22"/>
      <w:lvlText w:val="Fig. %1."/>
      <w:lvlJc w:val="left"/>
      <w:pPr>
        <w:ind w:left="360" w:hanging="360"/>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6">
    <w:nsid w:val="6CD32DA8"/>
    <w:multiLevelType w:val="singleLevel"/>
    <w:tmpl w:val="6CD32DA8"/>
    <w:lvl w:ilvl="0" w:tentative="0">
      <w:start w:val="1"/>
      <w:numFmt w:val="upperRoman"/>
      <w:pStyle w:val="32"/>
      <w:lvlText w:val="TABLE %1. "/>
      <w:lvlJc w:val="left"/>
      <w:pPr>
        <w:tabs>
          <w:tab w:val="left" w:pos="1080"/>
        </w:tabs>
      </w:pPr>
      <w:rPr>
        <w:rFonts w:hint="default" w:ascii="Times New Roman" w:hAnsi="Times New Roman" w:cs="Times New Roman"/>
        <w:b w:val="0"/>
        <w:bCs w:val="0"/>
        <w:i w:val="0"/>
        <w:iCs w:val="0"/>
        <w:sz w:val="16"/>
        <w:szCs w:val="16"/>
      </w:rPr>
    </w:lvl>
  </w:abstractNum>
  <w:num w:numId="1">
    <w:abstractNumId w:val="2"/>
  </w:num>
  <w:num w:numId="2">
    <w:abstractNumId w:val="1"/>
  </w:num>
  <w:num w:numId="3">
    <w:abstractNumId w:val="5"/>
  </w:num>
  <w:num w:numId="4">
    <w:abstractNumId w:val="0"/>
  </w:num>
  <w:num w:numId="5">
    <w:abstractNumId w:val="4"/>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0"/>
  <w:bordersDoNotSurroundFooter w:val="0"/>
  <w:documentProtection w:enforcement="0"/>
  <w:defaultTabStop w:val="720"/>
  <w:doNotHyphenateCaps/>
  <w:displayHorizontalDrawingGridEvery w:val="1"/>
  <w:displayVerticalDrawingGridEvery w:val="1"/>
  <w:noPunctuationKerning w:val="1"/>
  <w:characterSpacingControl w:val="doNotCompress"/>
  <w:doNotValidateAgainstSchema/>
  <w:doNotDemarcateInvalidXml/>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684B"/>
    <w:rsid w:val="0008758A"/>
    <w:rsid w:val="000C1E68"/>
    <w:rsid w:val="00142813"/>
    <w:rsid w:val="00161D38"/>
    <w:rsid w:val="00190CA9"/>
    <w:rsid w:val="001A2EFD"/>
    <w:rsid w:val="001A3B3D"/>
    <w:rsid w:val="001B67DC"/>
    <w:rsid w:val="002254A9"/>
    <w:rsid w:val="00233D97"/>
    <w:rsid w:val="002347A2"/>
    <w:rsid w:val="00257172"/>
    <w:rsid w:val="002850E3"/>
    <w:rsid w:val="002F5594"/>
    <w:rsid w:val="0035407B"/>
    <w:rsid w:val="00354FCF"/>
    <w:rsid w:val="00365AA2"/>
    <w:rsid w:val="003A19E2"/>
    <w:rsid w:val="003B2B40"/>
    <w:rsid w:val="003B4E04"/>
    <w:rsid w:val="003D51F0"/>
    <w:rsid w:val="003F5A08"/>
    <w:rsid w:val="00420716"/>
    <w:rsid w:val="004325FB"/>
    <w:rsid w:val="004432BA"/>
    <w:rsid w:val="0044407E"/>
    <w:rsid w:val="00447BB9"/>
    <w:rsid w:val="0046031D"/>
    <w:rsid w:val="00473AC9"/>
    <w:rsid w:val="004C77CF"/>
    <w:rsid w:val="004D72B5"/>
    <w:rsid w:val="00525F2B"/>
    <w:rsid w:val="00551B7F"/>
    <w:rsid w:val="0056610F"/>
    <w:rsid w:val="00575BCA"/>
    <w:rsid w:val="00575EB3"/>
    <w:rsid w:val="005B0344"/>
    <w:rsid w:val="005B520E"/>
    <w:rsid w:val="005E2800"/>
    <w:rsid w:val="00605825"/>
    <w:rsid w:val="00643663"/>
    <w:rsid w:val="00645D22"/>
    <w:rsid w:val="00651A08"/>
    <w:rsid w:val="00654204"/>
    <w:rsid w:val="00670434"/>
    <w:rsid w:val="006B6B66"/>
    <w:rsid w:val="006C275C"/>
    <w:rsid w:val="006F6D3D"/>
    <w:rsid w:val="00715BEA"/>
    <w:rsid w:val="00740EEA"/>
    <w:rsid w:val="00794804"/>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303D9"/>
    <w:rsid w:val="00933C64"/>
    <w:rsid w:val="00972203"/>
    <w:rsid w:val="009F1D79"/>
    <w:rsid w:val="00A059B3"/>
    <w:rsid w:val="00AA245F"/>
    <w:rsid w:val="00AD0A38"/>
    <w:rsid w:val="00AE3409"/>
    <w:rsid w:val="00B11A60"/>
    <w:rsid w:val="00B22613"/>
    <w:rsid w:val="00B44A76"/>
    <w:rsid w:val="00B768D1"/>
    <w:rsid w:val="00BA1025"/>
    <w:rsid w:val="00BB2D06"/>
    <w:rsid w:val="00BC3420"/>
    <w:rsid w:val="00BD670B"/>
    <w:rsid w:val="00BE46FD"/>
    <w:rsid w:val="00BE7D3C"/>
    <w:rsid w:val="00BF5FF6"/>
    <w:rsid w:val="00C0207F"/>
    <w:rsid w:val="00C16117"/>
    <w:rsid w:val="00C2231F"/>
    <w:rsid w:val="00C3075A"/>
    <w:rsid w:val="00C563D0"/>
    <w:rsid w:val="00C919A4"/>
    <w:rsid w:val="00CA4392"/>
    <w:rsid w:val="00CC393F"/>
    <w:rsid w:val="00D05559"/>
    <w:rsid w:val="00D2176E"/>
    <w:rsid w:val="00D632BE"/>
    <w:rsid w:val="00D72D06"/>
    <w:rsid w:val="00D7522C"/>
    <w:rsid w:val="00D7536F"/>
    <w:rsid w:val="00D76668"/>
    <w:rsid w:val="00E07383"/>
    <w:rsid w:val="00E165BC"/>
    <w:rsid w:val="00E35596"/>
    <w:rsid w:val="00E61E12"/>
    <w:rsid w:val="00E7596C"/>
    <w:rsid w:val="00E878F2"/>
    <w:rsid w:val="00EA2765"/>
    <w:rsid w:val="00ED0149"/>
    <w:rsid w:val="00EF7DE3"/>
    <w:rsid w:val="00F03103"/>
    <w:rsid w:val="00F271DE"/>
    <w:rsid w:val="00F627DA"/>
    <w:rsid w:val="00F7288F"/>
    <w:rsid w:val="00F847A6"/>
    <w:rsid w:val="00F916E9"/>
    <w:rsid w:val="00F9441B"/>
    <w:rsid w:val="00FA4C32"/>
    <w:rsid w:val="00FE7114"/>
    <w:rsid w:val="521D4FDD"/>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center"/>
    </w:pPr>
    <w:rPr>
      <w:rFonts w:ascii="Times New Roman" w:hAnsi="Times New Roman" w:eastAsia="SimSun" w:cs="Times New Roman"/>
      <w:lang w:val="en-US" w:eastAsia="en-US" w:bidi="ar-SA"/>
    </w:rPr>
  </w:style>
  <w:style w:type="paragraph" w:styleId="2">
    <w:name w:val="heading 1"/>
    <w:basedOn w:val="1"/>
    <w:next w:val="1"/>
    <w:qFormat/>
    <w:uiPriority w:val="0"/>
    <w:pPr>
      <w:keepNext/>
      <w:keepLines/>
      <w:numPr>
        <w:ilvl w:val="0"/>
        <w:numId w:val="1"/>
      </w:numPr>
      <w:tabs>
        <w:tab w:val="left" w:pos="216"/>
      </w:tabs>
      <w:spacing w:before="160" w:after="80"/>
      <w:ind w:firstLine="0"/>
      <w:outlineLvl w:val="0"/>
    </w:pPr>
    <w:rPr>
      <w:smallCaps/>
    </w:rPr>
  </w:style>
  <w:style w:type="paragraph" w:styleId="3">
    <w:name w:val="heading 2"/>
    <w:basedOn w:val="1"/>
    <w:next w:val="1"/>
    <w:qFormat/>
    <w:uiPriority w:val="0"/>
    <w:pPr>
      <w:keepNext/>
      <w:keepLines/>
      <w:numPr>
        <w:ilvl w:val="1"/>
        <w:numId w:val="1"/>
      </w:numPr>
      <w:tabs>
        <w:tab w:val="left" w:pos="288"/>
        <w:tab w:val="clear" w:pos="360"/>
      </w:tabs>
      <w:spacing w:before="120" w:after="60"/>
      <w:jc w:val="left"/>
      <w:outlineLvl w:val="1"/>
    </w:pPr>
    <w:rPr>
      <w:i/>
      <w:iCs/>
    </w:rPr>
  </w:style>
  <w:style w:type="paragraph" w:styleId="4">
    <w:name w:val="heading 3"/>
    <w:basedOn w:val="1"/>
    <w:next w:val="1"/>
    <w:qFormat/>
    <w:uiPriority w:val="0"/>
    <w:pPr>
      <w:numPr>
        <w:ilvl w:val="2"/>
        <w:numId w:val="1"/>
      </w:numPr>
      <w:spacing w:line="240" w:lineRule="exact"/>
      <w:ind w:firstLine="288"/>
      <w:jc w:val="both"/>
      <w:outlineLvl w:val="2"/>
    </w:pPr>
    <w:rPr>
      <w:i/>
      <w:iCs/>
    </w:rPr>
  </w:style>
  <w:style w:type="paragraph" w:styleId="5">
    <w:name w:val="heading 4"/>
    <w:basedOn w:val="1"/>
    <w:next w:val="1"/>
    <w:qFormat/>
    <w:uiPriority w:val="0"/>
    <w:pPr>
      <w:numPr>
        <w:ilvl w:val="3"/>
        <w:numId w:val="1"/>
      </w:numPr>
      <w:tabs>
        <w:tab w:val="left" w:pos="720"/>
        <w:tab w:val="clear" w:pos="630"/>
      </w:tabs>
      <w:spacing w:before="40" w:after="40"/>
      <w:ind w:firstLine="504"/>
      <w:jc w:val="both"/>
      <w:outlineLvl w:val="3"/>
    </w:pPr>
    <w:rPr>
      <w:i/>
      <w:iCs/>
    </w:rPr>
  </w:style>
  <w:style w:type="paragraph" w:styleId="6">
    <w:name w:val="heading 5"/>
    <w:basedOn w:val="1"/>
    <w:next w:val="1"/>
    <w:qFormat/>
    <w:uiPriority w:val="0"/>
    <w:pPr>
      <w:tabs>
        <w:tab w:val="left" w:pos="360"/>
      </w:tabs>
      <w:spacing w:before="160" w:after="80"/>
      <w:outlineLvl w:val="4"/>
    </w:pPr>
    <w:rPr>
      <w:smallCaps/>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ody Text"/>
    <w:basedOn w:val="1"/>
    <w:link w:val="19"/>
    <w:qFormat/>
    <w:uiPriority w:val="0"/>
    <w:pPr>
      <w:tabs>
        <w:tab w:val="left" w:pos="288"/>
      </w:tabs>
      <w:spacing w:after="120" w:line="228" w:lineRule="auto"/>
      <w:ind w:firstLine="288"/>
      <w:jc w:val="both"/>
    </w:pPr>
    <w:rPr>
      <w:spacing w:val="-1"/>
      <w:lang w:val="zh-CN" w:eastAsia="zh-CN"/>
    </w:rPr>
  </w:style>
  <w:style w:type="character" w:styleId="10">
    <w:name w:val="Emphasis"/>
    <w:basedOn w:val="7"/>
    <w:qFormat/>
    <w:uiPriority w:val="0"/>
    <w:rPr>
      <w:i/>
      <w:iCs/>
    </w:rPr>
  </w:style>
  <w:style w:type="paragraph" w:styleId="11">
    <w:name w:val="footer"/>
    <w:basedOn w:val="1"/>
    <w:link w:val="35"/>
    <w:uiPriority w:val="99"/>
    <w:pPr>
      <w:tabs>
        <w:tab w:val="center" w:pos="4680"/>
        <w:tab w:val="right" w:pos="9360"/>
      </w:tabs>
    </w:pPr>
  </w:style>
  <w:style w:type="paragraph" w:styleId="12">
    <w:name w:val="header"/>
    <w:basedOn w:val="1"/>
    <w:link w:val="34"/>
    <w:uiPriority w:val="0"/>
    <w:pPr>
      <w:tabs>
        <w:tab w:val="center" w:pos="4680"/>
        <w:tab w:val="right" w:pos="9360"/>
      </w:tabs>
    </w:pPr>
  </w:style>
  <w:style w:type="character" w:styleId="13">
    <w:name w:val="Hyperlink"/>
    <w:basedOn w:val="7"/>
    <w:uiPriority w:val="0"/>
    <w:rPr>
      <w:color w:val="0000FF"/>
      <w:u w:val="single"/>
    </w:rPr>
  </w:style>
  <w:style w:type="paragraph" w:styleId="14">
    <w:name w:val="Normal (Web)"/>
    <w:uiPriority w:val="0"/>
    <w:pPr>
      <w:spacing w:before="0" w:beforeAutospacing="1" w:after="0" w:afterAutospacing="1"/>
      <w:ind w:left="0" w:right="0"/>
      <w:jc w:val="left"/>
    </w:pPr>
    <w:rPr>
      <w:kern w:val="0"/>
      <w:sz w:val="24"/>
      <w:szCs w:val="24"/>
      <w:lang w:val="en-US" w:eastAsia="zh-CN" w:bidi="ar"/>
    </w:rPr>
  </w:style>
  <w:style w:type="character" w:styleId="15">
    <w:name w:val="Strong"/>
    <w:basedOn w:val="7"/>
    <w:qFormat/>
    <w:uiPriority w:val="0"/>
    <w:rPr>
      <w:b/>
      <w:bCs/>
    </w:rPr>
  </w:style>
  <w:style w:type="paragraph" w:customStyle="1" w:styleId="16">
    <w:name w:val="Abstract"/>
    <w:qFormat/>
    <w:uiPriority w:val="0"/>
    <w:pPr>
      <w:spacing w:after="200"/>
      <w:ind w:firstLine="272"/>
      <w:jc w:val="both"/>
    </w:pPr>
    <w:rPr>
      <w:rFonts w:ascii="Times New Roman" w:hAnsi="Times New Roman" w:eastAsia="SimSun" w:cs="Times New Roman"/>
      <w:b/>
      <w:bCs/>
      <w:sz w:val="18"/>
      <w:szCs w:val="18"/>
      <w:lang w:val="en-US" w:eastAsia="en-US" w:bidi="ar-SA"/>
    </w:rPr>
  </w:style>
  <w:style w:type="paragraph" w:customStyle="1" w:styleId="17">
    <w:name w:val="Affiliation"/>
    <w:qFormat/>
    <w:uiPriority w:val="0"/>
    <w:pPr>
      <w:jc w:val="center"/>
    </w:pPr>
    <w:rPr>
      <w:rFonts w:ascii="Times New Roman" w:hAnsi="Times New Roman" w:eastAsia="SimSun" w:cs="Times New Roman"/>
      <w:lang w:val="en-US" w:eastAsia="en-US" w:bidi="ar-SA"/>
    </w:rPr>
  </w:style>
  <w:style w:type="paragraph" w:customStyle="1" w:styleId="18">
    <w:name w:val="Author"/>
    <w:qFormat/>
    <w:uiPriority w:val="0"/>
    <w:pPr>
      <w:spacing w:before="360" w:after="40"/>
      <w:jc w:val="center"/>
    </w:pPr>
    <w:rPr>
      <w:rFonts w:ascii="Times New Roman" w:hAnsi="Times New Roman" w:eastAsia="SimSun" w:cs="Times New Roman"/>
      <w:sz w:val="22"/>
      <w:szCs w:val="22"/>
      <w:lang w:val="en-US" w:eastAsia="en-US" w:bidi="ar-SA"/>
    </w:rPr>
  </w:style>
  <w:style w:type="character" w:customStyle="1" w:styleId="19">
    <w:name w:val="Body Text Char"/>
    <w:link w:val="9"/>
    <w:qFormat/>
    <w:uiPriority w:val="0"/>
    <w:rPr>
      <w:spacing w:val="-1"/>
      <w:lang w:val="zh-CN" w:eastAsia="zh-CN"/>
    </w:rPr>
  </w:style>
  <w:style w:type="paragraph" w:customStyle="1" w:styleId="20">
    <w:name w:val="bullet list"/>
    <w:basedOn w:val="9"/>
    <w:uiPriority w:val="0"/>
    <w:pPr>
      <w:numPr>
        <w:ilvl w:val="0"/>
        <w:numId w:val="2"/>
      </w:numPr>
      <w:tabs>
        <w:tab w:val="clear" w:pos="648"/>
      </w:tabs>
      <w:ind w:left="576" w:hanging="288"/>
    </w:pPr>
  </w:style>
  <w:style w:type="paragraph" w:customStyle="1" w:styleId="21">
    <w:name w:val="equation"/>
    <w:basedOn w:val="1"/>
    <w:qFormat/>
    <w:uiPriority w:val="0"/>
    <w:pPr>
      <w:tabs>
        <w:tab w:val="center" w:pos="2520"/>
        <w:tab w:val="right" w:pos="5040"/>
      </w:tabs>
      <w:spacing w:before="240" w:after="240" w:line="216" w:lineRule="auto"/>
    </w:pPr>
    <w:rPr>
      <w:rFonts w:ascii="Symbol" w:hAnsi="Symbol" w:cs="Symbol"/>
    </w:rPr>
  </w:style>
  <w:style w:type="paragraph" w:customStyle="1" w:styleId="22">
    <w:name w:val="figure caption"/>
    <w:qFormat/>
    <w:uiPriority w:val="0"/>
    <w:pPr>
      <w:numPr>
        <w:ilvl w:val="0"/>
        <w:numId w:val="3"/>
      </w:numPr>
      <w:tabs>
        <w:tab w:val="left" w:pos="533"/>
      </w:tabs>
      <w:spacing w:before="80" w:after="200"/>
      <w:ind w:left="0" w:firstLine="0"/>
      <w:jc w:val="both"/>
    </w:pPr>
    <w:rPr>
      <w:rFonts w:ascii="Times New Roman" w:hAnsi="Times New Roman" w:eastAsia="SimSun" w:cs="Times New Roman"/>
      <w:sz w:val="16"/>
      <w:szCs w:val="16"/>
      <w:lang w:val="en-US" w:eastAsia="en-US" w:bidi="ar-SA"/>
    </w:rPr>
  </w:style>
  <w:style w:type="paragraph" w:customStyle="1" w:styleId="23">
    <w:name w:val="footnote"/>
    <w:uiPriority w:val="0"/>
    <w:pPr>
      <w:framePr w:hSpace="187" w:vSpace="187" w:wrap="notBeside" w:vAnchor="text" w:hAnchor="page" w:x="6121" w:y="577"/>
      <w:numPr>
        <w:ilvl w:val="0"/>
        <w:numId w:val="4"/>
      </w:numPr>
      <w:spacing w:after="40"/>
    </w:pPr>
    <w:rPr>
      <w:rFonts w:ascii="Times New Roman" w:hAnsi="Times New Roman" w:eastAsia="SimSun" w:cs="Times New Roman"/>
      <w:sz w:val="16"/>
      <w:szCs w:val="16"/>
      <w:lang w:val="en-US" w:eastAsia="en-US" w:bidi="ar-SA"/>
    </w:rPr>
  </w:style>
  <w:style w:type="paragraph" w:customStyle="1" w:styleId="24">
    <w:name w:val="paper subtitle"/>
    <w:qFormat/>
    <w:uiPriority w:val="0"/>
    <w:pPr>
      <w:spacing w:after="120"/>
      <w:jc w:val="center"/>
    </w:pPr>
    <w:rPr>
      <w:rFonts w:ascii="Times New Roman" w:hAnsi="Times New Roman" w:eastAsia="MS Mincho" w:cs="Times New Roman"/>
      <w:sz w:val="28"/>
      <w:szCs w:val="28"/>
      <w:lang w:val="en-US" w:eastAsia="en-US" w:bidi="ar-SA"/>
    </w:rPr>
  </w:style>
  <w:style w:type="paragraph" w:customStyle="1" w:styleId="25">
    <w:name w:val="paper title"/>
    <w:qFormat/>
    <w:uiPriority w:val="0"/>
    <w:pPr>
      <w:spacing w:after="120"/>
      <w:jc w:val="center"/>
    </w:pPr>
    <w:rPr>
      <w:rFonts w:ascii="Times New Roman" w:hAnsi="Times New Roman" w:eastAsia="MS Mincho" w:cs="Times New Roman"/>
      <w:sz w:val="48"/>
      <w:szCs w:val="48"/>
      <w:lang w:val="en-US" w:eastAsia="en-US" w:bidi="ar-SA"/>
    </w:rPr>
  </w:style>
  <w:style w:type="paragraph" w:customStyle="1" w:styleId="26">
    <w:name w:val="references"/>
    <w:qFormat/>
    <w:uiPriority w:val="0"/>
    <w:pPr>
      <w:numPr>
        <w:ilvl w:val="0"/>
        <w:numId w:val="5"/>
      </w:numPr>
      <w:spacing w:after="50" w:line="180" w:lineRule="exact"/>
      <w:jc w:val="both"/>
    </w:pPr>
    <w:rPr>
      <w:rFonts w:ascii="Times New Roman" w:hAnsi="Times New Roman" w:eastAsia="MS Mincho" w:cs="Times New Roman"/>
      <w:sz w:val="16"/>
      <w:szCs w:val="16"/>
      <w:lang w:val="en-US" w:eastAsia="en-US" w:bidi="ar-SA"/>
    </w:rPr>
  </w:style>
  <w:style w:type="paragraph" w:customStyle="1" w:styleId="27">
    <w:name w:val="sponsors"/>
    <w:qFormat/>
    <w:uiPriority w:val="0"/>
    <w:pPr>
      <w:framePr w:wrap="auto" w:vAnchor="margin" w:hAnchor="text" w:x="615" w:y="2239"/>
      <w:pBdr>
        <w:top w:val="single" w:color="auto" w:sz="4" w:space="2"/>
      </w:pBdr>
      <w:ind w:firstLine="288"/>
    </w:pPr>
    <w:rPr>
      <w:rFonts w:ascii="Times New Roman" w:hAnsi="Times New Roman" w:eastAsia="SimSun" w:cs="Times New Roman"/>
      <w:sz w:val="16"/>
      <w:szCs w:val="16"/>
      <w:lang w:val="en-US" w:eastAsia="en-US" w:bidi="ar-SA"/>
    </w:rPr>
  </w:style>
  <w:style w:type="paragraph" w:customStyle="1" w:styleId="28">
    <w:name w:val="table col head"/>
    <w:basedOn w:val="1"/>
    <w:uiPriority w:val="0"/>
    <w:rPr>
      <w:b/>
      <w:bCs/>
      <w:sz w:val="16"/>
      <w:szCs w:val="16"/>
    </w:rPr>
  </w:style>
  <w:style w:type="paragraph" w:customStyle="1" w:styleId="29">
    <w:name w:val="table col subhead"/>
    <w:basedOn w:val="28"/>
    <w:qFormat/>
    <w:uiPriority w:val="0"/>
    <w:rPr>
      <w:i/>
      <w:iCs/>
      <w:sz w:val="15"/>
      <w:szCs w:val="15"/>
    </w:rPr>
  </w:style>
  <w:style w:type="paragraph" w:customStyle="1" w:styleId="30">
    <w:name w:val="table copy"/>
    <w:uiPriority w:val="0"/>
    <w:pPr>
      <w:jc w:val="both"/>
    </w:pPr>
    <w:rPr>
      <w:rFonts w:ascii="Times New Roman" w:hAnsi="Times New Roman" w:eastAsia="SimSun" w:cs="Times New Roman"/>
      <w:sz w:val="16"/>
      <w:szCs w:val="16"/>
      <w:lang w:val="en-US" w:eastAsia="en-US" w:bidi="ar-SA"/>
    </w:rPr>
  </w:style>
  <w:style w:type="paragraph" w:customStyle="1" w:styleId="31">
    <w:name w:val="table footnote"/>
    <w:qFormat/>
    <w:uiPriority w:val="0"/>
    <w:pPr>
      <w:numPr>
        <w:ilvl w:val="0"/>
        <w:numId w:val="6"/>
      </w:numPr>
      <w:spacing w:before="60" w:after="30"/>
      <w:ind w:left="58" w:hanging="29"/>
      <w:jc w:val="right"/>
    </w:pPr>
    <w:rPr>
      <w:rFonts w:ascii="Times New Roman" w:hAnsi="Times New Roman" w:eastAsia="SimSun" w:cs="Times New Roman"/>
      <w:sz w:val="12"/>
      <w:szCs w:val="12"/>
      <w:lang w:val="en-US" w:eastAsia="en-US" w:bidi="ar-SA"/>
    </w:rPr>
  </w:style>
  <w:style w:type="paragraph" w:customStyle="1" w:styleId="32">
    <w:name w:val="table head"/>
    <w:qFormat/>
    <w:uiPriority w:val="0"/>
    <w:pPr>
      <w:numPr>
        <w:ilvl w:val="0"/>
        <w:numId w:val="7"/>
      </w:numPr>
      <w:spacing w:before="240" w:after="120" w:line="216" w:lineRule="auto"/>
      <w:jc w:val="center"/>
    </w:pPr>
    <w:rPr>
      <w:rFonts w:ascii="Times New Roman" w:hAnsi="Times New Roman" w:eastAsia="SimSun" w:cs="Times New Roman"/>
      <w:smallCaps/>
      <w:sz w:val="16"/>
      <w:szCs w:val="16"/>
      <w:lang w:val="en-US" w:eastAsia="en-US" w:bidi="ar-SA"/>
    </w:rPr>
  </w:style>
  <w:style w:type="paragraph" w:customStyle="1" w:styleId="33">
    <w:name w:val="Keywords"/>
    <w:basedOn w:val="16"/>
    <w:qFormat/>
    <w:uiPriority w:val="0"/>
    <w:pPr>
      <w:spacing w:after="120"/>
      <w:ind w:firstLine="274"/>
    </w:pPr>
    <w:rPr>
      <w:i/>
    </w:rPr>
  </w:style>
  <w:style w:type="character" w:customStyle="1" w:styleId="34">
    <w:name w:val="Header Char"/>
    <w:basedOn w:val="7"/>
    <w:link w:val="12"/>
    <w:uiPriority w:val="0"/>
  </w:style>
  <w:style w:type="character" w:customStyle="1" w:styleId="35">
    <w:name w:val="Footer Char"/>
    <w:basedOn w:val="7"/>
    <w:link w:val="11"/>
    <w:uiPriority w:val="99"/>
  </w:style>
  <w:style w:type="paragraph" w:customStyle="1" w:styleId="36">
    <w:name w:val="Default"/>
    <w:uiPriority w:val="0"/>
    <w:pPr>
      <w:autoSpaceDE w:val="0"/>
      <w:autoSpaceDN w:val="0"/>
      <w:adjustRightInd w:val="0"/>
    </w:pPr>
    <w:rPr>
      <w:rFonts w:ascii="Times New Roman" w:hAnsi="Times New Roman" w:eastAsia="Calibri" w:cs="Times New Roman"/>
      <w:color w:val="000000"/>
      <w:sz w:val="24"/>
      <w:szCs w:val="24"/>
      <w:lang w:val="en-IN" w:eastAsia="en-IN" w:bidi="ar-SA"/>
    </w:rPr>
  </w:style>
  <w:style w:type="character" w:customStyle="1" w:styleId="37">
    <w:name w:val="fontstyle01"/>
    <w:basedOn w:val="7"/>
    <w:uiPriority w:val="0"/>
    <w:rPr>
      <w:rFonts w:hint="default" w:ascii="Calibri" w:hAnsi="Calibri" w:cs="Calibri"/>
      <w:color w:val="000000"/>
      <w:sz w:val="28"/>
      <w:szCs w:val="28"/>
    </w:rPr>
  </w:style>
  <w:style w:type="character" w:customStyle="1" w:styleId="38">
    <w:name w:val="fontstyle21"/>
    <w:basedOn w:val="7"/>
    <w:uiPriority w:val="0"/>
    <w:rPr>
      <w:rFonts w:hint="default" w:ascii="Calibri-Bold" w:hAnsi="Calibri-Bold"/>
      <w:b/>
      <w:bCs/>
      <w:color w:val="000000"/>
      <w:sz w:val="28"/>
      <w:szCs w:val="2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0F7701-2FBE-47C5-959A-09BD278239CC}">
  <ds:schemaRefs/>
</ds:datastoreItem>
</file>

<file path=docProps/app.xml><?xml version="1.0" encoding="utf-8"?>
<Properties xmlns="http://schemas.openxmlformats.org/officeDocument/2006/extended-properties" xmlns:vt="http://schemas.openxmlformats.org/officeDocument/2006/docPropsVTypes">
  <Template>Normal</Template>
  <Company>IEEE</Company>
  <Pages>5</Pages>
  <Words>89</Words>
  <Characters>510</Characters>
  <Lines>4</Lines>
  <Paragraphs>1</Paragraphs>
  <TotalTime>6</TotalTime>
  <ScaleCrop>false</ScaleCrop>
  <LinksUpToDate>false</LinksUpToDate>
  <CharactersWithSpaces>598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2025-02-07T04:38:00Z</dcterms:created>
  <dc:creator>IEEE</dc:creator>
  <cp:lastModifiedBy>TOORPU KEERTHI REDDY</cp:lastModifiedBy>
  <dcterms:modified xsi:type="dcterms:W3CDTF">2026-01-30T14:32:52Z</dcterms:modified>
  <dc:title>Paper Title (use style: paper title)</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AA2028D9BA2743D5B9EC24D9B2ABDD07_13</vt:lpwstr>
  </property>
</Properties>
</file>