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4621B" w14:textId="77777777" w:rsidR="00EC69E9" w:rsidRDefault="4FF17157" w:rsidP="4FF17157">
      <w:pPr>
        <w:pStyle w:val="Title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4FF17157">
        <w:rPr>
          <w:rFonts w:ascii="Calibri" w:eastAsia="Calibri" w:hAnsi="Calibri" w:cs="Calibri"/>
          <w:b/>
          <w:bCs/>
          <w:sz w:val="28"/>
          <w:szCs w:val="28"/>
        </w:rPr>
        <w:t>End-to-End MLOps Pipeline — Emotion Classification</w:t>
      </w:r>
    </w:p>
    <w:p w14:paraId="40C4BC3A" w14:textId="6FC7DDD3" w:rsidR="00EC69E9" w:rsidRDefault="4FF17157" w:rsidP="4FF17157">
      <w:pPr>
        <w:jc w:val="center"/>
        <w:rPr>
          <w:rFonts w:eastAsia="Calibri" w:cs="Calibri"/>
          <w:i/>
          <w:iCs/>
          <w:sz w:val="22"/>
        </w:rPr>
      </w:pPr>
      <w:r w:rsidRPr="4FF17157">
        <w:rPr>
          <w:rFonts w:eastAsia="Calibri" w:cs="Calibri"/>
          <w:i/>
          <w:iCs/>
          <w:sz w:val="22"/>
        </w:rPr>
        <w:t xml:space="preserve"> </w:t>
      </w:r>
      <w:r w:rsidRPr="4FF17157">
        <w:rPr>
          <w:rFonts w:eastAsia="Calibri" w:cs="Calibri"/>
          <w:b/>
          <w:bCs/>
          <w:i/>
          <w:iCs/>
          <w:sz w:val="28"/>
          <w:szCs w:val="28"/>
        </w:rPr>
        <w:t>MLOps Assignment 3 ·Group 9 · PGD AI · IIT Jodhpur</w:t>
      </w:r>
    </w:p>
    <w:p w14:paraId="5DE5C80E" w14:textId="77777777" w:rsidR="00EC69E9" w:rsidRDefault="4FF17157" w:rsidP="4FF17157">
      <w:pPr>
        <w:pStyle w:val="Heading1"/>
        <w:rPr>
          <w:rFonts w:ascii="Calibri" w:eastAsia="Calibri" w:hAnsi="Calibri" w:cs="Calibri"/>
          <w:sz w:val="24"/>
          <w:szCs w:val="24"/>
        </w:rPr>
      </w:pPr>
      <w:r w:rsidRPr="4FF17157">
        <w:rPr>
          <w:rFonts w:ascii="Calibri" w:eastAsia="Calibri" w:hAnsi="Calibri" w:cs="Calibri"/>
          <w:sz w:val="24"/>
          <w:szCs w:val="24"/>
        </w:rPr>
        <w:t>1. Team &amp; contributions</w:t>
      </w:r>
    </w:p>
    <w:p w14:paraId="79587C38" w14:textId="79E2D4CE" w:rsidR="4FF17157" w:rsidRDefault="4FF17157" w:rsidP="4FF17157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6"/>
        <w:gridCol w:w="1864"/>
        <w:gridCol w:w="5116"/>
      </w:tblGrid>
      <w:tr w:rsidR="00EC69E9" w14:paraId="6BC52074" w14:textId="77777777" w:rsidTr="00EC6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46A14D9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Roll No.</w:t>
            </w:r>
          </w:p>
        </w:tc>
        <w:tc>
          <w:tcPr>
            <w:tcW w:w="2016" w:type="dxa"/>
          </w:tcPr>
          <w:p w14:paraId="0D909AED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Name</w:t>
            </w:r>
          </w:p>
        </w:tc>
        <w:tc>
          <w:tcPr>
            <w:tcW w:w="6048" w:type="dxa"/>
          </w:tcPr>
          <w:p w14:paraId="76B2ACAA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Contribution</w:t>
            </w:r>
          </w:p>
        </w:tc>
      </w:tr>
      <w:tr w:rsidR="00EC69E9" w14:paraId="180916E0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4BB5127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G25ait2083</w:t>
            </w:r>
          </w:p>
        </w:tc>
        <w:tc>
          <w:tcPr>
            <w:tcW w:w="2016" w:type="dxa"/>
          </w:tcPr>
          <w:p w14:paraId="15E41120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Rashmi Kumari</w:t>
            </w:r>
          </w:p>
        </w:tc>
        <w:tc>
          <w:tcPr>
            <w:tcW w:w="6048" w:type="dxa"/>
          </w:tcPr>
          <w:p w14:paraId="6971B89D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 admin, branch protection, CI/CD triggering, Hugging Face model registry, report (Task 1, 5, 7)</w:t>
            </w:r>
          </w:p>
        </w:tc>
      </w:tr>
      <w:tr w:rsidR="00EC69E9" w14:paraId="6102974B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6AC6EB0" w14:textId="151CBF6F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G25ait2046</w:t>
            </w:r>
          </w:p>
        </w:tc>
        <w:tc>
          <w:tcPr>
            <w:tcW w:w="2016" w:type="dxa"/>
          </w:tcPr>
          <w:p w14:paraId="4AC43D85" w14:textId="77777777" w:rsidR="00DD3230" w:rsidRDefault="00E02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Kanwaldeep Singh</w:t>
            </w:r>
          </w:p>
        </w:tc>
        <w:tc>
          <w:tcPr>
            <w:tcW w:w="6048" w:type="dxa"/>
          </w:tcPr>
          <w:p w14:paraId="6578F307" w14:textId="77777777" w:rsidR="00DD3230" w:rsidRDefault="00E02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Data prep &amp; normalisation, model loading, inference script + Dockerfile, report (Task 2, 3, 6)</w:t>
            </w:r>
          </w:p>
        </w:tc>
      </w:tr>
      <w:tr w:rsidR="00EC69E9" w14:paraId="11E5AC53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A87C5EE" w14:textId="35E26AD6" w:rsidR="00EC69E9" w:rsidRDefault="2837A284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G25AIT2031</w:t>
            </w:r>
          </w:p>
        </w:tc>
        <w:tc>
          <w:tcPr>
            <w:tcW w:w="2016" w:type="dxa"/>
          </w:tcPr>
          <w:p w14:paraId="6C1039F8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Disha Singhania</w:t>
            </w:r>
          </w:p>
        </w:tc>
        <w:tc>
          <w:tcPr>
            <w:tcW w:w="6048" w:type="dxa"/>
          </w:tcPr>
          <w:p w14:paraId="458CC48C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Kaggle training runs co-authoring &amp; execution, W&amp;B logging &amp; dashboard setup, release merging, GitHub Actions workflow execution, report (Task 4, 8, 7)</w:t>
            </w:r>
          </w:p>
        </w:tc>
      </w:tr>
      <w:tr w:rsidR="00EC69E9" w14:paraId="629A1848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712A079B" w14:textId="7E863B5B" w:rsidR="00EC69E9" w:rsidRDefault="12F03893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G25AIT2005</w:t>
            </w:r>
          </w:p>
        </w:tc>
        <w:tc>
          <w:tcPr>
            <w:tcW w:w="2016" w:type="dxa"/>
          </w:tcPr>
          <w:p w14:paraId="445D069A" w14:textId="77777777" w:rsidR="00DD3230" w:rsidRDefault="00E02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Abhishek Virmani</w:t>
            </w:r>
          </w:p>
        </w:tc>
        <w:tc>
          <w:tcPr>
            <w:tcW w:w="6048" w:type="dxa"/>
          </w:tcPr>
          <w:p w14:paraId="3FD31052" w14:textId="77777777" w:rsidR="00DD3230" w:rsidRDefault="00E02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Not Present</w:t>
            </w:r>
          </w:p>
        </w:tc>
      </w:tr>
    </w:tbl>
    <w:p w14:paraId="7C17366A" w14:textId="77777777" w:rsidR="00EC69E9" w:rsidRDefault="4FF17157" w:rsidP="4FF17157">
      <w:pPr>
        <w:pStyle w:val="Heading1"/>
        <w:rPr>
          <w:rFonts w:ascii="Calibri" w:eastAsia="Calibri" w:hAnsi="Calibri" w:cs="Calibri"/>
          <w:sz w:val="24"/>
          <w:szCs w:val="24"/>
        </w:rPr>
      </w:pPr>
      <w:r w:rsidRPr="4FF17157">
        <w:rPr>
          <w:rFonts w:ascii="Calibri" w:eastAsia="Calibri" w:hAnsi="Calibri" w:cs="Calibri"/>
          <w:sz w:val="24"/>
          <w:szCs w:val="24"/>
        </w:rPr>
        <w:t>2. Live links</w:t>
      </w:r>
    </w:p>
    <w:p w14:paraId="3D90E631" w14:textId="54E5A9A3" w:rsidR="4FF17157" w:rsidRDefault="4FF17157" w:rsidP="4FF17157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25"/>
        <w:gridCol w:w="6531"/>
      </w:tblGrid>
      <w:tr w:rsidR="00EC69E9" w14:paraId="39A2751A" w14:textId="77777777" w:rsidTr="00EC6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8089E2F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Component</w:t>
            </w:r>
          </w:p>
        </w:tc>
        <w:tc>
          <w:tcPr>
            <w:tcW w:w="6912" w:type="dxa"/>
          </w:tcPr>
          <w:p w14:paraId="0E8BA693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URL</w:t>
            </w:r>
          </w:p>
        </w:tc>
      </w:tr>
      <w:tr w:rsidR="00EC69E9" w14:paraId="60E7B9BA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57E91623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GitHub repository</w:t>
            </w:r>
          </w:p>
        </w:tc>
        <w:tc>
          <w:tcPr>
            <w:tcW w:w="6912" w:type="dxa"/>
          </w:tcPr>
          <w:p w14:paraId="04100AD2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hyperlink r:id="rId6">
              <w:r w:rsidRPr="4FF17157">
                <w:rPr>
                  <w:rStyle w:val="Hyperlink"/>
                  <w:rFonts w:eastAsia="Calibri" w:cs="Calibri"/>
                  <w:sz w:val="22"/>
                </w:rPr>
                <w:t>https://github.com/g25ait2083-sys/MLOPS_GROUP_ASSIGN3</w:t>
              </w:r>
            </w:hyperlink>
          </w:p>
        </w:tc>
      </w:tr>
      <w:tr w:rsidR="00EC69E9" w14:paraId="07CB7288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C3AE4F4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Kaggle notebook — V1</w:t>
            </w:r>
          </w:p>
        </w:tc>
        <w:tc>
          <w:tcPr>
            <w:tcW w:w="6912" w:type="dxa"/>
          </w:tcPr>
          <w:p w14:paraId="47C8B588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hyperlink r:id="rId7">
              <w:r w:rsidRPr="4FF17157">
                <w:rPr>
                  <w:rStyle w:val="Hyperlink"/>
                  <w:rFonts w:eastAsia="Calibri" w:cs="Calibri"/>
                  <w:sz w:val="22"/>
                </w:rPr>
                <w:t>https://www.kaggle.com/code/g25ait2046/notebook72b692c7fd</w:t>
              </w:r>
            </w:hyperlink>
          </w:p>
        </w:tc>
      </w:tr>
      <w:tr w:rsidR="00EC69E9" w14:paraId="4A6012DC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81C11C9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Kaggle notebook — V2</w:t>
            </w:r>
          </w:p>
        </w:tc>
        <w:tc>
          <w:tcPr>
            <w:tcW w:w="6912" w:type="dxa"/>
          </w:tcPr>
          <w:p w14:paraId="0927D272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hyperlink r:id="rId8">
              <w:r w:rsidRPr="4FF17157">
                <w:rPr>
                  <w:rStyle w:val="Hyperlink"/>
                  <w:rFonts w:eastAsia="Calibri" w:cs="Calibri"/>
                  <w:sz w:val="22"/>
                </w:rPr>
                <w:t>https://www.kaggle.com/code/g25ait2046/notebook72b692c7fd</w:t>
              </w:r>
            </w:hyperlink>
          </w:p>
        </w:tc>
      </w:tr>
      <w:tr w:rsidR="00EC69E9" w14:paraId="386C941E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7BD4E70D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Hugging Face model</w:t>
            </w:r>
          </w:p>
        </w:tc>
        <w:tc>
          <w:tcPr>
            <w:tcW w:w="6912" w:type="dxa"/>
          </w:tcPr>
          <w:p w14:paraId="17FE4030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hyperlink r:id="rId9">
              <w:r w:rsidRPr="4FF17157">
                <w:rPr>
                  <w:rStyle w:val="Hyperlink"/>
                  <w:rFonts w:eastAsia="Calibri" w:cs="Calibri"/>
                  <w:sz w:val="22"/>
                </w:rPr>
                <w:t>https://huggingface.co/g25ait2046/distilbert-emotion-mlops-a3</w:t>
              </w:r>
            </w:hyperlink>
          </w:p>
        </w:tc>
      </w:tr>
      <w:tr w:rsidR="00EC69E9" w14:paraId="3458F071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19DC4A3F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Docker image</w:t>
            </w:r>
          </w:p>
        </w:tc>
        <w:tc>
          <w:tcPr>
            <w:tcW w:w="6912" w:type="dxa"/>
          </w:tcPr>
          <w:p w14:paraId="7F1A38B2" w14:textId="12CD6981" w:rsidR="00EC69E9" w:rsidRDefault="6E45B8F1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hyperlink r:id="rId10">
              <w:r w:rsidRPr="4FF17157">
                <w:rPr>
                  <w:rStyle w:val="Hyperlink"/>
                  <w:rFonts w:eastAsia="Calibri" w:cs="Calibri"/>
                  <w:sz w:val="22"/>
                </w:rPr>
                <w:t>https://hub.docker.com/r/rashmi2083/mlops-emotion-inference</w:t>
              </w:r>
            </w:hyperlink>
          </w:p>
        </w:tc>
      </w:tr>
      <w:tr w:rsidR="00EC69E9" w14:paraId="135F2D7E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8" w:type="dxa"/>
          </w:tcPr>
          <w:p w14:paraId="0FD6A8C5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W&amp;B project dashboard</w:t>
            </w:r>
          </w:p>
        </w:tc>
        <w:tc>
          <w:tcPr>
            <w:tcW w:w="6912" w:type="dxa"/>
          </w:tcPr>
          <w:p w14:paraId="425C0C2E" w14:textId="15F985E0" w:rsidR="00EC69E9" w:rsidRDefault="00DC300E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hyperlink r:id="rId11" w:history="1">
              <w:r w:rsidRPr="00DC300E">
                <w:rPr>
                  <w:rStyle w:val="Hyperlink"/>
                  <w:rFonts w:eastAsia="Calibri" w:cs="Calibri"/>
                  <w:sz w:val="22"/>
                </w:rPr>
                <w:t>https://wandb.ai/g25ait2083-iit/mlops-assignment3</w:t>
              </w:r>
            </w:hyperlink>
          </w:p>
        </w:tc>
      </w:tr>
    </w:tbl>
    <w:p w14:paraId="49704DAB" w14:textId="4CEB0E42" w:rsidR="00EC69E9" w:rsidRDefault="00EC69E9" w:rsidP="4FF17157">
      <w:pPr>
        <w:pStyle w:val="Heading1"/>
        <w:rPr>
          <w:rFonts w:ascii="Calibri" w:eastAsia="Calibri" w:hAnsi="Calibri" w:cs="Calibri"/>
          <w:sz w:val="24"/>
          <w:szCs w:val="24"/>
        </w:rPr>
      </w:pPr>
    </w:p>
    <w:p w14:paraId="6353FB86" w14:textId="1182ECC5" w:rsidR="00EC69E9" w:rsidRDefault="00EC69E9" w:rsidP="4FF17157">
      <w:pPr>
        <w:pStyle w:val="Heading1"/>
        <w:rPr>
          <w:rFonts w:ascii="Calibri" w:eastAsia="Calibri" w:hAnsi="Calibri" w:cs="Calibri"/>
          <w:sz w:val="24"/>
          <w:szCs w:val="24"/>
        </w:rPr>
      </w:pPr>
    </w:p>
    <w:p w14:paraId="3B63012C" w14:textId="6B17F4D4" w:rsidR="00EC69E9" w:rsidRDefault="4FF17157" w:rsidP="4FF17157">
      <w:pPr>
        <w:pStyle w:val="Heading1"/>
        <w:rPr>
          <w:rFonts w:ascii="Calibri" w:eastAsia="Calibri" w:hAnsi="Calibri" w:cs="Calibri"/>
          <w:sz w:val="24"/>
          <w:szCs w:val="24"/>
        </w:rPr>
      </w:pPr>
      <w:r w:rsidRPr="4FF17157">
        <w:rPr>
          <w:rFonts w:ascii="Calibri" w:eastAsia="Calibri" w:hAnsi="Calibri" w:cs="Calibri"/>
          <w:sz w:val="24"/>
          <w:szCs w:val="24"/>
        </w:rPr>
        <w:t>3. Git repository setup (Task 1)</w:t>
      </w:r>
    </w:p>
    <w:p w14:paraId="3E47BC13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Public repo with README.md</w:t>
      </w:r>
      <w:proofErr w:type="gramStart"/>
      <w:r w:rsidRPr="4FF17157">
        <w:rPr>
          <w:rFonts w:eastAsia="Calibri" w:cs="Calibri"/>
          <w:sz w:val="22"/>
        </w:rPr>
        <w:t>, .gitignore</w:t>
      </w:r>
      <w:proofErr w:type="gramEnd"/>
      <w:r w:rsidRPr="4FF17157">
        <w:rPr>
          <w:rFonts w:eastAsia="Calibri" w:cs="Calibri"/>
          <w:sz w:val="22"/>
        </w:rPr>
        <w:t>, LICENSE.</w:t>
      </w:r>
    </w:p>
    <w:p w14:paraId="5CAF0A46" w14:textId="0B1209F1" w:rsidR="3DB247A1" w:rsidRDefault="3DB247A1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Branch strategy: main is the stable branch; develop is the integration branch where all code is pushed before review.</w:t>
      </w:r>
    </w:p>
    <w:p w14:paraId="35BA2F07" w14:textId="5E4F347E" w:rsidR="3DB247A1" w:rsidRDefault="3DB247A1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Branch protection on main: at least 1 pull-request review required before merging.</w:t>
      </w:r>
    </w:p>
    <w:p w14:paraId="63D7B082" w14:textId="235D2E11" w:rsidR="319C1125" w:rsidRDefault="319C1125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Owner(g25ait2083-sys) is Admin; all teammates added as Collaborators with Write access.</w:t>
      </w:r>
    </w:p>
    <w:p w14:paraId="310A575A" w14:textId="5CE017F0" w:rsidR="00925531" w:rsidRDefault="00AD5A96" w:rsidP="4FF17157">
      <w:pPr>
        <w:pStyle w:val="ListBullet"/>
        <w:rPr>
          <w:rFonts w:eastAsia="Calibri" w:cs="Calibri"/>
          <w:sz w:val="22"/>
        </w:rPr>
      </w:pPr>
      <w:r w:rsidRPr="00E532D2">
        <w:rPr>
          <w:rFonts w:eastAsia="Calibri" w:cs="Calibri"/>
          <w:b/>
          <w:bCs/>
          <w:sz w:val="22"/>
        </w:rPr>
        <w:lastRenderedPageBreak/>
        <w:t>Branch Integration &amp; Release Process</w:t>
      </w:r>
      <w:r w:rsidRPr="00AD5A96">
        <w:rPr>
          <w:rFonts w:eastAsia="Calibri" w:cs="Calibri"/>
          <w:sz w:val="22"/>
        </w:rPr>
        <w:t>: To maintain repository integrity, all feature development took place on dedicated branches. Code was integrated and verified on the develop branch. Final release deployment to main was controlled via a GitHub Pull Request, requiring a mandatory review approval and passing CI status checks before merging, ensuring no unverified code reached production.</w:t>
      </w:r>
    </w:p>
    <w:p w14:paraId="668CFD96" w14:textId="1C4CAFC0" w:rsidR="00EC69E9" w:rsidRDefault="00EC69E9" w:rsidP="4FF17157">
      <w:pPr>
        <w:pStyle w:val="ListBullet"/>
        <w:numPr>
          <w:ilvl w:val="0"/>
          <w:numId w:val="0"/>
        </w:numPr>
        <w:rPr>
          <w:rFonts w:eastAsia="Calibri" w:cs="Calibri"/>
          <w:sz w:val="22"/>
        </w:rPr>
      </w:pPr>
    </w:p>
    <w:p w14:paraId="4FF2FCEF" w14:textId="2663E021" w:rsidR="00EC69E9" w:rsidRDefault="4FF17157" w:rsidP="4FF17157">
      <w:pPr>
        <w:rPr>
          <w:rFonts w:eastAsia="Calibri" w:cs="Calibri"/>
          <w:b/>
          <w:bCs/>
          <w:sz w:val="24"/>
          <w:szCs w:val="24"/>
        </w:rPr>
      </w:pPr>
      <w:r w:rsidRPr="4FF17157">
        <w:rPr>
          <w:rFonts w:eastAsia="Calibri" w:cs="Calibri"/>
          <w:b/>
          <w:bCs/>
          <w:sz w:val="24"/>
          <w:szCs w:val="24"/>
        </w:rPr>
        <w:t>Screenshot 1 — Collaborators &amp; roles</w:t>
      </w:r>
      <w:r w:rsidR="596EF76A" w:rsidRPr="4FF17157">
        <w:rPr>
          <w:rFonts w:eastAsia="Calibri" w:cs="Calibri"/>
          <w:b/>
          <w:bCs/>
          <w:sz w:val="24"/>
          <w:szCs w:val="24"/>
        </w:rPr>
        <w:t>:</w:t>
      </w:r>
    </w:p>
    <w:p w14:paraId="7925B3C7" w14:textId="7ABFB780" w:rsidR="22AE858F" w:rsidRDefault="22AE858F" w:rsidP="4FF17157">
      <w:pPr>
        <w:rPr>
          <w:rFonts w:eastAsia="Calibri" w:cs="Calibri"/>
          <w:sz w:val="22"/>
        </w:rPr>
      </w:pPr>
      <w:r>
        <w:rPr>
          <w:noProof/>
        </w:rPr>
        <w:drawing>
          <wp:inline distT="0" distB="0" distL="0" distR="0" wp14:anchorId="24519E4F" wp14:editId="3E04A644">
            <wp:extent cx="3648075" cy="1893706"/>
            <wp:effectExtent l="0" t="0" r="0" b="0"/>
            <wp:docPr id="14259802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80292" name="Picture 142598029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893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A63C3" w14:textId="59E8C44E" w:rsidR="00EC69E9" w:rsidRDefault="4FF17157" w:rsidP="4FF17157">
      <w:pPr>
        <w:rPr>
          <w:rFonts w:eastAsia="Calibri" w:cs="Calibri"/>
          <w:b/>
          <w:bCs/>
          <w:sz w:val="24"/>
          <w:szCs w:val="24"/>
        </w:rPr>
      </w:pPr>
      <w:r w:rsidRPr="4FF17157">
        <w:rPr>
          <w:rFonts w:eastAsia="Calibri" w:cs="Calibri"/>
          <w:b/>
          <w:bCs/>
          <w:sz w:val="24"/>
          <w:szCs w:val="24"/>
        </w:rPr>
        <w:t xml:space="preserve">Screenshot 2 — Branch protection on main: </w:t>
      </w:r>
    </w:p>
    <w:p w14:paraId="457E7E83" w14:textId="65E1DD80" w:rsidR="0A44EE0F" w:rsidRDefault="0A44EE0F" w:rsidP="4FF17157">
      <w:pPr>
        <w:rPr>
          <w:rFonts w:eastAsia="Calibri" w:cs="Calibri"/>
          <w:sz w:val="22"/>
        </w:rPr>
      </w:pPr>
      <w:r>
        <w:rPr>
          <w:noProof/>
        </w:rPr>
        <w:drawing>
          <wp:inline distT="0" distB="0" distL="0" distR="0" wp14:anchorId="492A217B" wp14:editId="251E3D42">
            <wp:extent cx="4133850" cy="2160224"/>
            <wp:effectExtent l="0" t="0" r="0" b="0"/>
            <wp:docPr id="16854601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60166" name="Picture 168546016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16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225F0" w14:textId="77777777" w:rsidR="00EC69E9" w:rsidRDefault="4FF17157" w:rsidP="4FF17157">
      <w:pPr>
        <w:pStyle w:val="Heading1"/>
        <w:rPr>
          <w:rFonts w:ascii="Calibri" w:eastAsia="Calibri" w:hAnsi="Calibri" w:cs="Calibri"/>
          <w:sz w:val="24"/>
          <w:szCs w:val="24"/>
        </w:rPr>
      </w:pPr>
      <w:r w:rsidRPr="4FF17157">
        <w:rPr>
          <w:rFonts w:ascii="Calibri" w:eastAsia="Calibri" w:hAnsi="Calibri" w:cs="Calibri"/>
          <w:sz w:val="24"/>
          <w:szCs w:val="24"/>
        </w:rPr>
        <w:t>4. Data cleaning &amp; normalisation (Task 2)</w:t>
      </w:r>
    </w:p>
    <w:p w14:paraId="64DD2AFD" w14:textId="09EB0CD4" w:rsidR="4FF17157" w:rsidRDefault="4FF17157" w:rsidP="4FF17157"/>
    <w:p w14:paraId="1AACA556" w14:textId="4331EC03" w:rsidR="4FF17157" w:rsidRDefault="4FF17157" w:rsidP="4FF17157">
      <w:pPr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Dataset: dair-ai/emotion (split config) — 20,000 short English texts labelled with one of six emotions. Splits: 16,000 train / 2,000 validation / 2,000 test. Labels are read directly from the dataset's ClassLabel schema: 0=sadness, 1=joy, 2=love, 3=anger, 4=fear, 5=surprise.</w:t>
      </w:r>
    </w:p>
    <w:p w14:paraId="3500E24E" w14:textId="77777777" w:rsidR="00EC69E9" w:rsidRDefault="4FF17157" w:rsidP="4FF17157">
      <w:pPr>
        <w:rPr>
          <w:rFonts w:eastAsia="Calibri" w:cs="Calibri"/>
          <w:b/>
          <w:bCs/>
          <w:sz w:val="22"/>
        </w:rPr>
      </w:pPr>
      <w:r w:rsidRPr="4FF17157">
        <w:rPr>
          <w:rFonts w:eastAsia="Calibri" w:cs="Calibri"/>
          <w:b/>
          <w:bCs/>
          <w:sz w:val="22"/>
        </w:rPr>
        <w:t>Inspection — class distribution (counts and % per split):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19"/>
        <w:gridCol w:w="2361"/>
        <w:gridCol w:w="2434"/>
        <w:gridCol w:w="2242"/>
      </w:tblGrid>
      <w:tr w:rsidR="00EC69E9" w14:paraId="295D333D" w14:textId="77777777" w:rsidTr="00EC6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7F536EB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lastRenderedPageBreak/>
              <w:t>Emotion</w:t>
            </w:r>
          </w:p>
        </w:tc>
        <w:tc>
          <w:tcPr>
            <w:tcW w:w="2736" w:type="dxa"/>
          </w:tcPr>
          <w:p w14:paraId="4BB4C2AD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Train (n / %)</w:t>
            </w:r>
          </w:p>
        </w:tc>
        <w:tc>
          <w:tcPr>
            <w:tcW w:w="2736" w:type="dxa"/>
          </w:tcPr>
          <w:p w14:paraId="4C0BCDB1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Validation (n / %)</w:t>
            </w:r>
          </w:p>
        </w:tc>
        <w:tc>
          <w:tcPr>
            <w:tcW w:w="2592" w:type="dxa"/>
          </w:tcPr>
          <w:p w14:paraId="128FE9FE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Test (n / %)</w:t>
            </w:r>
          </w:p>
        </w:tc>
      </w:tr>
      <w:tr w:rsidR="00EC69E9" w14:paraId="1DBAC9C4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DEFE9B1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sadness</w:t>
            </w:r>
          </w:p>
        </w:tc>
        <w:tc>
          <w:tcPr>
            <w:tcW w:w="2736" w:type="dxa"/>
          </w:tcPr>
          <w:p w14:paraId="7B6DFD4D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4666 / 29.2%</w:t>
            </w:r>
          </w:p>
        </w:tc>
        <w:tc>
          <w:tcPr>
            <w:tcW w:w="2736" w:type="dxa"/>
          </w:tcPr>
          <w:p w14:paraId="31F70CB8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550 / 27.5%</w:t>
            </w:r>
          </w:p>
        </w:tc>
        <w:tc>
          <w:tcPr>
            <w:tcW w:w="2592" w:type="dxa"/>
          </w:tcPr>
          <w:p w14:paraId="0E7D24B3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581 / 29.1%</w:t>
            </w:r>
          </w:p>
        </w:tc>
      </w:tr>
      <w:tr w:rsidR="00EC69E9" w14:paraId="5556D579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94B1A8B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joy</w:t>
            </w:r>
          </w:p>
        </w:tc>
        <w:tc>
          <w:tcPr>
            <w:tcW w:w="2736" w:type="dxa"/>
          </w:tcPr>
          <w:p w14:paraId="7453C876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5362 / 33.5%</w:t>
            </w:r>
          </w:p>
        </w:tc>
        <w:tc>
          <w:tcPr>
            <w:tcW w:w="2736" w:type="dxa"/>
          </w:tcPr>
          <w:p w14:paraId="6239ADB2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704 / 35.2%</w:t>
            </w:r>
          </w:p>
        </w:tc>
        <w:tc>
          <w:tcPr>
            <w:tcW w:w="2592" w:type="dxa"/>
          </w:tcPr>
          <w:p w14:paraId="339FBF75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695 / 34.8%</w:t>
            </w:r>
          </w:p>
        </w:tc>
      </w:tr>
      <w:tr w:rsidR="00EC69E9" w14:paraId="3DB37E52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7EC1941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love</w:t>
            </w:r>
          </w:p>
        </w:tc>
        <w:tc>
          <w:tcPr>
            <w:tcW w:w="2736" w:type="dxa"/>
          </w:tcPr>
          <w:p w14:paraId="385D8889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1304 / 8.2%</w:t>
            </w:r>
          </w:p>
        </w:tc>
        <w:tc>
          <w:tcPr>
            <w:tcW w:w="2736" w:type="dxa"/>
          </w:tcPr>
          <w:p w14:paraId="570AF8AA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178 / 8.9%</w:t>
            </w:r>
          </w:p>
        </w:tc>
        <w:tc>
          <w:tcPr>
            <w:tcW w:w="2592" w:type="dxa"/>
          </w:tcPr>
          <w:p w14:paraId="449E8A24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159 / 8.0%</w:t>
            </w:r>
          </w:p>
        </w:tc>
      </w:tr>
      <w:tr w:rsidR="00EC69E9" w14:paraId="2B952DBC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9704408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anger</w:t>
            </w:r>
          </w:p>
        </w:tc>
        <w:tc>
          <w:tcPr>
            <w:tcW w:w="2736" w:type="dxa"/>
          </w:tcPr>
          <w:p w14:paraId="758AC038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2159 / 13.5%</w:t>
            </w:r>
          </w:p>
        </w:tc>
        <w:tc>
          <w:tcPr>
            <w:tcW w:w="2736" w:type="dxa"/>
          </w:tcPr>
          <w:p w14:paraId="187DBDF0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275 / 13.8%</w:t>
            </w:r>
          </w:p>
        </w:tc>
        <w:tc>
          <w:tcPr>
            <w:tcW w:w="2592" w:type="dxa"/>
          </w:tcPr>
          <w:p w14:paraId="096CE9C0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275 / 13.8%</w:t>
            </w:r>
          </w:p>
        </w:tc>
      </w:tr>
      <w:tr w:rsidR="00EC69E9" w14:paraId="7F466560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C19D103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fear</w:t>
            </w:r>
          </w:p>
        </w:tc>
        <w:tc>
          <w:tcPr>
            <w:tcW w:w="2736" w:type="dxa"/>
          </w:tcPr>
          <w:p w14:paraId="5813B68C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1937 / 12.1%</w:t>
            </w:r>
          </w:p>
        </w:tc>
        <w:tc>
          <w:tcPr>
            <w:tcW w:w="2736" w:type="dxa"/>
          </w:tcPr>
          <w:p w14:paraId="5628765D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212 / 10.6%</w:t>
            </w:r>
          </w:p>
        </w:tc>
        <w:tc>
          <w:tcPr>
            <w:tcW w:w="2592" w:type="dxa"/>
          </w:tcPr>
          <w:p w14:paraId="5FEFF3C4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224 / 11.2%</w:t>
            </w:r>
          </w:p>
        </w:tc>
      </w:tr>
      <w:tr w:rsidR="00EC69E9" w14:paraId="74540A19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536D333E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surprise</w:t>
            </w:r>
          </w:p>
        </w:tc>
        <w:tc>
          <w:tcPr>
            <w:tcW w:w="2736" w:type="dxa"/>
          </w:tcPr>
          <w:p w14:paraId="2ECE8CAF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572 / 3.6%</w:t>
            </w:r>
          </w:p>
        </w:tc>
        <w:tc>
          <w:tcPr>
            <w:tcW w:w="2736" w:type="dxa"/>
          </w:tcPr>
          <w:p w14:paraId="6B82F5E7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81 / 4.0%</w:t>
            </w:r>
          </w:p>
        </w:tc>
        <w:tc>
          <w:tcPr>
            <w:tcW w:w="2592" w:type="dxa"/>
          </w:tcPr>
          <w:p w14:paraId="6D8B97BF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66 / 3.3%</w:t>
            </w:r>
          </w:p>
        </w:tc>
      </w:tr>
      <w:tr w:rsidR="00EC69E9" w14:paraId="3E864DAA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6FE0C09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Total</w:t>
            </w:r>
          </w:p>
        </w:tc>
        <w:tc>
          <w:tcPr>
            <w:tcW w:w="2736" w:type="dxa"/>
          </w:tcPr>
          <w:p w14:paraId="7C31E1EB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16000</w:t>
            </w:r>
          </w:p>
        </w:tc>
        <w:tc>
          <w:tcPr>
            <w:tcW w:w="2736" w:type="dxa"/>
          </w:tcPr>
          <w:p w14:paraId="7FA2A991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2000</w:t>
            </w:r>
          </w:p>
        </w:tc>
        <w:tc>
          <w:tcPr>
            <w:tcW w:w="2592" w:type="dxa"/>
          </w:tcPr>
          <w:p w14:paraId="4D18D5A1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2000</w:t>
            </w:r>
          </w:p>
        </w:tc>
      </w:tr>
    </w:tbl>
    <w:p w14:paraId="4A57C514" w14:textId="27A5AA68" w:rsidR="4FF17157" w:rsidRDefault="4FF17157" w:rsidP="4FF17157">
      <w:pPr>
        <w:rPr>
          <w:rFonts w:eastAsia="Calibri" w:cs="Calibri"/>
          <w:sz w:val="22"/>
        </w:rPr>
      </w:pPr>
    </w:p>
    <w:p w14:paraId="39C90EFB" w14:textId="77777777" w:rsidR="00EC69E9" w:rsidRDefault="4FF17157" w:rsidP="4FF17157">
      <w:pPr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The corpus is clearly class-imbalanced: joy (33.5%) and sadness (29.2%) dominate, while surprise is the rarest at just 3.6% of the training set. The split proportions are consistent across train/validation/test, so the imbalance is inherent to the data rather than a bad split. There were no missing labels.</w:t>
      </w:r>
    </w:p>
    <w:p w14:paraId="1B7D442A" w14:textId="77777777" w:rsidR="00EC69E9" w:rsidRDefault="4FF17157" w:rsidP="4FF17157">
      <w:pPr>
        <w:rPr>
          <w:rFonts w:eastAsia="Calibri" w:cs="Calibri"/>
          <w:b/>
          <w:bCs/>
          <w:sz w:val="22"/>
        </w:rPr>
      </w:pPr>
      <w:r w:rsidRPr="4FF17157">
        <w:rPr>
          <w:rFonts w:eastAsia="Calibri" w:cs="Calibri"/>
          <w:b/>
          <w:bCs/>
          <w:sz w:val="22"/>
        </w:rPr>
        <w:t>Cleaning decisions (and why):</w:t>
      </w:r>
    </w:p>
    <w:p w14:paraId="4D086411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Lowercasing — we fine-tune distilbert-base-uncased, which lowercases internally; normalising on disk keeps stored data faithful to model input.</w:t>
      </w:r>
    </w:p>
    <w:p w14:paraId="6DAB5B46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Strip URLs and @mentions — they carry no emotional signal and add noise.</w:t>
      </w:r>
    </w:p>
    <w:p w14:paraId="1CBAD52D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Collapse repeated whitespace — uniform spacing, no semantic change.</w:t>
      </w:r>
    </w:p>
    <w:p w14:paraId="0267AEDA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Drop empty rows after cleaning — none occurred here, but the guard is in place.</w:t>
      </w:r>
    </w:p>
    <w:p w14:paraId="6E739AF4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Drop exact-duplicate texts — prevents the same sample leaking across splits, which would inflate metrics.</w:t>
      </w:r>
    </w:p>
    <w:p w14:paraId="6DF89D2F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Punctuation kept by default — '!' and '?' are genuine emotion cues; an opt-in --strip-punctuation flag is available if needed.</w:t>
      </w:r>
    </w:p>
    <w:p w14:paraId="7EFB7A88" w14:textId="77777777" w:rsidR="00EC69E9" w:rsidRDefault="4FF17157" w:rsidP="4FF17157">
      <w:pPr>
        <w:rPr>
          <w:rFonts w:eastAsia="Calibri" w:cs="Calibri"/>
          <w:b/>
          <w:bCs/>
          <w:sz w:val="22"/>
        </w:rPr>
      </w:pPr>
      <w:r w:rsidRPr="4FF17157">
        <w:rPr>
          <w:rFonts w:eastAsia="Calibri" w:cs="Calibri"/>
          <w:b/>
          <w:bCs/>
          <w:sz w:val="22"/>
        </w:rPr>
        <w:t>Cleaning summary (actual output of src/data_prep.py):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06"/>
        <w:gridCol w:w="1502"/>
        <w:gridCol w:w="1502"/>
        <w:gridCol w:w="2014"/>
        <w:gridCol w:w="2032"/>
      </w:tblGrid>
      <w:tr w:rsidR="00EC69E9" w14:paraId="5F305D0F" w14:textId="77777777" w:rsidTr="00EC6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0B142A6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Split</w:t>
            </w:r>
          </w:p>
        </w:tc>
        <w:tc>
          <w:tcPr>
            <w:tcW w:w="1728" w:type="dxa"/>
          </w:tcPr>
          <w:p w14:paraId="2B2A193C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Rows in</w:t>
            </w:r>
          </w:p>
        </w:tc>
        <w:tc>
          <w:tcPr>
            <w:tcW w:w="1728" w:type="dxa"/>
          </w:tcPr>
          <w:p w14:paraId="0B565DB5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Rows out</w:t>
            </w:r>
          </w:p>
        </w:tc>
        <w:tc>
          <w:tcPr>
            <w:tcW w:w="2304" w:type="dxa"/>
          </w:tcPr>
          <w:p w14:paraId="79F85904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Dropped: missing</w:t>
            </w:r>
          </w:p>
        </w:tc>
        <w:tc>
          <w:tcPr>
            <w:tcW w:w="2304" w:type="dxa"/>
          </w:tcPr>
          <w:p w14:paraId="149159E6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Dropped: duplicates</w:t>
            </w:r>
          </w:p>
        </w:tc>
      </w:tr>
      <w:tr w:rsidR="00EC69E9" w14:paraId="6BE0AB19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6A5C718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train</w:t>
            </w:r>
          </w:p>
        </w:tc>
        <w:tc>
          <w:tcPr>
            <w:tcW w:w="1728" w:type="dxa"/>
          </w:tcPr>
          <w:p w14:paraId="2C2921B4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16000</w:t>
            </w:r>
          </w:p>
        </w:tc>
        <w:tc>
          <w:tcPr>
            <w:tcW w:w="1728" w:type="dxa"/>
          </w:tcPr>
          <w:p w14:paraId="383D4817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15969</w:t>
            </w:r>
          </w:p>
        </w:tc>
        <w:tc>
          <w:tcPr>
            <w:tcW w:w="2304" w:type="dxa"/>
          </w:tcPr>
          <w:p w14:paraId="4B584315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0</w:t>
            </w:r>
          </w:p>
        </w:tc>
        <w:tc>
          <w:tcPr>
            <w:tcW w:w="2304" w:type="dxa"/>
          </w:tcPr>
          <w:p w14:paraId="2C8B330C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31</w:t>
            </w:r>
          </w:p>
        </w:tc>
      </w:tr>
      <w:tr w:rsidR="00EC69E9" w14:paraId="607959BE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4401BCE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validation</w:t>
            </w:r>
          </w:p>
        </w:tc>
        <w:tc>
          <w:tcPr>
            <w:tcW w:w="1728" w:type="dxa"/>
          </w:tcPr>
          <w:p w14:paraId="130D8785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2000</w:t>
            </w:r>
          </w:p>
        </w:tc>
        <w:tc>
          <w:tcPr>
            <w:tcW w:w="1728" w:type="dxa"/>
          </w:tcPr>
          <w:p w14:paraId="432B535C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1998</w:t>
            </w:r>
          </w:p>
        </w:tc>
        <w:tc>
          <w:tcPr>
            <w:tcW w:w="2304" w:type="dxa"/>
          </w:tcPr>
          <w:p w14:paraId="2322F001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0</w:t>
            </w:r>
          </w:p>
        </w:tc>
        <w:tc>
          <w:tcPr>
            <w:tcW w:w="2304" w:type="dxa"/>
          </w:tcPr>
          <w:p w14:paraId="18F999B5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</w:t>
            </w:r>
          </w:p>
        </w:tc>
      </w:tr>
      <w:tr w:rsidR="00EC69E9" w14:paraId="65D26911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A63C78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test</w:t>
            </w:r>
          </w:p>
        </w:tc>
        <w:tc>
          <w:tcPr>
            <w:tcW w:w="1728" w:type="dxa"/>
          </w:tcPr>
          <w:p w14:paraId="2FB1F891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2000</w:t>
            </w:r>
          </w:p>
        </w:tc>
        <w:tc>
          <w:tcPr>
            <w:tcW w:w="1728" w:type="dxa"/>
          </w:tcPr>
          <w:p w14:paraId="35ADC470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2000</w:t>
            </w:r>
          </w:p>
        </w:tc>
        <w:tc>
          <w:tcPr>
            <w:tcW w:w="2304" w:type="dxa"/>
          </w:tcPr>
          <w:p w14:paraId="7B7EFE02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0</w:t>
            </w:r>
          </w:p>
        </w:tc>
        <w:tc>
          <w:tcPr>
            <w:tcW w:w="2304" w:type="dxa"/>
          </w:tcPr>
          <w:p w14:paraId="33113584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0</w:t>
            </w:r>
          </w:p>
        </w:tc>
      </w:tr>
    </w:tbl>
    <w:p w14:paraId="2F8A8672" w14:textId="77777777" w:rsidR="00EC69E9" w:rsidRDefault="4FF17157" w:rsidP="4FF17157">
      <w:pPr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Cleaning removed only 33 exact-duplicate rows in total and no rows became empty, confirming the corpus was already fairly clean. The id2label mapping is saved to data/id2label.json (the only data artefact committed to git).</w:t>
      </w:r>
    </w:p>
    <w:p w14:paraId="0182D605" w14:textId="77777777" w:rsidR="00EC69E9" w:rsidRDefault="4FF17157" w:rsidP="4FF17157">
      <w:pPr>
        <w:pStyle w:val="Heading1"/>
        <w:rPr>
          <w:rFonts w:ascii="Calibri" w:eastAsia="Calibri" w:hAnsi="Calibri" w:cs="Calibri"/>
          <w:sz w:val="24"/>
          <w:szCs w:val="24"/>
        </w:rPr>
      </w:pPr>
      <w:r w:rsidRPr="4FF17157">
        <w:rPr>
          <w:rFonts w:ascii="Calibri" w:eastAsia="Calibri" w:hAnsi="Calibri" w:cs="Calibri"/>
          <w:sz w:val="24"/>
          <w:szCs w:val="24"/>
        </w:rPr>
        <w:t>5. Model selection rationale (Task 3)</w:t>
      </w:r>
    </w:p>
    <w:p w14:paraId="5F0272DB" w14:textId="6679F911" w:rsidR="4FF17157" w:rsidRDefault="4FF17157" w:rsidP="4FF17157"/>
    <w:p w14:paraId="7AF92801" w14:textId="4DC9222A" w:rsidR="00EC69E9" w:rsidRDefault="4FF17157" w:rsidP="4FF17157">
      <w:pPr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We chose distilbert-base-uncased. According to its Hugging Face model card, DistilBERT is a distilled version of BERT-base that retains roughly 97% of BERT's language-understanding performance while being ~40% smaller and ~60% faster. At ~66M parameters (~250 MB) it fine-</w:t>
      </w:r>
      <w:r w:rsidRPr="4FF17157">
        <w:rPr>
          <w:rFonts w:eastAsia="Calibri" w:cs="Calibri"/>
          <w:sz w:val="22"/>
        </w:rPr>
        <w:lastRenderedPageBreak/>
        <w:t xml:space="preserve">tunes comfortably within Kaggle's free T4 GPU quota, and short emotion tweets fit easily inside a 128-token window, so the speed/size trade-off costs us almost nothing in accuracy. It is uncased — appropriate for casual social-media text where capitalisation is inconsistent — and the model card documents that it was pretrained on the same BookCorpus + English Wikipedia data as BERT via knowledge distillation. The AutoModelForSequenceClassification head is initialised with our six labels and the id2label/label2id maps, so the deployed model emits human-readable class names rather than LABEL_0…LABEL_5. </w:t>
      </w:r>
    </w:p>
    <w:p w14:paraId="148E0BAF" w14:textId="04F69964" w:rsidR="4FF17157" w:rsidRDefault="4FF17157" w:rsidP="4FF17157">
      <w:pPr>
        <w:rPr>
          <w:rFonts w:eastAsia="Calibri" w:cs="Calibri"/>
          <w:sz w:val="22"/>
        </w:rPr>
      </w:pPr>
    </w:p>
    <w:p w14:paraId="56E3D1A5" w14:textId="77777777" w:rsidR="00EC69E9" w:rsidRDefault="4FF17157" w:rsidP="4FF17157">
      <w:pPr>
        <w:pStyle w:val="Heading1"/>
        <w:rPr>
          <w:rFonts w:ascii="Calibri" w:eastAsia="Calibri" w:hAnsi="Calibri" w:cs="Calibri"/>
          <w:sz w:val="24"/>
          <w:szCs w:val="24"/>
        </w:rPr>
      </w:pPr>
      <w:r w:rsidRPr="4FF17157">
        <w:rPr>
          <w:rFonts w:ascii="Calibri" w:eastAsia="Calibri" w:hAnsi="Calibri" w:cs="Calibri"/>
          <w:sz w:val="24"/>
          <w:szCs w:val="24"/>
        </w:rPr>
        <w:t>6. Experiment comparison (Task 4)</w:t>
      </w:r>
    </w:p>
    <w:p w14:paraId="1D08DC9F" w14:textId="6823AF5A" w:rsidR="4FF17157" w:rsidRDefault="4FF17157" w:rsidP="4FF17157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6"/>
        <w:gridCol w:w="2745"/>
        <w:gridCol w:w="2745"/>
      </w:tblGrid>
      <w:tr w:rsidR="00EC69E9" w14:paraId="5C7539A4" w14:textId="77777777" w:rsidTr="00EC6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421071B6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Hyperparameter</w:t>
            </w:r>
          </w:p>
        </w:tc>
        <w:tc>
          <w:tcPr>
            <w:tcW w:w="3168" w:type="dxa"/>
          </w:tcPr>
          <w:p w14:paraId="09E17F5F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Version 1</w:t>
            </w:r>
          </w:p>
        </w:tc>
        <w:tc>
          <w:tcPr>
            <w:tcW w:w="3168" w:type="dxa"/>
          </w:tcPr>
          <w:p w14:paraId="13CA2E66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Version 2</w:t>
            </w:r>
          </w:p>
        </w:tc>
      </w:tr>
      <w:tr w:rsidR="00EC69E9" w14:paraId="06D0373A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225E19C5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Learning rate</w:t>
            </w:r>
          </w:p>
        </w:tc>
        <w:tc>
          <w:tcPr>
            <w:tcW w:w="3168" w:type="dxa"/>
          </w:tcPr>
          <w:p w14:paraId="2727E3ED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3e-5</w:t>
            </w:r>
          </w:p>
        </w:tc>
        <w:tc>
          <w:tcPr>
            <w:tcW w:w="3168" w:type="dxa"/>
          </w:tcPr>
          <w:p w14:paraId="02EE0AB9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5e-5</w:t>
            </w:r>
          </w:p>
        </w:tc>
      </w:tr>
      <w:tr w:rsidR="00EC69E9" w14:paraId="70904AB0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3838E11E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Train batch size</w:t>
            </w:r>
          </w:p>
        </w:tc>
        <w:tc>
          <w:tcPr>
            <w:tcW w:w="3168" w:type="dxa"/>
          </w:tcPr>
          <w:p w14:paraId="0EB5E791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16</w:t>
            </w:r>
          </w:p>
        </w:tc>
        <w:tc>
          <w:tcPr>
            <w:tcW w:w="3168" w:type="dxa"/>
          </w:tcPr>
          <w:p w14:paraId="434292C4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32</w:t>
            </w:r>
          </w:p>
        </w:tc>
      </w:tr>
      <w:tr w:rsidR="00EC69E9" w14:paraId="57C9C4A4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68C7AF0B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Epochs</w:t>
            </w:r>
          </w:p>
        </w:tc>
        <w:tc>
          <w:tcPr>
            <w:tcW w:w="3168" w:type="dxa"/>
          </w:tcPr>
          <w:p w14:paraId="5FCD5EC4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3</w:t>
            </w:r>
          </w:p>
        </w:tc>
        <w:tc>
          <w:tcPr>
            <w:tcW w:w="3168" w:type="dxa"/>
          </w:tcPr>
          <w:p w14:paraId="2598DEE6" w14:textId="77777777" w:rsidR="00EC69E9" w:rsidRDefault="4FF17157" w:rsidP="4FF171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4</w:t>
            </w:r>
          </w:p>
        </w:tc>
      </w:tr>
      <w:tr w:rsidR="00EC69E9" w14:paraId="4CDD7E78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1A56A61E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Weight decay</w:t>
            </w:r>
          </w:p>
        </w:tc>
        <w:tc>
          <w:tcPr>
            <w:tcW w:w="3168" w:type="dxa"/>
          </w:tcPr>
          <w:p w14:paraId="5C192514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0.0</w:t>
            </w:r>
          </w:p>
        </w:tc>
        <w:tc>
          <w:tcPr>
            <w:tcW w:w="3168" w:type="dxa"/>
          </w:tcPr>
          <w:p w14:paraId="62C87088" w14:textId="77777777" w:rsidR="00EC69E9" w:rsidRDefault="4FF17157" w:rsidP="4FF1715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0.01</w:t>
            </w:r>
          </w:p>
        </w:tc>
      </w:tr>
    </w:tbl>
    <w:p w14:paraId="672A6659" w14:textId="77777777" w:rsidR="00EC69E9" w:rsidRDefault="00EC69E9" w:rsidP="4FF17157">
      <w:pPr>
        <w:rPr>
          <w:rFonts w:eastAsia="Calibri" w:cs="Calibri"/>
          <w:sz w:val="22"/>
        </w:rPr>
      </w:pP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98"/>
        <w:gridCol w:w="2779"/>
        <w:gridCol w:w="2779"/>
      </w:tblGrid>
      <w:tr w:rsidR="00EC69E9" w14:paraId="37802F0E" w14:textId="77777777" w:rsidTr="00EC69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1645124A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Metric (held-out test)</w:t>
            </w:r>
          </w:p>
        </w:tc>
        <w:tc>
          <w:tcPr>
            <w:tcW w:w="3168" w:type="dxa"/>
          </w:tcPr>
          <w:p w14:paraId="6F0604AD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Version 1</w:t>
            </w:r>
          </w:p>
        </w:tc>
        <w:tc>
          <w:tcPr>
            <w:tcW w:w="3168" w:type="dxa"/>
          </w:tcPr>
          <w:p w14:paraId="1E83A9D5" w14:textId="77777777" w:rsidR="00EC69E9" w:rsidRDefault="4FF17157" w:rsidP="4FF171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alibri"/>
                <w:b w:val="0"/>
                <w:bCs w:val="0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Version 2</w:t>
            </w:r>
          </w:p>
        </w:tc>
      </w:tr>
      <w:tr w:rsidR="00EC69E9" w14:paraId="7EB72CFB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1A178B57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Accuracy</w:t>
            </w:r>
          </w:p>
        </w:tc>
        <w:tc>
          <w:tcPr>
            <w:tcW w:w="3168" w:type="dxa"/>
          </w:tcPr>
          <w:p w14:paraId="1F25F37B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92.95%</w:t>
            </w:r>
          </w:p>
        </w:tc>
        <w:tc>
          <w:tcPr>
            <w:tcW w:w="3168" w:type="dxa"/>
          </w:tcPr>
          <w:p w14:paraId="0DFA796C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92.50%</w:t>
            </w:r>
          </w:p>
        </w:tc>
      </w:tr>
      <w:tr w:rsidR="00EC69E9" w14:paraId="03C0CEAB" w14:textId="77777777" w:rsidTr="00EC69E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2BE2E257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Weighted F1</w:t>
            </w:r>
          </w:p>
        </w:tc>
        <w:tc>
          <w:tcPr>
            <w:tcW w:w="3168" w:type="dxa"/>
          </w:tcPr>
          <w:p w14:paraId="5D10DF80" w14:textId="77777777" w:rsidR="00DD3230" w:rsidRDefault="00E02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0.9300</w:t>
            </w:r>
          </w:p>
        </w:tc>
        <w:tc>
          <w:tcPr>
            <w:tcW w:w="3168" w:type="dxa"/>
          </w:tcPr>
          <w:p w14:paraId="6B5B2556" w14:textId="77777777" w:rsidR="00DD3230" w:rsidRDefault="00E02A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0.9245</w:t>
            </w:r>
          </w:p>
        </w:tc>
      </w:tr>
      <w:tr w:rsidR="00EC69E9" w14:paraId="3CF868F3" w14:textId="77777777" w:rsidTr="00EC69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4" w:type="dxa"/>
          </w:tcPr>
          <w:p w14:paraId="41678D84" w14:textId="77777777" w:rsidR="00EC69E9" w:rsidRDefault="4FF17157" w:rsidP="4FF17157">
            <w:pPr>
              <w:rPr>
                <w:rFonts w:eastAsia="Calibri" w:cs="Calibri"/>
                <w:sz w:val="22"/>
              </w:rPr>
            </w:pPr>
            <w:r w:rsidRPr="4FF17157">
              <w:rPr>
                <w:rFonts w:eastAsia="Calibri" w:cs="Calibri"/>
                <w:sz w:val="22"/>
              </w:rPr>
              <w:t>Validation loss</w:t>
            </w:r>
          </w:p>
        </w:tc>
        <w:tc>
          <w:tcPr>
            <w:tcW w:w="3168" w:type="dxa"/>
          </w:tcPr>
          <w:p w14:paraId="22B44D67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0.3034</w:t>
            </w:r>
          </w:p>
        </w:tc>
        <w:tc>
          <w:tcPr>
            <w:tcW w:w="3168" w:type="dxa"/>
          </w:tcPr>
          <w:p w14:paraId="7A0A3750" w14:textId="77777777" w:rsidR="00DD3230" w:rsidRDefault="00E02A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0.3056</w:t>
            </w:r>
          </w:p>
        </w:tc>
      </w:tr>
    </w:tbl>
    <w:p w14:paraId="7ED1DD29" w14:textId="7DF03D6C" w:rsidR="4FF17157" w:rsidRDefault="4FF17157" w:rsidP="4FF17157">
      <w:pPr>
        <w:rPr>
          <w:rFonts w:eastAsia="Calibri" w:cs="Calibri"/>
          <w:b/>
          <w:bCs/>
          <w:sz w:val="22"/>
        </w:rPr>
      </w:pPr>
    </w:p>
    <w:p w14:paraId="115C93FE" w14:textId="78F8A06E" w:rsidR="60552257" w:rsidRDefault="60552257" w:rsidP="4FF17157">
      <w:pPr>
        <w:spacing w:before="60" w:after="60"/>
      </w:pPr>
      <w:r>
        <w:t>Winner: Version 1 performed better with higher accuracy (92.95% vs 92.50%) and F1 (0.9300 vs 0.9245). The higher learning rate in V2 (5e-5) likely caused slight overfitting despite the weight decay regularisation, while V1's conservative learning rate (3e-5) converged more stably on the imbalanced emotion classes.</w:t>
      </w:r>
    </w:p>
    <w:p w14:paraId="420A44BA" w14:textId="3AE7384B" w:rsidR="4FF17157" w:rsidRDefault="4FF17157" w:rsidP="4FF17157">
      <w:pPr>
        <w:spacing w:before="60" w:after="60"/>
        <w:rPr>
          <w:rFonts w:ascii="Arial" w:eastAsia="Arial" w:hAnsi="Arial" w:cs="Arial"/>
          <w:sz w:val="20"/>
          <w:szCs w:val="20"/>
        </w:rPr>
      </w:pPr>
    </w:p>
    <w:p w14:paraId="2679AAD6" w14:textId="6162F817" w:rsidR="4FF17157" w:rsidRDefault="4FF17157" w:rsidP="4FF17157">
      <w:pPr>
        <w:spacing w:before="60" w:after="60"/>
        <w:rPr>
          <w:rFonts w:ascii="Arial" w:eastAsia="Arial" w:hAnsi="Arial" w:cs="Arial"/>
          <w:sz w:val="20"/>
          <w:szCs w:val="20"/>
        </w:rPr>
      </w:pPr>
    </w:p>
    <w:p w14:paraId="471FFE68" w14:textId="16D9A957" w:rsidR="4FF17157" w:rsidRDefault="4FF17157" w:rsidP="4FF17157">
      <w:pPr>
        <w:spacing w:before="60" w:after="60"/>
        <w:rPr>
          <w:rFonts w:ascii="Arial" w:eastAsia="Arial" w:hAnsi="Arial" w:cs="Arial"/>
          <w:sz w:val="20"/>
          <w:szCs w:val="20"/>
        </w:rPr>
      </w:pPr>
    </w:p>
    <w:p w14:paraId="721002C8" w14:textId="23D35BEB" w:rsidR="00EC69E9" w:rsidRDefault="4FF17157" w:rsidP="4FF17157">
      <w:pPr>
        <w:rPr>
          <w:rFonts w:eastAsia="Calibri" w:cs="Calibri"/>
          <w:b/>
          <w:bCs/>
          <w:sz w:val="24"/>
          <w:szCs w:val="24"/>
        </w:rPr>
      </w:pPr>
      <w:r w:rsidRPr="4FF17157">
        <w:rPr>
          <w:rFonts w:eastAsia="Calibri" w:cs="Calibri"/>
          <w:b/>
          <w:bCs/>
          <w:sz w:val="24"/>
          <w:szCs w:val="24"/>
        </w:rPr>
        <w:t xml:space="preserve">Screenshot 3 — W&amp;B dashboard showing both runs: </w:t>
      </w:r>
    </w:p>
    <w:p w14:paraId="4AD2F8E6" w14:textId="2B88FA35" w:rsidR="06E00584" w:rsidRDefault="06E00584" w:rsidP="4FF17157">
      <w:pPr>
        <w:rPr>
          <w:rFonts w:eastAsia="Calibri" w:cs="Calibri"/>
          <w:sz w:val="22"/>
        </w:rPr>
      </w:pPr>
      <w:r>
        <w:rPr>
          <w:noProof/>
        </w:rPr>
        <w:lastRenderedPageBreak/>
        <w:drawing>
          <wp:inline distT="0" distB="0" distL="0" distR="0" wp14:anchorId="1858493D" wp14:editId="4EFE5142">
            <wp:extent cx="5486400" cy="2124075"/>
            <wp:effectExtent l="0" t="0" r="0" b="0"/>
            <wp:docPr id="12503772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77237" name="Picture 125037723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EC92" w14:textId="77777777" w:rsidR="00EC69E9" w:rsidRDefault="4FF17157" w:rsidP="4FF17157">
      <w:pPr>
        <w:pStyle w:val="Heading1"/>
        <w:rPr>
          <w:rFonts w:ascii="Calibri" w:eastAsia="Calibri" w:hAnsi="Calibri" w:cs="Calibri"/>
          <w:sz w:val="24"/>
          <w:szCs w:val="24"/>
        </w:rPr>
      </w:pPr>
      <w:r w:rsidRPr="4FF17157">
        <w:rPr>
          <w:rFonts w:ascii="Calibri" w:eastAsia="Calibri" w:hAnsi="Calibri" w:cs="Calibri"/>
          <w:sz w:val="24"/>
          <w:szCs w:val="24"/>
        </w:rPr>
        <w:t>7. Docker design (Task 6)</w:t>
      </w:r>
    </w:p>
    <w:p w14:paraId="380711F0" w14:textId="1EB2CAC0" w:rsidR="4FF17157" w:rsidRDefault="4FF17157" w:rsidP="4FF17157"/>
    <w:p w14:paraId="64887790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Base: python:3.11-slim — small and matches the CI Python version.</w:t>
      </w:r>
    </w:p>
    <w:p w14:paraId="38C1932E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CPU-only PyTorch installed from download.pytorch.org/whl/cpu so the image is a few hundred MB instead of multi-GB CUDA.</w:t>
      </w:r>
    </w:p>
    <w:p w14:paraId="15A9AF21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ARG HF_MODEL_NAME with a sensible public default, overridable at build.</w:t>
      </w:r>
    </w:p>
    <w:p w14:paraId="2183DB6A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Installs only requirements.txt (inference deps) — no training stack.</w:t>
      </w:r>
    </w:p>
    <w:p w14:paraId="40E39234" w14:textId="77777777" w:rsidR="00EC69E9" w:rsidRDefault="4FF17157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Runs as a non-root user; INPUT_TEXT supplied at run time.</w:t>
      </w:r>
    </w:p>
    <w:p w14:paraId="17920F34" w14:textId="3C4B3E83" w:rsidR="00EC69E9" w:rsidRDefault="00EC69E9" w:rsidP="4FF17157">
      <w:pPr>
        <w:ind w:left="360"/>
        <w:rPr>
          <w:rFonts w:eastAsia="Calibri" w:cs="Calibri"/>
          <w:b/>
          <w:bCs/>
          <w:sz w:val="22"/>
        </w:rPr>
      </w:pPr>
    </w:p>
    <w:p w14:paraId="0B2DFEF5" w14:textId="1350F37A" w:rsidR="00EC69E9" w:rsidRDefault="78F6A10C" w:rsidP="4FF17157">
      <w:pPr>
        <w:rPr>
          <w:rFonts w:eastAsia="Calibri" w:cs="Calibri"/>
          <w:sz w:val="22"/>
        </w:rPr>
      </w:pPr>
      <w:r w:rsidRPr="4FF17157">
        <w:rPr>
          <w:rFonts w:eastAsia="Calibri" w:cs="Calibri"/>
          <w:b/>
          <w:bCs/>
          <w:sz w:val="22"/>
        </w:rPr>
        <w:t>Build, test and push commands:</w:t>
      </w:r>
    </w:p>
    <w:p w14:paraId="3AE50EF4" w14:textId="2916C5EC" w:rsidR="00EC69E9" w:rsidRDefault="78F6A10C" w:rsidP="4FF17157">
      <w:pPr>
        <w:shd w:val="clear" w:color="auto" w:fill="F5F5F5"/>
        <w:spacing w:before="60" w:after="60"/>
        <w:rPr>
          <w:rFonts w:eastAsia="Calibri" w:cs="Calibri"/>
          <w:color w:val="000000" w:themeColor="text1"/>
          <w:sz w:val="22"/>
        </w:rPr>
      </w:pPr>
      <w:r w:rsidRPr="4FF17157">
        <w:rPr>
          <w:rFonts w:eastAsia="Calibri" w:cs="Calibri"/>
          <w:color w:val="000000" w:themeColor="text1"/>
          <w:sz w:val="22"/>
        </w:rPr>
        <w:t>docker build -t rashmi2083/mlops-emotion-</w:t>
      </w:r>
      <w:proofErr w:type="gramStart"/>
      <w:r w:rsidRPr="4FF17157">
        <w:rPr>
          <w:rFonts w:eastAsia="Calibri" w:cs="Calibri"/>
          <w:color w:val="000000" w:themeColor="text1"/>
          <w:sz w:val="22"/>
        </w:rPr>
        <w:t>inference:latest</w:t>
      </w:r>
      <w:proofErr w:type="gramEnd"/>
      <w:r w:rsidRPr="4FF17157">
        <w:rPr>
          <w:rFonts w:eastAsia="Calibri" w:cs="Calibri"/>
          <w:color w:val="000000" w:themeColor="text1"/>
          <w:sz w:val="22"/>
        </w:rPr>
        <w:t xml:space="preserve"> .</w:t>
      </w:r>
    </w:p>
    <w:p w14:paraId="2F9E3B2B" w14:textId="3C282357" w:rsidR="00EC69E9" w:rsidRDefault="78F6A10C" w:rsidP="4FF17157">
      <w:pPr>
        <w:shd w:val="clear" w:color="auto" w:fill="F5F5F5"/>
        <w:spacing w:before="60" w:after="60"/>
        <w:rPr>
          <w:rFonts w:eastAsia="Calibri" w:cs="Calibri"/>
          <w:color w:val="000000" w:themeColor="text1"/>
          <w:sz w:val="22"/>
        </w:rPr>
      </w:pPr>
      <w:r w:rsidRPr="4FF17157">
        <w:rPr>
          <w:rFonts w:eastAsia="Calibri" w:cs="Calibri"/>
          <w:color w:val="000000" w:themeColor="text1"/>
          <w:sz w:val="22"/>
        </w:rPr>
        <w:t>docker run --rm -e HF_TOKEN=&lt;token&gt; -e INPUT_TEXT="I am so happy!" rashmi2083/mlops-emotion-</w:t>
      </w:r>
      <w:proofErr w:type="gramStart"/>
      <w:r w:rsidRPr="4FF17157">
        <w:rPr>
          <w:rFonts w:eastAsia="Calibri" w:cs="Calibri"/>
          <w:color w:val="000000" w:themeColor="text1"/>
          <w:sz w:val="22"/>
        </w:rPr>
        <w:t>inference:latest</w:t>
      </w:r>
      <w:proofErr w:type="gramEnd"/>
    </w:p>
    <w:p w14:paraId="5CCF831C" w14:textId="6230E432" w:rsidR="00EC69E9" w:rsidRDefault="78F6A10C" w:rsidP="4FF17157">
      <w:pPr>
        <w:shd w:val="clear" w:color="auto" w:fill="F5F5F5"/>
        <w:spacing w:before="60" w:after="60"/>
        <w:rPr>
          <w:rFonts w:eastAsia="Calibri" w:cs="Calibri"/>
          <w:color w:val="000000" w:themeColor="text1"/>
          <w:sz w:val="22"/>
        </w:rPr>
      </w:pPr>
      <w:r w:rsidRPr="4FF17157">
        <w:rPr>
          <w:rFonts w:eastAsia="Calibri" w:cs="Calibri"/>
          <w:color w:val="000000" w:themeColor="text1"/>
          <w:sz w:val="22"/>
        </w:rPr>
        <w:t>docker push rashmi2083/mlops-emotion-</w:t>
      </w:r>
      <w:proofErr w:type="gramStart"/>
      <w:r w:rsidRPr="4FF17157">
        <w:rPr>
          <w:rFonts w:eastAsia="Calibri" w:cs="Calibri"/>
          <w:color w:val="000000" w:themeColor="text1"/>
          <w:sz w:val="22"/>
        </w:rPr>
        <w:t>inference:latest</w:t>
      </w:r>
      <w:proofErr w:type="gramEnd"/>
    </w:p>
    <w:p w14:paraId="231F2FFE" w14:textId="26BB4C83" w:rsidR="00EC69E9" w:rsidRDefault="00EC69E9" w:rsidP="4FF17157">
      <w:pPr>
        <w:ind w:left="288"/>
        <w:rPr>
          <w:rFonts w:eastAsia="Calibri" w:cs="Calibri"/>
          <w:b/>
          <w:bCs/>
          <w:sz w:val="22"/>
        </w:rPr>
      </w:pPr>
    </w:p>
    <w:p w14:paraId="14753EC0" w14:textId="77777777" w:rsidR="001C5365" w:rsidRDefault="001C5365" w:rsidP="4FF17157">
      <w:pPr>
        <w:rPr>
          <w:rFonts w:eastAsia="Calibri" w:cs="Calibri"/>
          <w:b/>
          <w:bCs/>
          <w:sz w:val="22"/>
        </w:rPr>
      </w:pPr>
    </w:p>
    <w:p w14:paraId="1532DC3A" w14:textId="5F6CC902" w:rsidR="00EC69E9" w:rsidRDefault="4FF17157" w:rsidP="4FF17157">
      <w:pPr>
        <w:rPr>
          <w:rFonts w:eastAsia="Calibri" w:cs="Calibri"/>
          <w:b/>
          <w:bCs/>
          <w:sz w:val="22"/>
        </w:rPr>
      </w:pPr>
      <w:r w:rsidRPr="4FF17157">
        <w:rPr>
          <w:rFonts w:eastAsia="Calibri" w:cs="Calibri"/>
          <w:b/>
          <w:bCs/>
          <w:sz w:val="22"/>
        </w:rPr>
        <w:t xml:space="preserve">Screenshot 4 — successful GitHub Actions inference run (badge or log): </w:t>
      </w:r>
    </w:p>
    <w:p w14:paraId="2FA46D36" w14:textId="6BF93183" w:rsidR="0EEF487A" w:rsidRDefault="0EEF487A" w:rsidP="4FF17157">
      <w:pPr>
        <w:rPr>
          <w:rFonts w:eastAsia="Calibri" w:cs="Calibri"/>
          <w:sz w:val="22"/>
        </w:rPr>
      </w:pPr>
      <w:r>
        <w:rPr>
          <w:noProof/>
        </w:rPr>
        <w:lastRenderedPageBreak/>
        <w:drawing>
          <wp:inline distT="0" distB="0" distL="0" distR="0" wp14:anchorId="1DC42EAB" wp14:editId="11DCAEE6">
            <wp:extent cx="5225763" cy="3819525"/>
            <wp:effectExtent l="0" t="0" r="0" b="0"/>
            <wp:docPr id="4269246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24696" name="Picture 42692469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6738" cy="38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0D27" w14:textId="77777777" w:rsidR="001C5365" w:rsidRDefault="001C5365" w:rsidP="4FF17157">
      <w:pPr>
        <w:rPr>
          <w:rFonts w:eastAsia="Calibri" w:cs="Calibri"/>
          <w:sz w:val="22"/>
        </w:rPr>
      </w:pPr>
    </w:p>
    <w:p w14:paraId="0EC12A98" w14:textId="77777777" w:rsidR="00EC69E9" w:rsidRDefault="4FF17157" w:rsidP="4FF17157">
      <w:pPr>
        <w:pStyle w:val="Heading1"/>
        <w:rPr>
          <w:rFonts w:ascii="Calibri" w:eastAsia="Calibri" w:hAnsi="Calibri" w:cs="Calibri"/>
        </w:rPr>
      </w:pPr>
      <w:r w:rsidRPr="4FF17157">
        <w:rPr>
          <w:rFonts w:ascii="Calibri" w:eastAsia="Calibri" w:hAnsi="Calibri" w:cs="Calibri"/>
        </w:rPr>
        <w:t>8. Challenges &amp; learnings</w:t>
      </w:r>
    </w:p>
    <w:p w14:paraId="1A087A12" w14:textId="30107010" w:rsidR="769EE909" w:rsidRDefault="769EE909" w:rsidP="4FF17157">
      <w:pPr>
        <w:pStyle w:val="ListBullet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WSL 2 not installed — Docker Desktop failed to start on Windows 11 until WSL was installed via wsl --install.</w:t>
      </w:r>
    </w:p>
    <w:p w14:paraId="6609CFFE" w14:textId="69E3FC85" w:rsidR="769EE909" w:rsidRDefault="769EE909" w:rsidP="4FF17157">
      <w:pPr>
        <w:pStyle w:val="ListBullet"/>
        <w:spacing w:before="40" w:after="40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W&amp;B version conflict — wandb==0.17.0 was incompatible with Kaggle's Python 3.12; fixed by removing the version pin.</w:t>
      </w:r>
    </w:p>
    <w:p w14:paraId="2A9060F5" w14:textId="62376227" w:rsidR="769EE909" w:rsidRDefault="769EE909" w:rsidP="4FF17157">
      <w:pPr>
        <w:pStyle w:val="ListBullet"/>
        <w:spacing w:before="40" w:after="40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NumPy 2.x conflict — GitHub Actions runner had numpy&gt;=2 which broke torch; fixed by pinning numpy&lt;2 in requirements.txt.</w:t>
      </w:r>
    </w:p>
    <w:p w14:paraId="5A8FCB9D" w14:textId="199ADEBB" w:rsidR="769EE909" w:rsidRDefault="769EE909" w:rsidP="4FF17157">
      <w:pPr>
        <w:pStyle w:val="ListBullet"/>
        <w:spacing w:before="40" w:after="40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File structure errors — files accidentally created inside src/ instead of repo root; fixed by deleting and recreating at correct paths.</w:t>
      </w:r>
    </w:p>
    <w:p w14:paraId="4BD4ABE6" w14:textId="692E2561" w:rsidR="769EE909" w:rsidRDefault="769EE909" w:rsidP="4FF17157">
      <w:pPr>
        <w:pStyle w:val="ListBullet"/>
        <w:spacing w:before="40" w:after="40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Class imbalance — surprise is only 3.6% of training data making it the hardest class to predict correctly.</w:t>
      </w:r>
    </w:p>
    <w:p w14:paraId="415DD887" w14:textId="4976493F" w:rsidR="4FF17157" w:rsidRDefault="4FF17157" w:rsidP="4FF17157">
      <w:pPr>
        <w:pStyle w:val="ListBullet"/>
        <w:numPr>
          <w:ilvl w:val="0"/>
          <w:numId w:val="0"/>
        </w:numPr>
        <w:ind w:left="360"/>
        <w:rPr>
          <w:rFonts w:eastAsia="Calibri" w:cs="Calibri"/>
          <w:sz w:val="22"/>
        </w:rPr>
      </w:pPr>
    </w:p>
    <w:p w14:paraId="20117159" w14:textId="3712EB5B" w:rsidR="4FF17157" w:rsidRDefault="4FF17157" w:rsidP="4FF17157">
      <w:pPr>
        <w:pStyle w:val="ListBullet"/>
        <w:numPr>
          <w:ilvl w:val="0"/>
          <w:numId w:val="0"/>
        </w:numPr>
        <w:rPr>
          <w:rFonts w:eastAsia="Calibri" w:cs="Calibri"/>
          <w:sz w:val="22"/>
        </w:rPr>
      </w:pPr>
    </w:p>
    <w:p w14:paraId="5506A8C5" w14:textId="7D100D0D" w:rsidR="13EDF40F" w:rsidRDefault="13EDF40F" w:rsidP="4FF17157">
      <w:pPr>
        <w:spacing w:before="60" w:after="60"/>
        <w:rPr>
          <w:rFonts w:eastAsia="Calibri" w:cs="Calibri"/>
          <w:b/>
          <w:bCs/>
          <w:sz w:val="22"/>
        </w:rPr>
      </w:pPr>
      <w:r w:rsidRPr="4FF17157">
        <w:rPr>
          <w:rFonts w:eastAsia="Calibri" w:cs="Calibri"/>
          <w:b/>
          <w:bCs/>
          <w:sz w:val="22"/>
        </w:rPr>
        <w:t>What we would do differently:</w:t>
      </w:r>
    </w:p>
    <w:p w14:paraId="19805A2D" w14:textId="33453651" w:rsidR="13EDF40F" w:rsidRDefault="13EDF40F" w:rsidP="4FF17157">
      <w:pPr>
        <w:pStyle w:val="ListParagraph"/>
        <w:numPr>
          <w:ilvl w:val="0"/>
          <w:numId w:val="2"/>
        </w:numPr>
        <w:spacing w:before="40" w:after="40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Add class weights or oversampling for the minority surprise class to improve per-class F1.</w:t>
      </w:r>
    </w:p>
    <w:p w14:paraId="7045255A" w14:textId="40956DC0" w:rsidR="13EDF40F" w:rsidRDefault="13EDF40F" w:rsidP="4FF17157">
      <w:pPr>
        <w:pStyle w:val="ListParagraph"/>
        <w:numPr>
          <w:ilvl w:val="0"/>
          <w:numId w:val="2"/>
        </w:numPr>
        <w:spacing w:before="40" w:after="40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t>Change only one hyperparameter at a time between versions for cleaner attribution of performance differences.</w:t>
      </w:r>
    </w:p>
    <w:p w14:paraId="4006420D" w14:textId="7D008241" w:rsidR="13EDF40F" w:rsidRDefault="13EDF40F" w:rsidP="4FF17157">
      <w:pPr>
        <w:pStyle w:val="ListParagraph"/>
        <w:numPr>
          <w:ilvl w:val="0"/>
          <w:numId w:val="2"/>
        </w:numPr>
        <w:spacing w:before="40" w:after="40"/>
        <w:rPr>
          <w:rFonts w:eastAsia="Calibri" w:cs="Calibri"/>
          <w:sz w:val="22"/>
        </w:rPr>
      </w:pPr>
      <w:r w:rsidRPr="4FF17157">
        <w:rPr>
          <w:rFonts w:eastAsia="Calibri" w:cs="Calibri"/>
          <w:sz w:val="22"/>
        </w:rPr>
        <w:lastRenderedPageBreak/>
        <w:t>Use a W&amp;B Sweep for systematic hyperparameter search instead of manual versions.</w:t>
      </w:r>
    </w:p>
    <w:p w14:paraId="76E2F65A" w14:textId="4DEC0547" w:rsidR="00DC12B9" w:rsidRDefault="00DC12B9" w:rsidP="00DC12B9">
      <w:pPr>
        <w:pStyle w:val="Heading1"/>
        <w:rPr>
          <w:rFonts w:ascii="Calibri" w:eastAsia="Calibri" w:hAnsi="Calibri" w:cs="Calibri"/>
        </w:rPr>
      </w:pPr>
      <w:r>
        <w:rPr>
          <w:rFonts w:eastAsia="Calibri" w:cs="Calibri"/>
          <w:sz w:val="22"/>
        </w:rPr>
        <w:br/>
      </w:r>
      <w:r>
        <w:rPr>
          <w:rFonts w:eastAsia="Calibri" w:cs="Calibri"/>
          <w:sz w:val="22"/>
        </w:rPr>
        <w:br/>
      </w:r>
      <w:r>
        <w:rPr>
          <w:rFonts w:ascii="Calibri" w:eastAsia="Calibri" w:hAnsi="Calibri" w:cs="Calibri"/>
        </w:rPr>
        <w:t>9</w:t>
      </w:r>
      <w:r w:rsidRPr="4FF17157">
        <w:rPr>
          <w:rFonts w:ascii="Calibri" w:eastAsia="Calibri" w:hAnsi="Calibri" w:cs="Calibri"/>
        </w:rPr>
        <w:t>. C</w:t>
      </w:r>
      <w:r>
        <w:rPr>
          <w:rFonts w:ascii="Calibri" w:eastAsia="Calibri" w:hAnsi="Calibri" w:cs="Calibri"/>
        </w:rPr>
        <w:t>onclusion</w:t>
      </w:r>
    </w:p>
    <w:p w14:paraId="5293C290" w14:textId="3AC93FC6" w:rsidR="4FF17157" w:rsidRPr="000A1A38" w:rsidRDefault="000A1A38" w:rsidP="4FF17157">
      <w:pPr>
        <w:pStyle w:val="ListBullet"/>
        <w:numPr>
          <w:ilvl w:val="0"/>
          <w:numId w:val="0"/>
        </w:numPr>
        <w:rPr>
          <w:rFonts w:eastAsia="Calibri" w:cs="Calibri"/>
          <w:sz w:val="22"/>
        </w:rPr>
      </w:pPr>
      <w:r w:rsidRPr="000A1A38">
        <w:rPr>
          <w:rFonts w:eastAsia="Calibri" w:cs="Calibri"/>
          <w:sz w:val="22"/>
        </w:rPr>
        <w:t xml:space="preserve">Our team successfully built and verified an end-to-end production-grade </w:t>
      </w:r>
      <w:proofErr w:type="spellStart"/>
      <w:r w:rsidRPr="000A1A38">
        <w:rPr>
          <w:rFonts w:eastAsia="Calibri" w:cs="Calibri"/>
          <w:sz w:val="22"/>
        </w:rPr>
        <w:t>MLOps</w:t>
      </w:r>
      <w:proofErr w:type="spellEnd"/>
      <w:r w:rsidRPr="000A1A38">
        <w:rPr>
          <w:rFonts w:eastAsia="Calibri" w:cs="Calibri"/>
          <w:sz w:val="22"/>
        </w:rPr>
        <w:t xml:space="preserve"> pipeline. By fine-tuning </w:t>
      </w:r>
      <w:proofErr w:type="spellStart"/>
      <w:r w:rsidRPr="000A1A38">
        <w:rPr>
          <w:rFonts w:eastAsia="Calibri" w:cs="Calibri"/>
          <w:sz w:val="22"/>
        </w:rPr>
        <w:t>DistilBERT</w:t>
      </w:r>
      <w:proofErr w:type="spellEnd"/>
      <w:r w:rsidRPr="000A1A38">
        <w:rPr>
          <w:rFonts w:eastAsia="Calibri" w:cs="Calibri"/>
          <w:sz w:val="22"/>
        </w:rPr>
        <w:t xml:space="preserve"> on the emotion dataset, containerizing the model in Docker, and automating testing via GitHub Actions, we established a reproducible workflow where all performance runs are transparently tracked and compared on Weights &amp; Biases.</w:t>
      </w:r>
    </w:p>
    <w:sectPr w:rsidR="4FF17157" w:rsidRPr="000A1A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638A2A6"/>
    <w:lvl w:ilvl="0">
      <w:start w:val="1"/>
      <w:numFmt w:val="decimal"/>
      <w:pStyle w:val="ListBullet"/>
      <w:lvlText w:val="•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0C8282D"/>
    <w:multiLevelType w:val="hybridMultilevel"/>
    <w:tmpl w:val="BB3C7CE6"/>
    <w:lvl w:ilvl="0" w:tplc="E5A8E34C">
      <w:start w:val="1"/>
      <w:numFmt w:val="decimal"/>
      <w:lvlText w:val="•"/>
      <w:lvlJc w:val="left"/>
      <w:pPr>
        <w:ind w:left="720" w:hanging="360"/>
      </w:pPr>
    </w:lvl>
    <w:lvl w:ilvl="1" w:tplc="5F7217E8">
      <w:start w:val="1"/>
      <w:numFmt w:val="lowerLetter"/>
      <w:lvlText w:val="%2."/>
      <w:lvlJc w:val="left"/>
      <w:pPr>
        <w:ind w:left="1440" w:hanging="360"/>
      </w:pPr>
    </w:lvl>
    <w:lvl w:ilvl="2" w:tplc="98FED222">
      <w:start w:val="1"/>
      <w:numFmt w:val="lowerRoman"/>
      <w:lvlText w:val="%3."/>
      <w:lvlJc w:val="right"/>
      <w:pPr>
        <w:ind w:left="2160" w:hanging="180"/>
      </w:pPr>
    </w:lvl>
    <w:lvl w:ilvl="3" w:tplc="1272E69A">
      <w:start w:val="1"/>
      <w:numFmt w:val="decimal"/>
      <w:lvlText w:val="%4."/>
      <w:lvlJc w:val="left"/>
      <w:pPr>
        <w:ind w:left="2880" w:hanging="360"/>
      </w:pPr>
    </w:lvl>
    <w:lvl w:ilvl="4" w:tplc="3314D466">
      <w:start w:val="1"/>
      <w:numFmt w:val="lowerLetter"/>
      <w:lvlText w:val="%5."/>
      <w:lvlJc w:val="left"/>
      <w:pPr>
        <w:ind w:left="3600" w:hanging="360"/>
      </w:pPr>
    </w:lvl>
    <w:lvl w:ilvl="5" w:tplc="C83AD404">
      <w:start w:val="1"/>
      <w:numFmt w:val="lowerRoman"/>
      <w:lvlText w:val="%6."/>
      <w:lvlJc w:val="right"/>
      <w:pPr>
        <w:ind w:left="4320" w:hanging="180"/>
      </w:pPr>
    </w:lvl>
    <w:lvl w:ilvl="6" w:tplc="2CE4A0A0">
      <w:start w:val="1"/>
      <w:numFmt w:val="decimal"/>
      <w:lvlText w:val="%7."/>
      <w:lvlJc w:val="left"/>
      <w:pPr>
        <w:ind w:left="5040" w:hanging="360"/>
      </w:pPr>
    </w:lvl>
    <w:lvl w:ilvl="7" w:tplc="86946960">
      <w:start w:val="1"/>
      <w:numFmt w:val="lowerLetter"/>
      <w:lvlText w:val="%8."/>
      <w:lvlJc w:val="left"/>
      <w:pPr>
        <w:ind w:left="5760" w:hanging="360"/>
      </w:pPr>
    </w:lvl>
    <w:lvl w:ilvl="8" w:tplc="0C38080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5E5200"/>
    <w:multiLevelType w:val="hybridMultilevel"/>
    <w:tmpl w:val="0D9A494C"/>
    <w:lvl w:ilvl="0" w:tplc="777C46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6A10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E0C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030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A05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54834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0818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AA51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1A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739ED2"/>
    <w:multiLevelType w:val="hybridMultilevel"/>
    <w:tmpl w:val="F3F83458"/>
    <w:lvl w:ilvl="0" w:tplc="90FCA6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7AC7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F443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E01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CA00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DC3A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BC4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4E65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B24F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29B95D"/>
    <w:multiLevelType w:val="hybridMultilevel"/>
    <w:tmpl w:val="FD900458"/>
    <w:lvl w:ilvl="0" w:tplc="0AA8267A">
      <w:start w:val="1"/>
      <w:numFmt w:val="decimal"/>
      <w:lvlText w:val="•"/>
      <w:lvlJc w:val="left"/>
      <w:pPr>
        <w:ind w:left="720" w:hanging="360"/>
      </w:pPr>
    </w:lvl>
    <w:lvl w:ilvl="1" w:tplc="914CA516">
      <w:start w:val="1"/>
      <w:numFmt w:val="lowerLetter"/>
      <w:lvlText w:val="%2."/>
      <w:lvlJc w:val="left"/>
      <w:pPr>
        <w:ind w:left="1440" w:hanging="360"/>
      </w:pPr>
    </w:lvl>
    <w:lvl w:ilvl="2" w:tplc="C9D69F58">
      <w:start w:val="1"/>
      <w:numFmt w:val="lowerRoman"/>
      <w:lvlText w:val="%3."/>
      <w:lvlJc w:val="right"/>
      <w:pPr>
        <w:ind w:left="2160" w:hanging="180"/>
      </w:pPr>
    </w:lvl>
    <w:lvl w:ilvl="3" w:tplc="6E92367A">
      <w:start w:val="1"/>
      <w:numFmt w:val="decimal"/>
      <w:lvlText w:val="%4."/>
      <w:lvlJc w:val="left"/>
      <w:pPr>
        <w:ind w:left="2880" w:hanging="360"/>
      </w:pPr>
    </w:lvl>
    <w:lvl w:ilvl="4" w:tplc="5DE8F520">
      <w:start w:val="1"/>
      <w:numFmt w:val="lowerLetter"/>
      <w:lvlText w:val="%5."/>
      <w:lvlJc w:val="left"/>
      <w:pPr>
        <w:ind w:left="3600" w:hanging="360"/>
      </w:pPr>
    </w:lvl>
    <w:lvl w:ilvl="5" w:tplc="7BA27732">
      <w:start w:val="1"/>
      <w:numFmt w:val="lowerRoman"/>
      <w:lvlText w:val="%6."/>
      <w:lvlJc w:val="right"/>
      <w:pPr>
        <w:ind w:left="4320" w:hanging="180"/>
      </w:pPr>
    </w:lvl>
    <w:lvl w:ilvl="6" w:tplc="18DE6202">
      <w:start w:val="1"/>
      <w:numFmt w:val="decimal"/>
      <w:lvlText w:val="%7."/>
      <w:lvlJc w:val="left"/>
      <w:pPr>
        <w:ind w:left="5040" w:hanging="360"/>
      </w:pPr>
    </w:lvl>
    <w:lvl w:ilvl="7" w:tplc="7CB22172">
      <w:start w:val="1"/>
      <w:numFmt w:val="lowerLetter"/>
      <w:lvlText w:val="%8."/>
      <w:lvlJc w:val="left"/>
      <w:pPr>
        <w:ind w:left="5760" w:hanging="360"/>
      </w:pPr>
    </w:lvl>
    <w:lvl w:ilvl="8" w:tplc="54BAFDE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6BAC59"/>
    <w:multiLevelType w:val="hybridMultilevel"/>
    <w:tmpl w:val="8C564C4C"/>
    <w:lvl w:ilvl="0" w:tplc="6CC404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618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2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5B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BC60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4B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1E00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040F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A2A2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7ABFFE"/>
    <w:multiLevelType w:val="hybridMultilevel"/>
    <w:tmpl w:val="DFF8EA54"/>
    <w:lvl w:ilvl="0" w:tplc="30C2FA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30D2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4C7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602E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D28F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70B0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0A33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5EB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6C41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576924">
    <w:abstractNumId w:val="9"/>
  </w:num>
  <w:num w:numId="2" w16cid:durableId="5835642">
    <w:abstractNumId w:val="12"/>
  </w:num>
  <w:num w:numId="3" w16cid:durableId="1038092618">
    <w:abstractNumId w:val="11"/>
  </w:num>
  <w:num w:numId="4" w16cid:durableId="1155956332">
    <w:abstractNumId w:val="10"/>
  </w:num>
  <w:num w:numId="5" w16cid:durableId="777338097">
    <w:abstractNumId w:val="14"/>
  </w:num>
  <w:num w:numId="6" w16cid:durableId="484130725">
    <w:abstractNumId w:val="13"/>
  </w:num>
  <w:num w:numId="7" w16cid:durableId="589004487">
    <w:abstractNumId w:val="8"/>
  </w:num>
  <w:num w:numId="8" w16cid:durableId="1853301907">
    <w:abstractNumId w:val="6"/>
  </w:num>
  <w:num w:numId="9" w16cid:durableId="187374421">
    <w:abstractNumId w:val="5"/>
  </w:num>
  <w:num w:numId="10" w16cid:durableId="1818764866">
    <w:abstractNumId w:val="4"/>
  </w:num>
  <w:num w:numId="11" w16cid:durableId="814681877">
    <w:abstractNumId w:val="7"/>
  </w:num>
  <w:num w:numId="12" w16cid:durableId="1174803308">
    <w:abstractNumId w:val="3"/>
  </w:num>
  <w:num w:numId="13" w16cid:durableId="1512641722">
    <w:abstractNumId w:val="2"/>
  </w:num>
  <w:num w:numId="14" w16cid:durableId="2117824246">
    <w:abstractNumId w:val="1"/>
  </w:num>
  <w:num w:numId="15" w16cid:durableId="127667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A38"/>
    <w:rsid w:val="0015074B"/>
    <w:rsid w:val="001C5365"/>
    <w:rsid w:val="0029639D"/>
    <w:rsid w:val="00326F90"/>
    <w:rsid w:val="0077575E"/>
    <w:rsid w:val="00925531"/>
    <w:rsid w:val="00AA1D8D"/>
    <w:rsid w:val="00AD5A96"/>
    <w:rsid w:val="00B47730"/>
    <w:rsid w:val="00CB0664"/>
    <w:rsid w:val="00D753E1"/>
    <w:rsid w:val="00DC12B9"/>
    <w:rsid w:val="00DC300E"/>
    <w:rsid w:val="00DD3230"/>
    <w:rsid w:val="00E532D2"/>
    <w:rsid w:val="00EC69E9"/>
    <w:rsid w:val="00FC693F"/>
    <w:rsid w:val="01CBD4FD"/>
    <w:rsid w:val="029343BE"/>
    <w:rsid w:val="02994025"/>
    <w:rsid w:val="02BA2678"/>
    <w:rsid w:val="06B61859"/>
    <w:rsid w:val="06E00584"/>
    <w:rsid w:val="0A44EE0F"/>
    <w:rsid w:val="0BA39C54"/>
    <w:rsid w:val="0BE8C76C"/>
    <w:rsid w:val="0BEF58CD"/>
    <w:rsid w:val="0CA93372"/>
    <w:rsid w:val="0CDF480E"/>
    <w:rsid w:val="0EEF487A"/>
    <w:rsid w:val="1243EC32"/>
    <w:rsid w:val="12F03893"/>
    <w:rsid w:val="13665B89"/>
    <w:rsid w:val="13EDF40F"/>
    <w:rsid w:val="20BA26E3"/>
    <w:rsid w:val="21A22A2E"/>
    <w:rsid w:val="22688BE4"/>
    <w:rsid w:val="22AE858F"/>
    <w:rsid w:val="23C3DDD1"/>
    <w:rsid w:val="2423AB97"/>
    <w:rsid w:val="2837A284"/>
    <w:rsid w:val="29D729D0"/>
    <w:rsid w:val="2DAF0C12"/>
    <w:rsid w:val="2F3490E1"/>
    <w:rsid w:val="2F446A3C"/>
    <w:rsid w:val="30D85834"/>
    <w:rsid w:val="317250E4"/>
    <w:rsid w:val="319C1125"/>
    <w:rsid w:val="33303256"/>
    <w:rsid w:val="3795969B"/>
    <w:rsid w:val="38AAA3D4"/>
    <w:rsid w:val="3B300FD5"/>
    <w:rsid w:val="3B964044"/>
    <w:rsid w:val="3C2EAD76"/>
    <w:rsid w:val="3DB247A1"/>
    <w:rsid w:val="4268FB1D"/>
    <w:rsid w:val="42A5D569"/>
    <w:rsid w:val="458AF639"/>
    <w:rsid w:val="46838655"/>
    <w:rsid w:val="49ADC571"/>
    <w:rsid w:val="4D6D5494"/>
    <w:rsid w:val="4E82318D"/>
    <w:rsid w:val="4EF6A914"/>
    <w:rsid w:val="4FF17157"/>
    <w:rsid w:val="525B8C46"/>
    <w:rsid w:val="54C832E2"/>
    <w:rsid w:val="556A225E"/>
    <w:rsid w:val="5634D872"/>
    <w:rsid w:val="57E8F96D"/>
    <w:rsid w:val="596EF76A"/>
    <w:rsid w:val="59C75C47"/>
    <w:rsid w:val="5ACA58D8"/>
    <w:rsid w:val="5FCB33F4"/>
    <w:rsid w:val="600628F8"/>
    <w:rsid w:val="60552257"/>
    <w:rsid w:val="60B553C4"/>
    <w:rsid w:val="617AA1E7"/>
    <w:rsid w:val="62D14CE9"/>
    <w:rsid w:val="62EAFFBC"/>
    <w:rsid w:val="637888B6"/>
    <w:rsid w:val="6730EBEA"/>
    <w:rsid w:val="67BDC700"/>
    <w:rsid w:val="696E97DE"/>
    <w:rsid w:val="6A1BCDA1"/>
    <w:rsid w:val="6AB32F9A"/>
    <w:rsid w:val="6E45B8F1"/>
    <w:rsid w:val="704500B5"/>
    <w:rsid w:val="71C07A7D"/>
    <w:rsid w:val="73C641CB"/>
    <w:rsid w:val="769EE909"/>
    <w:rsid w:val="78F6A10C"/>
    <w:rsid w:val="791505F1"/>
    <w:rsid w:val="7E86BD71"/>
    <w:rsid w:val="7EE438FF"/>
    <w:rsid w:val="7F65F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D8784ED-81C3-44A2-A455-F98EB6821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4FF1715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30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g25ait2046/notebook72b692c7fd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kaggle.com/code/g25ait2046/notebook72b692c7fd" TargetMode="Externa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25ait2083-sys/MLOPS_GROUP_ASSIGN3" TargetMode="External"/><Relationship Id="rId11" Type="http://schemas.openxmlformats.org/officeDocument/2006/relationships/hyperlink" Target="https://wandb.ai/g25ait2083-iit/mlops-assignment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hub.docker.com/r/rashmi2083/mlops-emotion-inferen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g25ait2046/distilbert-emotion-mlops-a3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1206</Words>
  <Characters>6875</Characters>
  <Application>Microsoft Office Word</Application>
  <DocSecurity>0</DocSecurity>
  <Lines>57</Lines>
  <Paragraphs>16</Paragraphs>
  <ScaleCrop>false</ScaleCrop>
  <Manager/>
  <Company/>
  <LinksUpToDate>false</LinksUpToDate>
  <CharactersWithSpaces>8065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Disha Singhania</cp:lastModifiedBy>
  <cp:revision>9</cp:revision>
  <dcterms:created xsi:type="dcterms:W3CDTF">2013-12-23T23:15:00Z</dcterms:created>
  <dcterms:modified xsi:type="dcterms:W3CDTF">2026-06-14T18:18:00Z</dcterms:modified>
  <cp:category/>
</cp:coreProperties>
</file>