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DEF59" w14:textId="77777777" w:rsidR="00CC4B3B" w:rsidRPr="00D538CF" w:rsidRDefault="00000000">
      <w:pPr>
        <w:spacing w:before="240" w:after="60"/>
        <w:jc w:val="center"/>
        <w:rPr>
          <w:rFonts w:ascii="Arial" w:hAnsi="Arial" w:cs="Arial"/>
        </w:rPr>
      </w:pPr>
      <w:proofErr w:type="spellStart"/>
      <w:r w:rsidRPr="00D538CF">
        <w:rPr>
          <w:rFonts w:ascii="Arial" w:hAnsi="Arial" w:cs="Arial"/>
          <w:b/>
          <w:bCs/>
          <w:color w:val="1F4E79"/>
          <w:sz w:val="44"/>
          <w:szCs w:val="44"/>
        </w:rPr>
        <w:t>MLOps</w:t>
      </w:r>
      <w:proofErr w:type="spellEnd"/>
      <w:r w:rsidRPr="00D538CF">
        <w:rPr>
          <w:rFonts w:ascii="Arial" w:hAnsi="Arial" w:cs="Arial"/>
          <w:b/>
          <w:bCs/>
          <w:color w:val="1F4E79"/>
          <w:sz w:val="44"/>
          <w:szCs w:val="44"/>
        </w:rPr>
        <w:t xml:space="preserve"> Assignment 2</w:t>
      </w:r>
    </w:p>
    <w:p w14:paraId="4B640904" w14:textId="77777777" w:rsidR="00CC4B3B" w:rsidRPr="00D538CF" w:rsidRDefault="00000000">
      <w:pPr>
        <w:spacing w:after="80"/>
        <w:jc w:val="center"/>
        <w:rPr>
          <w:rFonts w:ascii="Arial" w:hAnsi="Arial" w:cs="Arial"/>
        </w:rPr>
      </w:pPr>
      <w:r w:rsidRPr="00D538CF">
        <w:rPr>
          <w:rFonts w:ascii="Arial" w:hAnsi="Arial" w:cs="Arial"/>
          <w:b/>
          <w:bCs/>
          <w:color w:val="2E75B6"/>
          <w:sz w:val="28"/>
          <w:szCs w:val="28"/>
        </w:rPr>
        <w:t xml:space="preserve">Fine-Tuning </w:t>
      </w:r>
      <w:proofErr w:type="spellStart"/>
      <w:r w:rsidRPr="00D538CF">
        <w:rPr>
          <w:rFonts w:ascii="Arial" w:hAnsi="Arial" w:cs="Arial"/>
          <w:b/>
          <w:bCs/>
          <w:color w:val="2E75B6"/>
          <w:sz w:val="28"/>
          <w:szCs w:val="28"/>
        </w:rPr>
        <w:t>DistilBERT</w:t>
      </w:r>
      <w:proofErr w:type="spellEnd"/>
      <w:r w:rsidRPr="00D538CF">
        <w:rPr>
          <w:rFonts w:ascii="Arial" w:hAnsi="Arial" w:cs="Arial"/>
          <w:b/>
          <w:bCs/>
          <w:color w:val="2E75B6"/>
          <w:sz w:val="28"/>
          <w:szCs w:val="28"/>
        </w:rPr>
        <w:t xml:space="preserve"> for Goodreads Genre Classification</w:t>
      </w:r>
    </w:p>
    <w:p w14:paraId="57BACD92" w14:textId="77777777" w:rsidR="00CC4B3B" w:rsidRPr="00D538CF" w:rsidRDefault="00000000">
      <w:pPr>
        <w:spacing w:after="200"/>
        <w:jc w:val="center"/>
        <w:rPr>
          <w:rFonts w:ascii="Arial" w:hAnsi="Arial" w:cs="Arial"/>
        </w:rPr>
      </w:pPr>
      <w:r w:rsidRPr="00D538CF">
        <w:rPr>
          <w:rFonts w:ascii="Arial" w:hAnsi="Arial" w:cs="Arial"/>
          <w:i/>
          <w:iCs/>
          <w:color w:val="595959"/>
        </w:rPr>
        <w:t xml:space="preserve">PGD AI </w:t>
      </w:r>
      <w:proofErr w:type="gramStart"/>
      <w:r w:rsidRPr="00D538CF">
        <w:rPr>
          <w:rFonts w:ascii="Arial" w:hAnsi="Arial" w:cs="Arial"/>
          <w:i/>
          <w:iCs/>
          <w:color w:val="595959"/>
        </w:rPr>
        <w:t>Programme  |</w:t>
      </w:r>
      <w:proofErr w:type="gramEnd"/>
      <w:r w:rsidRPr="00D538CF">
        <w:rPr>
          <w:rFonts w:ascii="Arial" w:hAnsi="Arial" w:cs="Arial"/>
          <w:i/>
          <w:iCs/>
          <w:color w:val="595959"/>
        </w:rPr>
        <w:t xml:space="preserve">  Indian Institute of Technology Jodhpur</w:t>
      </w:r>
    </w:p>
    <w:p w14:paraId="346D4231" w14:textId="77777777" w:rsidR="00CC4B3B" w:rsidRPr="00D538CF" w:rsidRDefault="00000000">
      <w:pPr>
        <w:pStyle w:val="Heading2"/>
        <w:rPr>
          <w:rFonts w:ascii="Arial" w:hAnsi="Arial" w:cs="Arial"/>
        </w:rPr>
      </w:pPr>
      <w:r w:rsidRPr="00D538CF">
        <w:rPr>
          <w:rFonts w:ascii="Arial" w:hAnsi="Arial" w:cs="Arial"/>
        </w:rPr>
        <w:t>Student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4B3B" w:rsidRPr="00D538CF" w14:paraId="7139DDB8"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5E9117B5" w14:textId="77777777" w:rsidR="00CC4B3B" w:rsidRPr="00D538CF" w:rsidRDefault="00000000">
            <w:pPr>
              <w:spacing w:before="40" w:after="40"/>
              <w:rPr>
                <w:rFonts w:ascii="Arial" w:hAnsi="Arial" w:cs="Arial"/>
              </w:rPr>
            </w:pPr>
            <w:r w:rsidRPr="00D538CF">
              <w:rPr>
                <w:rFonts w:ascii="Arial" w:hAnsi="Arial" w:cs="Arial"/>
                <w:b/>
                <w:bCs/>
                <w:color w:val="FFFFFF"/>
              </w:rPr>
              <w:t>Field</w:t>
            </w:r>
          </w:p>
        </w:tc>
        <w:tc>
          <w:tcPr>
            <w:tcW w:w="636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7F4766A6" w14:textId="77777777" w:rsidR="00CC4B3B" w:rsidRPr="00D538CF" w:rsidRDefault="00000000">
            <w:pPr>
              <w:spacing w:before="40" w:after="40"/>
              <w:rPr>
                <w:rFonts w:ascii="Arial" w:hAnsi="Arial" w:cs="Arial"/>
              </w:rPr>
            </w:pPr>
            <w:r w:rsidRPr="00D538CF">
              <w:rPr>
                <w:rFonts w:ascii="Arial" w:hAnsi="Arial" w:cs="Arial"/>
                <w:b/>
                <w:bCs/>
                <w:color w:val="FFFFFF"/>
              </w:rPr>
              <w:t>Details</w:t>
            </w:r>
          </w:p>
        </w:tc>
      </w:tr>
      <w:tr w:rsidR="00CC4B3B" w:rsidRPr="00D538CF" w14:paraId="074D907C"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3FBDFF1" w14:textId="77777777" w:rsidR="00CC4B3B" w:rsidRPr="00D538CF" w:rsidRDefault="00000000">
            <w:pPr>
              <w:spacing w:before="40" w:after="40"/>
              <w:rPr>
                <w:rFonts w:ascii="Arial" w:hAnsi="Arial" w:cs="Arial"/>
              </w:rPr>
            </w:pPr>
            <w:r w:rsidRPr="00D538CF">
              <w:rPr>
                <w:rFonts w:ascii="Arial" w:hAnsi="Arial" w:cs="Arial"/>
                <w:color w:val="000000"/>
              </w:rPr>
              <w:t>Student Name</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0CB0363" w14:textId="77777777" w:rsidR="00CC4B3B" w:rsidRPr="00D538CF" w:rsidRDefault="00000000">
            <w:pPr>
              <w:spacing w:before="40" w:after="40"/>
              <w:rPr>
                <w:rFonts w:ascii="Arial" w:hAnsi="Arial" w:cs="Arial"/>
              </w:rPr>
            </w:pPr>
            <w:r w:rsidRPr="00D538CF">
              <w:rPr>
                <w:rFonts w:ascii="Arial" w:hAnsi="Arial" w:cs="Arial"/>
                <w:color w:val="000000"/>
              </w:rPr>
              <w:t>Alok Sahni</w:t>
            </w:r>
          </w:p>
        </w:tc>
      </w:tr>
      <w:tr w:rsidR="00CC4B3B" w:rsidRPr="00D538CF" w14:paraId="6C6726BA"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5AC9C45" w14:textId="77777777" w:rsidR="00CC4B3B" w:rsidRPr="00D538CF" w:rsidRDefault="00000000">
            <w:pPr>
              <w:spacing w:before="40" w:after="40"/>
              <w:rPr>
                <w:rFonts w:ascii="Arial" w:hAnsi="Arial" w:cs="Arial"/>
              </w:rPr>
            </w:pPr>
            <w:r w:rsidRPr="00D538CF">
              <w:rPr>
                <w:rFonts w:ascii="Arial" w:hAnsi="Arial" w:cs="Arial"/>
                <w:color w:val="000000"/>
              </w:rPr>
              <w:t>Roll Number</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9F3E364" w14:textId="77777777" w:rsidR="00CC4B3B" w:rsidRPr="00D538CF" w:rsidRDefault="00000000">
            <w:pPr>
              <w:spacing w:before="40" w:after="40"/>
              <w:rPr>
                <w:rFonts w:ascii="Arial" w:hAnsi="Arial" w:cs="Arial"/>
              </w:rPr>
            </w:pPr>
            <w:r w:rsidRPr="00D538CF">
              <w:rPr>
                <w:rFonts w:ascii="Arial" w:hAnsi="Arial" w:cs="Arial"/>
                <w:color w:val="000000"/>
              </w:rPr>
              <w:t>G25AIT2138</w:t>
            </w:r>
          </w:p>
        </w:tc>
      </w:tr>
      <w:tr w:rsidR="00CC4B3B" w:rsidRPr="00D538CF" w14:paraId="2B027D4B"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C459EA3" w14:textId="77777777" w:rsidR="00CC4B3B" w:rsidRPr="00D538CF" w:rsidRDefault="00000000">
            <w:pPr>
              <w:spacing w:before="40" w:after="40"/>
              <w:rPr>
                <w:rFonts w:ascii="Arial" w:hAnsi="Arial" w:cs="Arial"/>
              </w:rPr>
            </w:pPr>
            <w:r w:rsidRPr="00D538CF">
              <w:rPr>
                <w:rFonts w:ascii="Arial" w:hAnsi="Arial" w:cs="Arial"/>
                <w:color w:val="000000"/>
              </w:rPr>
              <w:t>Programme</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5E3B0CD" w14:textId="77777777" w:rsidR="00CC4B3B" w:rsidRPr="00D538CF" w:rsidRDefault="00000000">
            <w:pPr>
              <w:spacing w:before="40" w:after="40"/>
              <w:rPr>
                <w:rFonts w:ascii="Arial" w:hAnsi="Arial" w:cs="Arial"/>
              </w:rPr>
            </w:pPr>
            <w:r w:rsidRPr="00D538CF">
              <w:rPr>
                <w:rFonts w:ascii="Arial" w:hAnsi="Arial" w:cs="Arial"/>
                <w:color w:val="000000"/>
              </w:rPr>
              <w:t>PGD AI</w:t>
            </w:r>
          </w:p>
        </w:tc>
      </w:tr>
      <w:tr w:rsidR="00CC4B3B" w:rsidRPr="00D538CF" w14:paraId="6DFF4993"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98D7167" w14:textId="77777777" w:rsidR="00CC4B3B" w:rsidRPr="00D538CF" w:rsidRDefault="00000000">
            <w:pPr>
              <w:spacing w:before="40" w:after="40"/>
              <w:rPr>
                <w:rFonts w:ascii="Arial" w:hAnsi="Arial" w:cs="Arial"/>
              </w:rPr>
            </w:pPr>
            <w:r w:rsidRPr="00D538CF">
              <w:rPr>
                <w:rFonts w:ascii="Arial" w:hAnsi="Arial" w:cs="Arial"/>
                <w:color w:val="000000"/>
              </w:rPr>
              <w:t>Institute</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2443703" w14:textId="77777777" w:rsidR="00CC4B3B" w:rsidRPr="00D538CF" w:rsidRDefault="00000000">
            <w:pPr>
              <w:spacing w:before="40" w:after="40"/>
              <w:rPr>
                <w:rFonts w:ascii="Arial" w:hAnsi="Arial" w:cs="Arial"/>
              </w:rPr>
            </w:pPr>
            <w:r w:rsidRPr="00D538CF">
              <w:rPr>
                <w:rFonts w:ascii="Arial" w:hAnsi="Arial" w:cs="Arial"/>
                <w:color w:val="000000"/>
              </w:rPr>
              <w:t>Indian Institute of Technology Jodhpur</w:t>
            </w:r>
          </w:p>
        </w:tc>
      </w:tr>
      <w:tr w:rsidR="00CC4B3B" w:rsidRPr="00D538CF" w14:paraId="261477C9"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5B68449" w14:textId="77777777" w:rsidR="00CC4B3B" w:rsidRPr="00D538CF" w:rsidRDefault="00000000">
            <w:pPr>
              <w:spacing w:before="40" w:after="40"/>
              <w:rPr>
                <w:rFonts w:ascii="Arial" w:hAnsi="Arial" w:cs="Arial"/>
              </w:rPr>
            </w:pPr>
            <w:r w:rsidRPr="00D538CF">
              <w:rPr>
                <w:rFonts w:ascii="Arial" w:hAnsi="Arial" w:cs="Arial"/>
                <w:color w:val="000000"/>
              </w:rPr>
              <w:t>Training Platform</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5FDD655" w14:textId="77777777" w:rsidR="00CC4B3B" w:rsidRPr="00D538CF" w:rsidRDefault="00000000">
            <w:pPr>
              <w:spacing w:before="40" w:after="40"/>
              <w:rPr>
                <w:rFonts w:ascii="Arial" w:hAnsi="Arial" w:cs="Arial"/>
              </w:rPr>
            </w:pPr>
            <w:r w:rsidRPr="00D538CF">
              <w:rPr>
                <w:rFonts w:ascii="Arial" w:hAnsi="Arial" w:cs="Arial"/>
                <w:color w:val="000000"/>
              </w:rPr>
              <w:t>Kaggle Notebook (NVIDIA Tesla T4 GPU)</w:t>
            </w:r>
          </w:p>
        </w:tc>
      </w:tr>
      <w:tr w:rsidR="00CC4B3B" w:rsidRPr="00D538CF" w14:paraId="6033AC21"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A442C10" w14:textId="77777777" w:rsidR="00CC4B3B" w:rsidRPr="00D538CF" w:rsidRDefault="00000000">
            <w:pPr>
              <w:spacing w:before="40" w:after="40"/>
              <w:rPr>
                <w:rFonts w:ascii="Arial" w:hAnsi="Arial" w:cs="Arial"/>
              </w:rPr>
            </w:pPr>
            <w:r w:rsidRPr="00D538CF">
              <w:rPr>
                <w:rFonts w:ascii="Arial" w:hAnsi="Arial" w:cs="Arial"/>
                <w:color w:val="000000"/>
              </w:rPr>
              <w:t>Submission Type</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45B5E0C" w14:textId="77777777" w:rsidR="00CC4B3B" w:rsidRPr="00D538CF" w:rsidRDefault="00000000">
            <w:pPr>
              <w:spacing w:before="40" w:after="40"/>
              <w:rPr>
                <w:rFonts w:ascii="Arial" w:hAnsi="Arial" w:cs="Arial"/>
              </w:rPr>
            </w:pPr>
            <w:r w:rsidRPr="00D538CF">
              <w:rPr>
                <w:rFonts w:ascii="Arial" w:hAnsi="Arial" w:cs="Arial"/>
                <w:color w:val="000000"/>
              </w:rPr>
              <w:t>Individual Assignment</w:t>
            </w:r>
          </w:p>
        </w:tc>
      </w:tr>
    </w:tbl>
    <w:p w14:paraId="395F498D" w14:textId="77777777" w:rsidR="00CC4B3B" w:rsidRPr="00D538CF" w:rsidRDefault="00000000">
      <w:pPr>
        <w:pStyle w:val="Heading2"/>
        <w:rPr>
          <w:rFonts w:ascii="Arial" w:hAnsi="Arial" w:cs="Arial"/>
        </w:rPr>
      </w:pPr>
      <w:r w:rsidRPr="00D538CF">
        <w:rPr>
          <w:rFonts w:ascii="Arial" w:hAnsi="Arial" w:cs="Arial"/>
        </w:rPr>
        <w:t>Submission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7835"/>
      </w:tblGrid>
      <w:tr w:rsidR="00CC4B3B" w:rsidRPr="00D538CF" w14:paraId="54BE7767"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17957EB7" w14:textId="77777777" w:rsidR="00CC4B3B" w:rsidRPr="00D538CF" w:rsidRDefault="00000000">
            <w:pPr>
              <w:spacing w:before="40" w:after="40"/>
              <w:rPr>
                <w:rFonts w:ascii="Arial" w:hAnsi="Arial" w:cs="Arial"/>
              </w:rPr>
            </w:pPr>
            <w:r w:rsidRPr="00D538CF">
              <w:rPr>
                <w:rFonts w:ascii="Arial" w:hAnsi="Arial" w:cs="Arial"/>
                <w:b/>
                <w:bCs/>
                <w:color w:val="FFFFFF"/>
              </w:rPr>
              <w:t>Resource</w:t>
            </w:r>
          </w:p>
        </w:tc>
        <w:tc>
          <w:tcPr>
            <w:tcW w:w="636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5D2AF9D0" w14:textId="77777777" w:rsidR="00CC4B3B" w:rsidRPr="00D538CF" w:rsidRDefault="00000000">
            <w:pPr>
              <w:spacing w:before="40" w:after="40"/>
              <w:rPr>
                <w:rFonts w:ascii="Arial" w:hAnsi="Arial" w:cs="Arial"/>
              </w:rPr>
            </w:pPr>
            <w:r w:rsidRPr="00D538CF">
              <w:rPr>
                <w:rFonts w:ascii="Arial" w:hAnsi="Arial" w:cs="Arial"/>
                <w:b/>
                <w:bCs/>
                <w:color w:val="FFFFFF"/>
              </w:rPr>
              <w:t>Link</w:t>
            </w:r>
          </w:p>
        </w:tc>
      </w:tr>
      <w:tr w:rsidR="00CC4B3B" w:rsidRPr="00D538CF" w14:paraId="007E8F81"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9F79844" w14:textId="77777777" w:rsidR="00CC4B3B" w:rsidRPr="00D538CF" w:rsidRDefault="00000000">
            <w:pPr>
              <w:spacing w:before="40" w:after="40"/>
              <w:rPr>
                <w:rFonts w:ascii="Arial" w:hAnsi="Arial" w:cs="Arial"/>
              </w:rPr>
            </w:pPr>
            <w:r w:rsidRPr="00D538CF">
              <w:rPr>
                <w:rFonts w:ascii="Arial" w:hAnsi="Arial" w:cs="Arial"/>
                <w:color w:val="000000"/>
              </w:rPr>
              <w:t>GitHub Repository</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A99271F" w14:textId="3694F4D6" w:rsidR="00CC4B3B" w:rsidRPr="00D538CF" w:rsidRDefault="00000000">
            <w:pPr>
              <w:spacing w:before="40" w:after="40"/>
              <w:rPr>
                <w:rFonts w:ascii="Arial" w:hAnsi="Arial" w:cs="Arial"/>
              </w:rPr>
            </w:pPr>
            <w:hyperlink r:id="rId7" w:history="1">
              <w:r w:rsidR="00515004" w:rsidRPr="00D538CF">
                <w:rPr>
                  <w:rStyle w:val="Hyperlink"/>
                  <w:rFonts w:ascii="Arial" w:hAnsi="Arial" w:cs="Arial"/>
                </w:rPr>
                <w:t>https://github.com/g25ait2138-collab/distilbert-goodreads-genres</w:t>
              </w:r>
            </w:hyperlink>
          </w:p>
        </w:tc>
      </w:tr>
      <w:tr w:rsidR="00CC4B3B" w:rsidRPr="00D538CF" w14:paraId="2625B1A1"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2540708" w14:textId="77777777" w:rsidR="00CC4B3B" w:rsidRPr="00D538CF" w:rsidRDefault="00000000">
            <w:pPr>
              <w:spacing w:before="40" w:after="40"/>
              <w:rPr>
                <w:rFonts w:ascii="Arial" w:hAnsi="Arial" w:cs="Arial"/>
              </w:rPr>
            </w:pPr>
            <w:r w:rsidRPr="00D538CF">
              <w:rPr>
                <w:rFonts w:ascii="Arial" w:hAnsi="Arial" w:cs="Arial"/>
                <w:color w:val="000000"/>
              </w:rPr>
              <w:t>Kaggle Notebook</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6B03E62" w14:textId="77777777" w:rsidR="00515004" w:rsidRPr="00D538CF" w:rsidRDefault="00000000" w:rsidP="00515004">
            <w:pPr>
              <w:rPr>
                <w:rFonts w:ascii="Arial" w:hAnsi="Arial" w:cs="Arial"/>
              </w:rPr>
            </w:pPr>
            <w:hyperlink r:id="rId8" w:history="1">
              <w:r w:rsidR="00515004" w:rsidRPr="00D538CF">
                <w:rPr>
                  <w:rStyle w:val="Hyperlink"/>
                  <w:rFonts w:ascii="Arial" w:hAnsi="Arial" w:cs="Arial"/>
                </w:rPr>
                <w:t>https://www.kaggle.com/code/aloksahnig25ait2138/notebook8d09f3f76d/script</w:t>
              </w:r>
            </w:hyperlink>
          </w:p>
          <w:p w14:paraId="3C9E761B" w14:textId="7791FD53" w:rsidR="00CC4B3B" w:rsidRPr="00D538CF" w:rsidRDefault="00CC4B3B">
            <w:pPr>
              <w:spacing w:before="40" w:after="40"/>
              <w:rPr>
                <w:rFonts w:ascii="Arial" w:hAnsi="Arial" w:cs="Arial"/>
              </w:rPr>
            </w:pPr>
          </w:p>
        </w:tc>
      </w:tr>
      <w:tr w:rsidR="00CC4B3B" w:rsidRPr="00D538CF" w14:paraId="7D879A05"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F1C381F" w14:textId="77777777" w:rsidR="00CC4B3B" w:rsidRPr="00D538CF" w:rsidRDefault="00000000">
            <w:pPr>
              <w:spacing w:before="40" w:after="40"/>
              <w:rPr>
                <w:rFonts w:ascii="Arial" w:hAnsi="Arial" w:cs="Arial"/>
              </w:rPr>
            </w:pPr>
            <w:r w:rsidRPr="00D538CF">
              <w:rPr>
                <w:rFonts w:ascii="Arial" w:hAnsi="Arial" w:cs="Arial"/>
                <w:color w:val="000000"/>
              </w:rPr>
              <w:t>Hugging Face Model</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8A1AD71" w14:textId="311DD3CB" w:rsidR="00CC4B3B" w:rsidRPr="00D538CF" w:rsidRDefault="00000000">
            <w:pPr>
              <w:spacing w:before="40" w:after="40"/>
              <w:rPr>
                <w:rFonts w:ascii="Arial" w:hAnsi="Arial" w:cs="Arial"/>
              </w:rPr>
            </w:pPr>
            <w:hyperlink r:id="rId9" w:history="1">
              <w:r w:rsidR="00515004" w:rsidRPr="00D538CF">
                <w:rPr>
                  <w:rStyle w:val="Hyperlink"/>
                  <w:rFonts w:ascii="Arial" w:hAnsi="Arial" w:cs="Arial"/>
                </w:rPr>
                <w:t>https://huggingface.co/ALOK2026/distilbert-goodreads-genres</w:t>
              </w:r>
            </w:hyperlink>
          </w:p>
        </w:tc>
      </w:tr>
      <w:tr w:rsidR="00CC4B3B" w:rsidRPr="00D538CF" w14:paraId="04EF7FA3"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62CA714" w14:textId="77777777" w:rsidR="00CC4B3B" w:rsidRPr="00D538CF" w:rsidRDefault="00000000">
            <w:pPr>
              <w:spacing w:before="40" w:after="40"/>
              <w:rPr>
                <w:rFonts w:ascii="Arial" w:hAnsi="Arial" w:cs="Arial"/>
              </w:rPr>
            </w:pPr>
            <w:r w:rsidRPr="00D538CF">
              <w:rPr>
                <w:rFonts w:ascii="Arial" w:hAnsi="Arial" w:cs="Arial"/>
                <w:color w:val="000000"/>
              </w:rPr>
              <w:t>W&amp;B Dashboard</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A128E73" w14:textId="7E275B24" w:rsidR="00CC4B3B" w:rsidRPr="00D538CF" w:rsidRDefault="00000000">
            <w:pPr>
              <w:spacing w:before="40" w:after="40"/>
              <w:rPr>
                <w:rFonts w:ascii="Arial" w:hAnsi="Arial" w:cs="Arial"/>
                <w:sz w:val="20"/>
                <w:szCs w:val="20"/>
              </w:rPr>
            </w:pPr>
            <w:hyperlink r:id="rId10" w:history="1">
              <w:r w:rsidR="00515004" w:rsidRPr="00D538CF">
                <w:rPr>
                  <w:rStyle w:val="Hyperlink"/>
                  <w:rFonts w:ascii="Arial" w:hAnsi="Arial" w:cs="Arial"/>
                  <w:sz w:val="20"/>
                  <w:szCs w:val="20"/>
                </w:rPr>
                <w:t>https://wandb.ai/g25ait2138-iitj/mlops-assignment2/workspace?nw=nwuserg25ait2138</w:t>
              </w:r>
            </w:hyperlink>
          </w:p>
        </w:tc>
      </w:tr>
    </w:tbl>
    <w:p w14:paraId="730049FB" w14:textId="77777777" w:rsidR="00CC4B3B" w:rsidRPr="00D538CF" w:rsidRDefault="00000000">
      <w:pPr>
        <w:pStyle w:val="Heading2"/>
        <w:rPr>
          <w:rFonts w:ascii="Arial" w:hAnsi="Arial" w:cs="Arial"/>
        </w:rPr>
      </w:pPr>
      <w:r w:rsidRPr="00D538CF">
        <w:rPr>
          <w:rFonts w:ascii="Arial" w:hAnsi="Arial" w:cs="Arial"/>
        </w:rPr>
        <w:t>Key Highlights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4B3B" w:rsidRPr="00D538CF" w14:paraId="300E7A41" w14:textId="77777777">
        <w:trPr>
          <w:tblHeader/>
        </w:trPr>
        <w:tc>
          <w:tcPr>
            <w:tcW w:w="234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6D23241B" w14:textId="77777777" w:rsidR="00CC4B3B" w:rsidRPr="00D538CF" w:rsidRDefault="00000000">
            <w:pPr>
              <w:spacing w:before="40" w:after="40"/>
              <w:rPr>
                <w:rFonts w:ascii="Arial" w:hAnsi="Arial" w:cs="Arial"/>
              </w:rPr>
            </w:pPr>
            <w:r w:rsidRPr="00D538CF">
              <w:rPr>
                <w:rFonts w:ascii="Arial" w:hAnsi="Arial" w:cs="Arial"/>
                <w:b/>
                <w:bCs/>
                <w:color w:val="FFFFFF"/>
              </w:rPr>
              <w:t>Accuracy</w:t>
            </w:r>
          </w:p>
        </w:tc>
        <w:tc>
          <w:tcPr>
            <w:tcW w:w="234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782D1ECF" w14:textId="77777777" w:rsidR="00CC4B3B" w:rsidRPr="00D538CF" w:rsidRDefault="00000000">
            <w:pPr>
              <w:spacing w:before="40" w:after="40"/>
              <w:rPr>
                <w:rFonts w:ascii="Arial" w:hAnsi="Arial" w:cs="Arial"/>
              </w:rPr>
            </w:pPr>
            <w:r w:rsidRPr="00D538CF">
              <w:rPr>
                <w:rFonts w:ascii="Arial" w:hAnsi="Arial" w:cs="Arial"/>
                <w:b/>
                <w:bCs/>
                <w:color w:val="FFFFFF"/>
              </w:rPr>
              <w:t>Weighted F1</w:t>
            </w:r>
          </w:p>
        </w:tc>
        <w:tc>
          <w:tcPr>
            <w:tcW w:w="234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7603E6E7" w14:textId="77777777" w:rsidR="00CC4B3B" w:rsidRPr="00D538CF" w:rsidRDefault="00000000">
            <w:pPr>
              <w:spacing w:before="40" w:after="40"/>
              <w:rPr>
                <w:rFonts w:ascii="Arial" w:hAnsi="Arial" w:cs="Arial"/>
              </w:rPr>
            </w:pPr>
            <w:r w:rsidRPr="00D538CF">
              <w:rPr>
                <w:rFonts w:ascii="Arial" w:hAnsi="Arial" w:cs="Arial"/>
                <w:b/>
                <w:bCs/>
                <w:color w:val="FFFFFF"/>
              </w:rPr>
              <w:t>Best Class F1</w:t>
            </w:r>
          </w:p>
        </w:tc>
        <w:tc>
          <w:tcPr>
            <w:tcW w:w="234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0EBE27ED" w14:textId="77777777" w:rsidR="00CC4B3B" w:rsidRPr="00D538CF" w:rsidRDefault="00000000">
            <w:pPr>
              <w:spacing w:before="40" w:after="40"/>
              <w:rPr>
                <w:rFonts w:ascii="Arial" w:hAnsi="Arial" w:cs="Arial"/>
              </w:rPr>
            </w:pPr>
            <w:r w:rsidRPr="00D538CF">
              <w:rPr>
                <w:rFonts w:ascii="Arial" w:hAnsi="Arial" w:cs="Arial"/>
                <w:b/>
                <w:bCs/>
                <w:color w:val="FFFFFF"/>
              </w:rPr>
              <w:t>Baseline Lift</w:t>
            </w:r>
          </w:p>
        </w:tc>
      </w:tr>
      <w:tr w:rsidR="00CC4B3B" w:rsidRPr="00D538CF" w14:paraId="1C35C188" w14:textId="77777777">
        <w:tc>
          <w:tcPr>
            <w:tcW w:w="2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674CA35" w14:textId="77777777" w:rsidR="00CC4B3B" w:rsidRPr="00D538CF" w:rsidRDefault="00000000">
            <w:pPr>
              <w:spacing w:before="40" w:after="40"/>
              <w:rPr>
                <w:rFonts w:ascii="Arial" w:hAnsi="Arial" w:cs="Arial"/>
              </w:rPr>
            </w:pPr>
            <w:r w:rsidRPr="00D538CF">
              <w:rPr>
                <w:rFonts w:ascii="Arial" w:hAnsi="Arial" w:cs="Arial"/>
                <w:b/>
                <w:bCs/>
                <w:color w:val="000000"/>
              </w:rPr>
              <w:t>56.19%</w:t>
            </w:r>
          </w:p>
        </w:tc>
        <w:tc>
          <w:tcPr>
            <w:tcW w:w="2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97E2EBE" w14:textId="77777777" w:rsidR="00CC4B3B" w:rsidRPr="00D538CF" w:rsidRDefault="00000000">
            <w:pPr>
              <w:spacing w:before="40" w:after="40"/>
              <w:rPr>
                <w:rFonts w:ascii="Arial" w:hAnsi="Arial" w:cs="Arial"/>
              </w:rPr>
            </w:pPr>
            <w:r w:rsidRPr="00D538CF">
              <w:rPr>
                <w:rFonts w:ascii="Arial" w:hAnsi="Arial" w:cs="Arial"/>
                <w:b/>
                <w:bCs/>
                <w:color w:val="000000"/>
              </w:rPr>
              <w:t>56.73%</w:t>
            </w:r>
          </w:p>
        </w:tc>
        <w:tc>
          <w:tcPr>
            <w:tcW w:w="2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8D4008C" w14:textId="77777777" w:rsidR="00CC4B3B" w:rsidRPr="00D538CF" w:rsidRDefault="00000000">
            <w:pPr>
              <w:spacing w:before="40" w:after="40"/>
              <w:rPr>
                <w:rFonts w:ascii="Arial" w:hAnsi="Arial" w:cs="Arial"/>
              </w:rPr>
            </w:pPr>
            <w:r w:rsidRPr="00D538CF">
              <w:rPr>
                <w:rFonts w:ascii="Arial" w:hAnsi="Arial" w:cs="Arial"/>
                <w:b/>
                <w:bCs/>
                <w:color w:val="000000"/>
              </w:rPr>
              <w:t>0.81</w:t>
            </w:r>
          </w:p>
        </w:tc>
        <w:tc>
          <w:tcPr>
            <w:tcW w:w="234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825C650" w14:textId="77777777" w:rsidR="00CC4B3B" w:rsidRPr="00D538CF" w:rsidRDefault="00000000">
            <w:pPr>
              <w:spacing w:before="40" w:after="40"/>
              <w:rPr>
                <w:rFonts w:ascii="Arial" w:hAnsi="Arial" w:cs="Arial"/>
              </w:rPr>
            </w:pPr>
            <w:r w:rsidRPr="00D538CF">
              <w:rPr>
                <w:rFonts w:ascii="Arial" w:hAnsi="Arial" w:cs="Arial"/>
                <w:b/>
                <w:bCs/>
                <w:color w:val="000000"/>
              </w:rPr>
              <w:t>+3 pts</w:t>
            </w:r>
          </w:p>
        </w:tc>
      </w:tr>
    </w:tbl>
    <w:p w14:paraId="554E4969" w14:textId="77777777" w:rsidR="00CC4B3B" w:rsidRPr="00D538CF" w:rsidRDefault="00000000">
      <w:pPr>
        <w:rPr>
          <w:rFonts w:ascii="Arial" w:hAnsi="Arial" w:cs="Arial"/>
        </w:rPr>
      </w:pPr>
      <w:r w:rsidRPr="00D538CF">
        <w:rPr>
          <w:rFonts w:ascii="Arial" w:hAnsi="Arial" w:cs="Arial"/>
        </w:rPr>
        <w:br w:type="page"/>
      </w:r>
    </w:p>
    <w:p w14:paraId="3763142A" w14:textId="77777777" w:rsidR="00CC4B3B" w:rsidRPr="00D538CF" w:rsidRDefault="00000000">
      <w:pPr>
        <w:pStyle w:val="Heading1"/>
        <w:rPr>
          <w:rFonts w:ascii="Arial" w:hAnsi="Arial" w:cs="Arial"/>
        </w:rPr>
      </w:pPr>
      <w:r w:rsidRPr="00D538CF">
        <w:rPr>
          <w:rFonts w:ascii="Arial" w:hAnsi="Arial" w:cs="Arial"/>
        </w:rPr>
        <w:lastRenderedPageBreak/>
        <w:t>1. Project Overview</w:t>
      </w:r>
    </w:p>
    <w:p w14:paraId="6F0972FC" w14:textId="77777777" w:rsidR="00CC4B3B" w:rsidRPr="00D538CF" w:rsidRDefault="00000000">
      <w:pPr>
        <w:spacing w:after="120" w:line="300" w:lineRule="auto"/>
        <w:jc w:val="both"/>
        <w:rPr>
          <w:rFonts w:ascii="Arial" w:hAnsi="Arial" w:cs="Arial"/>
        </w:rPr>
      </w:pPr>
      <w:r w:rsidRPr="00D538CF">
        <w:rPr>
          <w:rFonts w:ascii="Arial" w:hAnsi="Arial" w:cs="Arial"/>
        </w:rPr>
        <w:t xml:space="preserve">This project implements a complete end-to-end </w:t>
      </w:r>
      <w:proofErr w:type="spellStart"/>
      <w:r w:rsidRPr="00D538CF">
        <w:rPr>
          <w:rFonts w:ascii="Arial" w:hAnsi="Arial" w:cs="Arial"/>
        </w:rPr>
        <w:t>MLOps</w:t>
      </w:r>
      <w:proofErr w:type="spellEnd"/>
      <w:r w:rsidRPr="00D538CF">
        <w:rPr>
          <w:rFonts w:ascii="Arial" w:hAnsi="Arial" w:cs="Arial"/>
        </w:rPr>
        <w:t xml:space="preserve"> workflow for transformer-based Natural Language Processing using the UCSD Goodreads Reviews Dataset. The objective is to fine-tune </w:t>
      </w:r>
      <w:proofErr w:type="spellStart"/>
      <w:r w:rsidRPr="00D538CF">
        <w:rPr>
          <w:rFonts w:ascii="Arial" w:hAnsi="Arial" w:cs="Arial"/>
        </w:rPr>
        <w:t>DistilBERT</w:t>
      </w:r>
      <w:proofErr w:type="spellEnd"/>
      <w:r w:rsidRPr="00D538CF">
        <w:rPr>
          <w:rFonts w:ascii="Arial" w:hAnsi="Arial" w:cs="Arial"/>
        </w:rPr>
        <w:t xml:space="preserve"> for multi-class book genre classification across eight literary categories while applying production-grade engineering practices.</w:t>
      </w:r>
    </w:p>
    <w:p w14:paraId="588D24AF" w14:textId="77777777" w:rsidR="00CC4B3B" w:rsidRPr="00D538CF" w:rsidRDefault="00000000">
      <w:pPr>
        <w:spacing w:after="120" w:line="300" w:lineRule="auto"/>
        <w:jc w:val="both"/>
        <w:rPr>
          <w:rFonts w:ascii="Arial" w:hAnsi="Arial" w:cs="Arial"/>
        </w:rPr>
      </w:pPr>
      <w:r w:rsidRPr="00D538CF">
        <w:rPr>
          <w:rFonts w:ascii="Arial" w:hAnsi="Arial" w:cs="Arial"/>
        </w:rPr>
        <w:t>The work demonstrates the following operational capabilities:</w:t>
      </w:r>
    </w:p>
    <w:p w14:paraId="39C52039"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Modular Python code organisation for maintainability</w:t>
      </w:r>
    </w:p>
    <w:p w14:paraId="5A71EB98"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Cloud GPU training executed on Kaggle</w:t>
      </w:r>
    </w:p>
    <w:p w14:paraId="5F680B98"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Secure API credential handling through Kaggle Secrets</w:t>
      </w:r>
    </w:p>
    <w:p w14:paraId="3591BD35"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Live experiment tracking with Weights &amp; Biases (W&amp;B)</w:t>
      </w:r>
    </w:p>
    <w:p w14:paraId="33145ED0"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Artifact versioning and run reproducibility</w:t>
      </w:r>
    </w:p>
    <w:p w14:paraId="2F86331F"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Automated evaluation and metric logging</w:t>
      </w:r>
    </w:p>
    <w:p w14:paraId="4A63F2C5"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Public model deployment to the Hugging Face Hub</w:t>
      </w:r>
    </w:p>
    <w:p w14:paraId="7765467B" w14:textId="77777777" w:rsidR="00CC4B3B" w:rsidRPr="00D538CF" w:rsidRDefault="00000000">
      <w:pPr>
        <w:spacing w:after="120" w:line="300" w:lineRule="auto"/>
        <w:jc w:val="both"/>
        <w:rPr>
          <w:rFonts w:ascii="Arial" w:hAnsi="Arial" w:cs="Arial"/>
        </w:rPr>
      </w:pPr>
      <w:r w:rsidRPr="00D538CF">
        <w:rPr>
          <w:rFonts w:ascii="Arial" w:hAnsi="Arial" w:cs="Arial"/>
        </w:rPr>
        <w:t>The starter notebook was reorganised into four production-style scripts:</w:t>
      </w:r>
    </w:p>
    <w:p w14:paraId="034DD180"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data.py — data loading, sampling, train/test split, label encoding</w:t>
      </w:r>
    </w:p>
    <w:p w14:paraId="5B6AD5DE"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train.py — model loading, Trainer setup, training loop, W&amp;B logging, HF Hub push</w:t>
      </w:r>
    </w:p>
    <w:p w14:paraId="2C9B9299"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eval.py — final evaluation, metrics, classification report uploaded as W&amp;B Artifact</w:t>
      </w:r>
    </w:p>
    <w:p w14:paraId="6753C61B"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 xml:space="preserve">utils.py — shared helpers (label maps, Dataset class, </w:t>
      </w:r>
      <w:proofErr w:type="spellStart"/>
      <w:r w:rsidRPr="00D538CF">
        <w:rPr>
          <w:rFonts w:ascii="Arial" w:hAnsi="Arial" w:cs="Arial"/>
        </w:rPr>
        <w:t>compute_metrics</w:t>
      </w:r>
      <w:proofErr w:type="spellEnd"/>
      <w:r w:rsidRPr="00D538CF">
        <w:rPr>
          <w:rFonts w:ascii="Arial" w:hAnsi="Arial" w:cs="Arial"/>
        </w:rPr>
        <w:t>)</w:t>
      </w:r>
    </w:p>
    <w:p w14:paraId="13E3E170" w14:textId="77777777" w:rsidR="00CC4B3B" w:rsidRPr="00D538CF" w:rsidRDefault="00000000">
      <w:pPr>
        <w:spacing w:after="120" w:line="300" w:lineRule="auto"/>
        <w:jc w:val="both"/>
        <w:rPr>
          <w:rFonts w:ascii="Arial" w:hAnsi="Arial" w:cs="Arial"/>
        </w:rPr>
      </w:pPr>
      <w:r w:rsidRPr="00D538CF">
        <w:rPr>
          <w:rFonts w:ascii="Arial" w:hAnsi="Arial" w:cs="Arial"/>
        </w:rPr>
        <w:t>This architecture improves readability, maintainability, and reproducibility of the pipeline. All experiments, metrics, hyperparameters, checkpoints, and artifacts are logged through W&amp;B, allowing any run to be inspected and reproduced from its dashboard entry.</w:t>
      </w:r>
    </w:p>
    <w:p w14:paraId="284C412F" w14:textId="77777777" w:rsidR="00CC4B3B" w:rsidRPr="00D538CF" w:rsidRDefault="00000000">
      <w:pPr>
        <w:pStyle w:val="Heading1"/>
        <w:rPr>
          <w:rFonts w:ascii="Arial" w:hAnsi="Arial" w:cs="Arial"/>
        </w:rPr>
      </w:pPr>
      <w:r w:rsidRPr="00D538CF">
        <w:rPr>
          <w:rFonts w:ascii="Arial" w:hAnsi="Arial" w:cs="Arial"/>
        </w:rPr>
        <w:t>2. Model Selection Rationale</w:t>
      </w:r>
    </w:p>
    <w:p w14:paraId="106D6418" w14:textId="77777777" w:rsidR="00CC4B3B" w:rsidRPr="00D538CF" w:rsidRDefault="00000000">
      <w:pPr>
        <w:spacing w:after="120" w:line="300" w:lineRule="auto"/>
        <w:jc w:val="both"/>
        <w:rPr>
          <w:rFonts w:ascii="Arial" w:hAnsi="Arial" w:cs="Arial"/>
        </w:rPr>
      </w:pPr>
      <w:r w:rsidRPr="00D538CF">
        <w:rPr>
          <w:rFonts w:ascii="Arial" w:hAnsi="Arial" w:cs="Arial"/>
        </w:rPr>
        <w:t xml:space="preserve">The chosen transformer is </w:t>
      </w:r>
      <w:proofErr w:type="spellStart"/>
      <w:r w:rsidRPr="00D538CF">
        <w:rPr>
          <w:rFonts w:ascii="Arial" w:hAnsi="Arial" w:cs="Arial"/>
        </w:rPr>
        <w:t>distilbert</w:t>
      </w:r>
      <w:proofErr w:type="spellEnd"/>
      <w:r w:rsidRPr="00D538CF">
        <w:rPr>
          <w:rFonts w:ascii="Arial" w:hAnsi="Arial" w:cs="Arial"/>
        </w:rPr>
        <w:t>-base-cased, a distilled variant of BERT developed by Hugging Face. It retains approximately 97% of BERT's language-understanding capability while being roughly 40% smaller and 60% faster at inference. The cased version was selected deliberately because Goodreads reviews contain proper nouns, book titles, and author names where capitalisation carries semantic signal that the uncased model would discard.</w:t>
      </w:r>
    </w:p>
    <w:p w14:paraId="4FA5B327" w14:textId="77777777" w:rsidR="00CC4B3B" w:rsidRPr="00D538CF" w:rsidRDefault="00000000">
      <w:pPr>
        <w:spacing w:after="120" w:line="300" w:lineRule="auto"/>
        <w:jc w:val="both"/>
        <w:rPr>
          <w:rFonts w:ascii="Arial" w:hAnsi="Arial" w:cs="Arial"/>
        </w:rPr>
      </w:pPr>
      <w:proofErr w:type="spellStart"/>
      <w:r w:rsidRPr="00D538CF">
        <w:rPr>
          <w:rFonts w:ascii="Arial" w:hAnsi="Arial" w:cs="Arial"/>
        </w:rPr>
        <w:t>DistilBERT</w:t>
      </w:r>
      <w:proofErr w:type="spellEnd"/>
      <w:r w:rsidRPr="00D538CF">
        <w:rPr>
          <w:rFonts w:ascii="Arial" w:hAnsi="Arial" w:cs="Arial"/>
        </w:rPr>
        <w:t xml:space="preserve"> also fits comfortably on the free Kaggle Tesla T4, supports a 512-token sequence length, and integrates natively with the Hugging Face Trainer, </w:t>
      </w:r>
      <w:proofErr w:type="spellStart"/>
      <w:r w:rsidRPr="00D538CF">
        <w:rPr>
          <w:rFonts w:ascii="Arial" w:hAnsi="Arial" w:cs="Arial"/>
        </w:rPr>
        <w:t>AutoTokenizer</w:t>
      </w:r>
      <w:proofErr w:type="spellEnd"/>
      <w:r w:rsidRPr="00D538CF">
        <w:rPr>
          <w:rFonts w:ascii="Arial" w:hAnsi="Arial" w:cs="Arial"/>
        </w:rPr>
        <w:t>, and Hub — making post-training deployment a single function call.</w:t>
      </w:r>
    </w:p>
    <w:p w14:paraId="15B42271" w14:textId="77777777" w:rsidR="00CE26AD" w:rsidRPr="00D538CF" w:rsidRDefault="00CE26AD">
      <w:pPr>
        <w:spacing w:after="120" w:line="300" w:lineRule="auto"/>
        <w:jc w:val="both"/>
        <w:rPr>
          <w:rFonts w:ascii="Arial" w:hAnsi="Arial" w:cs="Arial"/>
        </w:rPr>
      </w:pPr>
    </w:p>
    <w:p w14:paraId="3FA4E249" w14:textId="77777777" w:rsidR="00CE26AD" w:rsidRPr="00D538CF" w:rsidRDefault="00CE26AD">
      <w:pPr>
        <w:spacing w:after="120" w:line="300" w:lineRule="auto"/>
        <w:jc w:val="both"/>
        <w:rPr>
          <w:rFonts w:ascii="Arial" w:hAnsi="Arial" w:cs="Arial"/>
        </w:rPr>
      </w:pPr>
    </w:p>
    <w:p w14:paraId="4BAE733B" w14:textId="77777777" w:rsidR="00CE26AD" w:rsidRPr="00D538CF" w:rsidRDefault="00CE26AD">
      <w:pPr>
        <w:spacing w:after="120" w:line="300" w:lineRule="auto"/>
        <w:jc w:val="both"/>
        <w:rPr>
          <w:rFonts w:ascii="Arial" w:hAnsi="Arial" w:cs="Arial"/>
        </w:rPr>
      </w:pPr>
    </w:p>
    <w:p w14:paraId="30908AE9" w14:textId="77777777" w:rsidR="00CE26AD" w:rsidRPr="00D538CF" w:rsidRDefault="00CE26AD">
      <w:pPr>
        <w:spacing w:after="120" w:line="300" w:lineRule="auto"/>
        <w:jc w:val="both"/>
        <w:rPr>
          <w:rFonts w:ascii="Arial" w:hAnsi="Arial" w:cs="Arial"/>
        </w:rPr>
      </w:pPr>
    </w:p>
    <w:p w14:paraId="22D6AF1E" w14:textId="77777777" w:rsidR="00CC4B3B" w:rsidRPr="00D538CF" w:rsidRDefault="00000000">
      <w:pPr>
        <w:pStyle w:val="Heading2"/>
        <w:rPr>
          <w:rFonts w:ascii="Arial" w:hAnsi="Arial" w:cs="Arial"/>
        </w:rPr>
      </w:pPr>
      <w:r w:rsidRPr="00D538CF">
        <w:rPr>
          <w:rFonts w:ascii="Arial" w:hAnsi="Arial" w:cs="Arial"/>
        </w:rPr>
        <w:t>Trade-off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4B3B" w:rsidRPr="00D538CF" w14:paraId="26350DE0"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2108E479" w14:textId="77777777" w:rsidR="00CC4B3B" w:rsidRPr="00D538CF" w:rsidRDefault="00000000">
            <w:pPr>
              <w:spacing w:before="40" w:after="40"/>
              <w:rPr>
                <w:rFonts w:ascii="Arial" w:hAnsi="Arial" w:cs="Arial"/>
              </w:rPr>
            </w:pPr>
            <w:r w:rsidRPr="00D538CF">
              <w:rPr>
                <w:rFonts w:ascii="Arial" w:hAnsi="Arial" w:cs="Arial"/>
                <w:b/>
                <w:bCs/>
                <w:color w:val="FFFFFF"/>
              </w:rPr>
              <w:t>Feature</w:t>
            </w:r>
          </w:p>
        </w:tc>
        <w:tc>
          <w:tcPr>
            <w:tcW w:w="636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6D31AFE0" w14:textId="77777777" w:rsidR="00CC4B3B" w:rsidRPr="00D538CF" w:rsidRDefault="00000000">
            <w:pPr>
              <w:spacing w:before="40" w:after="40"/>
              <w:rPr>
                <w:rFonts w:ascii="Arial" w:hAnsi="Arial" w:cs="Arial"/>
              </w:rPr>
            </w:pPr>
            <w:r w:rsidRPr="00D538CF">
              <w:rPr>
                <w:rFonts w:ascii="Arial" w:hAnsi="Arial" w:cs="Arial"/>
                <w:b/>
                <w:bCs/>
                <w:color w:val="FFFFFF"/>
              </w:rPr>
              <w:t>Benefit</w:t>
            </w:r>
          </w:p>
        </w:tc>
      </w:tr>
      <w:tr w:rsidR="00CC4B3B" w:rsidRPr="00D538CF" w14:paraId="4873A50D"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C621A9F" w14:textId="77777777" w:rsidR="00CC4B3B" w:rsidRPr="00D538CF" w:rsidRDefault="00000000">
            <w:pPr>
              <w:spacing w:before="40" w:after="40"/>
              <w:rPr>
                <w:rFonts w:ascii="Arial" w:hAnsi="Arial" w:cs="Arial"/>
              </w:rPr>
            </w:pPr>
            <w:r w:rsidRPr="00D538CF">
              <w:rPr>
                <w:rFonts w:ascii="Arial" w:hAnsi="Arial" w:cs="Arial"/>
                <w:color w:val="000000"/>
              </w:rPr>
              <w:t>Accuracy</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AA43435" w14:textId="77777777" w:rsidR="00CC4B3B" w:rsidRPr="00D538CF" w:rsidRDefault="00000000">
            <w:pPr>
              <w:spacing w:before="40" w:after="40"/>
              <w:rPr>
                <w:rFonts w:ascii="Arial" w:hAnsi="Arial" w:cs="Arial"/>
              </w:rPr>
            </w:pPr>
            <w:r w:rsidRPr="00D538CF">
              <w:rPr>
                <w:rFonts w:ascii="Arial" w:hAnsi="Arial" w:cs="Arial"/>
                <w:color w:val="000000"/>
              </w:rPr>
              <w:t>Strong NLP understanding (~97% of BERT-base)</w:t>
            </w:r>
          </w:p>
        </w:tc>
      </w:tr>
      <w:tr w:rsidR="00CC4B3B" w:rsidRPr="00D538CF" w14:paraId="58106BE6"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78FCEB9" w14:textId="77777777" w:rsidR="00CC4B3B" w:rsidRPr="00D538CF" w:rsidRDefault="00000000">
            <w:pPr>
              <w:spacing w:before="40" w:after="40"/>
              <w:rPr>
                <w:rFonts w:ascii="Arial" w:hAnsi="Arial" w:cs="Arial"/>
              </w:rPr>
            </w:pPr>
            <w:r w:rsidRPr="00D538CF">
              <w:rPr>
                <w:rFonts w:ascii="Arial" w:hAnsi="Arial" w:cs="Arial"/>
                <w:color w:val="000000"/>
              </w:rPr>
              <w:t>Speed</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2FA515F" w14:textId="77777777" w:rsidR="00CC4B3B" w:rsidRPr="00D538CF" w:rsidRDefault="00000000">
            <w:pPr>
              <w:spacing w:before="40" w:after="40"/>
              <w:rPr>
                <w:rFonts w:ascii="Arial" w:hAnsi="Arial" w:cs="Arial"/>
              </w:rPr>
            </w:pPr>
            <w:r w:rsidRPr="00D538CF">
              <w:rPr>
                <w:rFonts w:ascii="Arial" w:hAnsi="Arial" w:cs="Arial"/>
                <w:color w:val="000000"/>
              </w:rPr>
              <w:t>Roughly 60% faster training and inference</w:t>
            </w:r>
          </w:p>
        </w:tc>
      </w:tr>
      <w:tr w:rsidR="00CC4B3B" w:rsidRPr="00D538CF" w14:paraId="6B708530"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9082DDA" w14:textId="77777777" w:rsidR="00CC4B3B" w:rsidRPr="00D538CF" w:rsidRDefault="00000000">
            <w:pPr>
              <w:spacing w:before="40" w:after="40"/>
              <w:rPr>
                <w:rFonts w:ascii="Arial" w:hAnsi="Arial" w:cs="Arial"/>
              </w:rPr>
            </w:pPr>
            <w:r w:rsidRPr="00D538CF">
              <w:rPr>
                <w:rFonts w:ascii="Arial" w:hAnsi="Arial" w:cs="Arial"/>
                <w:color w:val="000000"/>
              </w:rPr>
              <w:t>Memory</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9D3BFC4" w14:textId="77777777" w:rsidR="00CC4B3B" w:rsidRPr="00D538CF" w:rsidRDefault="00000000">
            <w:pPr>
              <w:spacing w:before="40" w:after="40"/>
              <w:rPr>
                <w:rFonts w:ascii="Arial" w:hAnsi="Arial" w:cs="Arial"/>
              </w:rPr>
            </w:pPr>
            <w:r w:rsidRPr="00D538CF">
              <w:rPr>
                <w:rFonts w:ascii="Arial" w:hAnsi="Arial" w:cs="Arial"/>
                <w:color w:val="000000"/>
              </w:rPr>
              <w:t>Fits on free-tier Kaggle T4 GPU</w:t>
            </w:r>
          </w:p>
        </w:tc>
      </w:tr>
      <w:tr w:rsidR="00CC4B3B" w:rsidRPr="00D538CF" w14:paraId="1C7131D8"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6B26B1C" w14:textId="77777777" w:rsidR="00CC4B3B" w:rsidRPr="00D538CF" w:rsidRDefault="00000000">
            <w:pPr>
              <w:spacing w:before="40" w:after="40"/>
              <w:rPr>
                <w:rFonts w:ascii="Arial" w:hAnsi="Arial" w:cs="Arial"/>
              </w:rPr>
            </w:pPr>
            <w:r w:rsidRPr="00D538CF">
              <w:rPr>
                <w:rFonts w:ascii="Arial" w:hAnsi="Arial" w:cs="Arial"/>
                <w:color w:val="000000"/>
              </w:rPr>
              <w:t>Deployment</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5C407F0" w14:textId="77777777" w:rsidR="00CC4B3B" w:rsidRPr="00D538CF" w:rsidRDefault="00000000">
            <w:pPr>
              <w:spacing w:before="40" w:after="40"/>
              <w:rPr>
                <w:rFonts w:ascii="Arial" w:hAnsi="Arial" w:cs="Arial"/>
              </w:rPr>
            </w:pPr>
            <w:r w:rsidRPr="00D538CF">
              <w:rPr>
                <w:rFonts w:ascii="Arial" w:hAnsi="Arial" w:cs="Arial"/>
                <w:color w:val="000000"/>
              </w:rPr>
              <w:t>Lightweight and easy to host</w:t>
            </w:r>
          </w:p>
        </w:tc>
      </w:tr>
      <w:tr w:rsidR="00CC4B3B" w:rsidRPr="00D538CF" w14:paraId="613A1D94"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D91F307" w14:textId="77777777" w:rsidR="00CC4B3B" w:rsidRPr="00D538CF" w:rsidRDefault="00000000">
            <w:pPr>
              <w:spacing w:before="40" w:after="40"/>
              <w:rPr>
                <w:rFonts w:ascii="Arial" w:hAnsi="Arial" w:cs="Arial"/>
              </w:rPr>
            </w:pPr>
            <w:r w:rsidRPr="00D538CF">
              <w:rPr>
                <w:rFonts w:ascii="Arial" w:hAnsi="Arial" w:cs="Arial"/>
                <w:color w:val="000000"/>
              </w:rPr>
              <w:t>Integration</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32518EE" w14:textId="77777777" w:rsidR="00CC4B3B" w:rsidRPr="00D538CF" w:rsidRDefault="00000000">
            <w:pPr>
              <w:spacing w:before="40" w:after="40"/>
              <w:rPr>
                <w:rFonts w:ascii="Arial" w:hAnsi="Arial" w:cs="Arial"/>
              </w:rPr>
            </w:pPr>
            <w:r w:rsidRPr="00D538CF">
              <w:rPr>
                <w:rFonts w:ascii="Arial" w:hAnsi="Arial" w:cs="Arial"/>
                <w:color w:val="000000"/>
              </w:rPr>
              <w:t>Native Hugging Face ecosystem support</w:t>
            </w:r>
          </w:p>
        </w:tc>
      </w:tr>
    </w:tbl>
    <w:p w14:paraId="0D8D9CAC" w14:textId="77777777" w:rsidR="00CC4B3B" w:rsidRPr="00D538CF" w:rsidRDefault="00000000">
      <w:pPr>
        <w:pStyle w:val="Heading1"/>
        <w:rPr>
          <w:rFonts w:ascii="Arial" w:hAnsi="Arial" w:cs="Arial"/>
        </w:rPr>
      </w:pPr>
      <w:r w:rsidRPr="00D538CF">
        <w:rPr>
          <w:rFonts w:ascii="Arial" w:hAnsi="Arial" w:cs="Arial"/>
        </w:rPr>
        <w:t>3. Kaggle Training Environment</w:t>
      </w:r>
    </w:p>
    <w:p w14:paraId="0CC0272A" w14:textId="77777777" w:rsidR="00CC4B3B" w:rsidRPr="00D538CF" w:rsidRDefault="00000000">
      <w:pPr>
        <w:spacing w:after="120" w:line="300" w:lineRule="auto"/>
        <w:jc w:val="both"/>
        <w:rPr>
          <w:rFonts w:ascii="Arial" w:hAnsi="Arial" w:cs="Arial"/>
        </w:rPr>
      </w:pPr>
      <w:r w:rsidRPr="00D538CF">
        <w:rPr>
          <w:rFonts w:ascii="Arial" w:hAnsi="Arial" w:cs="Arial"/>
        </w:rPr>
        <w:t>The full workflow ran inside a Kaggle Notebook with GPU acceleration enabled under Settings → Accelerator → GPU → Tesla T4. Internet access was turned on to allow dataset streaming, dependency installation, W&amp;B synchronisation, and Hugging Face model publishing.</w:t>
      </w:r>
    </w:p>
    <w:p w14:paraId="42AB1DF8" w14:textId="77777777" w:rsidR="00CC4B3B" w:rsidRPr="00D538CF" w:rsidRDefault="00000000">
      <w:pPr>
        <w:spacing w:after="120" w:line="300" w:lineRule="auto"/>
        <w:jc w:val="both"/>
        <w:rPr>
          <w:rFonts w:ascii="Arial" w:hAnsi="Arial" w:cs="Arial"/>
        </w:rPr>
      </w:pPr>
      <w:r w:rsidRPr="00D538CF">
        <w:rPr>
          <w:rFonts w:ascii="Arial" w:hAnsi="Arial" w:cs="Arial"/>
        </w:rPr>
        <w:t xml:space="preserve">Sensitive credentials (WANDB_API_KEY and HF_TOKEN) were stored as Kaggle Secrets and accessed at runtime through </w:t>
      </w:r>
      <w:proofErr w:type="spellStart"/>
      <w:r w:rsidRPr="00D538CF">
        <w:rPr>
          <w:rFonts w:ascii="Arial" w:hAnsi="Arial" w:cs="Arial"/>
        </w:rPr>
        <w:t>kaggle_</w:t>
      </w:r>
      <w:proofErr w:type="gramStart"/>
      <w:r w:rsidRPr="00D538CF">
        <w:rPr>
          <w:rFonts w:ascii="Arial" w:hAnsi="Arial" w:cs="Arial"/>
        </w:rPr>
        <w:t>secrets.UserSecretsClient</w:t>
      </w:r>
      <w:proofErr w:type="spellEnd"/>
      <w:proofErr w:type="gramEnd"/>
      <w:r w:rsidRPr="00D538CF">
        <w:rPr>
          <w:rFonts w:ascii="Arial" w:hAnsi="Arial" w:cs="Arial"/>
        </w:rPr>
        <w:t>, so they never appear in the notebook source.</w:t>
      </w:r>
    </w:p>
    <w:p w14:paraId="39A99746" w14:textId="77777777" w:rsidR="00CC4B3B" w:rsidRPr="00D538CF" w:rsidRDefault="00000000">
      <w:pPr>
        <w:pStyle w:val="Heading2"/>
        <w:rPr>
          <w:rFonts w:ascii="Arial" w:hAnsi="Arial" w:cs="Arial"/>
        </w:rPr>
      </w:pPr>
      <w:r w:rsidRPr="00D538CF">
        <w:rPr>
          <w:rFonts w:ascii="Arial" w:hAnsi="Arial" w:cs="Arial"/>
        </w:rPr>
        <w:t>Environment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4B3B" w:rsidRPr="00D538CF" w14:paraId="10B7F041"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3A1D2CA6" w14:textId="77777777" w:rsidR="00CC4B3B" w:rsidRPr="00D538CF" w:rsidRDefault="00000000">
            <w:pPr>
              <w:spacing w:before="40" w:after="40"/>
              <w:rPr>
                <w:rFonts w:ascii="Arial" w:hAnsi="Arial" w:cs="Arial"/>
              </w:rPr>
            </w:pPr>
            <w:r w:rsidRPr="00D538CF">
              <w:rPr>
                <w:rFonts w:ascii="Arial" w:hAnsi="Arial" w:cs="Arial"/>
                <w:b/>
                <w:bCs/>
                <w:color w:val="FFFFFF"/>
              </w:rPr>
              <w:t>Component</w:t>
            </w:r>
          </w:p>
        </w:tc>
        <w:tc>
          <w:tcPr>
            <w:tcW w:w="636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0C46BC71" w14:textId="77777777" w:rsidR="00CC4B3B" w:rsidRPr="00D538CF" w:rsidRDefault="00000000">
            <w:pPr>
              <w:spacing w:before="40" w:after="40"/>
              <w:rPr>
                <w:rFonts w:ascii="Arial" w:hAnsi="Arial" w:cs="Arial"/>
              </w:rPr>
            </w:pPr>
            <w:r w:rsidRPr="00D538CF">
              <w:rPr>
                <w:rFonts w:ascii="Arial" w:hAnsi="Arial" w:cs="Arial"/>
                <w:b/>
                <w:bCs/>
                <w:color w:val="FFFFFF"/>
              </w:rPr>
              <w:t>Value</w:t>
            </w:r>
          </w:p>
        </w:tc>
      </w:tr>
      <w:tr w:rsidR="00CC4B3B" w:rsidRPr="00D538CF" w14:paraId="153E90E7"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B889FBD" w14:textId="77777777" w:rsidR="00CC4B3B" w:rsidRPr="00D538CF" w:rsidRDefault="00000000">
            <w:pPr>
              <w:spacing w:before="40" w:after="40"/>
              <w:rPr>
                <w:rFonts w:ascii="Arial" w:hAnsi="Arial" w:cs="Arial"/>
              </w:rPr>
            </w:pPr>
            <w:r w:rsidRPr="00D538CF">
              <w:rPr>
                <w:rFonts w:ascii="Arial" w:hAnsi="Arial" w:cs="Arial"/>
                <w:color w:val="000000"/>
              </w:rPr>
              <w:t>Platform</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365035B" w14:textId="77777777" w:rsidR="00CC4B3B" w:rsidRPr="00D538CF" w:rsidRDefault="00000000">
            <w:pPr>
              <w:spacing w:before="40" w:after="40"/>
              <w:rPr>
                <w:rFonts w:ascii="Arial" w:hAnsi="Arial" w:cs="Arial"/>
              </w:rPr>
            </w:pPr>
            <w:r w:rsidRPr="00D538CF">
              <w:rPr>
                <w:rFonts w:ascii="Arial" w:hAnsi="Arial" w:cs="Arial"/>
                <w:color w:val="000000"/>
              </w:rPr>
              <w:t>Kaggle Notebook</w:t>
            </w:r>
          </w:p>
        </w:tc>
      </w:tr>
      <w:tr w:rsidR="00CC4B3B" w:rsidRPr="00D538CF" w14:paraId="4E9746FB"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C49B567" w14:textId="77777777" w:rsidR="00CC4B3B" w:rsidRPr="00D538CF" w:rsidRDefault="00000000">
            <w:pPr>
              <w:spacing w:before="40" w:after="40"/>
              <w:rPr>
                <w:rFonts w:ascii="Arial" w:hAnsi="Arial" w:cs="Arial"/>
              </w:rPr>
            </w:pPr>
            <w:r w:rsidRPr="00D538CF">
              <w:rPr>
                <w:rFonts w:ascii="Arial" w:hAnsi="Arial" w:cs="Arial"/>
                <w:color w:val="000000"/>
              </w:rPr>
              <w:t>GPU</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2C0EED5" w14:textId="77777777" w:rsidR="00CC4B3B" w:rsidRPr="00D538CF" w:rsidRDefault="00000000">
            <w:pPr>
              <w:spacing w:before="40" w:after="40"/>
              <w:rPr>
                <w:rFonts w:ascii="Arial" w:hAnsi="Arial" w:cs="Arial"/>
              </w:rPr>
            </w:pPr>
            <w:r w:rsidRPr="00D538CF">
              <w:rPr>
                <w:rFonts w:ascii="Arial" w:hAnsi="Arial" w:cs="Arial"/>
                <w:color w:val="000000"/>
              </w:rPr>
              <w:t>NVIDIA Tesla T4 (free tier)</w:t>
            </w:r>
          </w:p>
        </w:tc>
      </w:tr>
      <w:tr w:rsidR="00CC4B3B" w:rsidRPr="00D538CF" w14:paraId="7A5A5386"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C8AF0B7" w14:textId="77777777" w:rsidR="00CC4B3B" w:rsidRPr="00D538CF" w:rsidRDefault="00000000">
            <w:pPr>
              <w:spacing w:before="40" w:after="40"/>
              <w:rPr>
                <w:rFonts w:ascii="Arial" w:hAnsi="Arial" w:cs="Arial"/>
              </w:rPr>
            </w:pPr>
            <w:r w:rsidRPr="00D538CF">
              <w:rPr>
                <w:rFonts w:ascii="Arial" w:hAnsi="Arial" w:cs="Arial"/>
                <w:color w:val="000000"/>
              </w:rPr>
              <w:t>Framework</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94154AE" w14:textId="77777777" w:rsidR="00CC4B3B" w:rsidRPr="00D538CF" w:rsidRDefault="00000000">
            <w:pPr>
              <w:spacing w:before="40" w:after="40"/>
              <w:rPr>
                <w:rFonts w:ascii="Arial" w:hAnsi="Arial" w:cs="Arial"/>
              </w:rPr>
            </w:pPr>
            <w:proofErr w:type="spellStart"/>
            <w:r w:rsidRPr="00D538CF">
              <w:rPr>
                <w:rFonts w:ascii="Arial" w:hAnsi="Arial" w:cs="Arial"/>
                <w:color w:val="000000"/>
              </w:rPr>
              <w:t>PyTorch</w:t>
            </w:r>
            <w:proofErr w:type="spellEnd"/>
            <w:r w:rsidRPr="00D538CF">
              <w:rPr>
                <w:rFonts w:ascii="Arial" w:hAnsi="Arial" w:cs="Arial"/>
                <w:color w:val="000000"/>
              </w:rPr>
              <w:t xml:space="preserve"> + Hugging Face Transformers</w:t>
            </w:r>
          </w:p>
        </w:tc>
      </w:tr>
      <w:tr w:rsidR="00CC4B3B" w:rsidRPr="00D538CF" w14:paraId="1887290B"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6434459" w14:textId="77777777" w:rsidR="00CC4B3B" w:rsidRPr="00D538CF" w:rsidRDefault="00000000">
            <w:pPr>
              <w:spacing w:before="40" w:after="40"/>
              <w:rPr>
                <w:rFonts w:ascii="Arial" w:hAnsi="Arial" w:cs="Arial"/>
              </w:rPr>
            </w:pPr>
            <w:r w:rsidRPr="00D538CF">
              <w:rPr>
                <w:rFonts w:ascii="Arial" w:hAnsi="Arial" w:cs="Arial"/>
                <w:color w:val="000000"/>
              </w:rPr>
              <w:t>Python Version</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DA1F02A" w14:textId="77777777" w:rsidR="00CC4B3B" w:rsidRPr="00D538CF" w:rsidRDefault="00000000">
            <w:pPr>
              <w:spacing w:before="40" w:after="40"/>
              <w:rPr>
                <w:rFonts w:ascii="Arial" w:hAnsi="Arial" w:cs="Arial"/>
              </w:rPr>
            </w:pPr>
            <w:r w:rsidRPr="00D538CF">
              <w:rPr>
                <w:rFonts w:ascii="Arial" w:hAnsi="Arial" w:cs="Arial"/>
                <w:color w:val="000000"/>
              </w:rPr>
              <w:t>3.10+</w:t>
            </w:r>
          </w:p>
        </w:tc>
      </w:tr>
      <w:tr w:rsidR="00CC4B3B" w:rsidRPr="00D538CF" w14:paraId="47A035DD"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43E3DCD" w14:textId="77777777" w:rsidR="00CC4B3B" w:rsidRPr="00D538CF" w:rsidRDefault="00000000">
            <w:pPr>
              <w:spacing w:before="40" w:after="40"/>
              <w:rPr>
                <w:rFonts w:ascii="Arial" w:hAnsi="Arial" w:cs="Arial"/>
              </w:rPr>
            </w:pPr>
            <w:r w:rsidRPr="00D538CF">
              <w:rPr>
                <w:rFonts w:ascii="Arial" w:hAnsi="Arial" w:cs="Arial"/>
                <w:color w:val="000000"/>
              </w:rPr>
              <w:t>Tracking Tool</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2D59ACB" w14:textId="77777777" w:rsidR="00CC4B3B" w:rsidRPr="00D538CF" w:rsidRDefault="00000000">
            <w:pPr>
              <w:spacing w:before="40" w:after="40"/>
              <w:rPr>
                <w:rFonts w:ascii="Arial" w:hAnsi="Arial" w:cs="Arial"/>
              </w:rPr>
            </w:pPr>
            <w:r w:rsidRPr="00D538CF">
              <w:rPr>
                <w:rFonts w:ascii="Arial" w:hAnsi="Arial" w:cs="Arial"/>
                <w:color w:val="000000"/>
              </w:rPr>
              <w:t>Weights &amp; Biases (W&amp;B)</w:t>
            </w:r>
          </w:p>
        </w:tc>
      </w:tr>
      <w:tr w:rsidR="00CC4B3B" w:rsidRPr="00D538CF" w14:paraId="74824CDD"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83F2A23" w14:textId="77777777" w:rsidR="00CC4B3B" w:rsidRPr="00D538CF" w:rsidRDefault="00000000">
            <w:pPr>
              <w:spacing w:before="40" w:after="40"/>
              <w:rPr>
                <w:rFonts w:ascii="Arial" w:hAnsi="Arial" w:cs="Arial"/>
              </w:rPr>
            </w:pPr>
            <w:r w:rsidRPr="00D538CF">
              <w:rPr>
                <w:rFonts w:ascii="Arial" w:hAnsi="Arial" w:cs="Arial"/>
                <w:color w:val="000000"/>
              </w:rPr>
              <w:t>Model Hosting</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A406C29" w14:textId="77777777" w:rsidR="00CC4B3B" w:rsidRPr="00D538CF" w:rsidRDefault="00000000">
            <w:pPr>
              <w:spacing w:before="40" w:after="40"/>
              <w:rPr>
                <w:rFonts w:ascii="Arial" w:hAnsi="Arial" w:cs="Arial"/>
              </w:rPr>
            </w:pPr>
            <w:r w:rsidRPr="00D538CF">
              <w:rPr>
                <w:rFonts w:ascii="Arial" w:hAnsi="Arial" w:cs="Arial"/>
                <w:color w:val="000000"/>
              </w:rPr>
              <w:t>Hugging Face Hub</w:t>
            </w:r>
          </w:p>
        </w:tc>
      </w:tr>
    </w:tbl>
    <w:p w14:paraId="45CBB0AC" w14:textId="77777777" w:rsidR="00CC4B3B" w:rsidRPr="00D538CF" w:rsidRDefault="00000000">
      <w:pPr>
        <w:pStyle w:val="Heading2"/>
        <w:rPr>
          <w:rFonts w:ascii="Arial" w:hAnsi="Arial" w:cs="Arial"/>
        </w:rPr>
      </w:pPr>
      <w:r w:rsidRPr="00D538CF">
        <w:rPr>
          <w:rFonts w:ascii="Arial" w:hAnsi="Arial" w:cs="Arial"/>
        </w:rPr>
        <w:t>Hyperparameter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4B3B" w:rsidRPr="00D538CF" w14:paraId="3DD37D7B"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32459006" w14:textId="77777777" w:rsidR="00CC4B3B" w:rsidRPr="00D538CF" w:rsidRDefault="00000000">
            <w:pPr>
              <w:spacing w:before="40" w:after="40"/>
              <w:rPr>
                <w:rFonts w:ascii="Arial" w:hAnsi="Arial" w:cs="Arial"/>
              </w:rPr>
            </w:pPr>
            <w:r w:rsidRPr="00D538CF">
              <w:rPr>
                <w:rFonts w:ascii="Arial" w:hAnsi="Arial" w:cs="Arial"/>
                <w:b/>
                <w:bCs/>
                <w:color w:val="FFFFFF"/>
              </w:rPr>
              <w:t>Hyperparameter</w:t>
            </w:r>
          </w:p>
        </w:tc>
        <w:tc>
          <w:tcPr>
            <w:tcW w:w="636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31B31258" w14:textId="77777777" w:rsidR="00CC4B3B" w:rsidRPr="00D538CF" w:rsidRDefault="00000000">
            <w:pPr>
              <w:spacing w:before="40" w:after="40"/>
              <w:rPr>
                <w:rFonts w:ascii="Arial" w:hAnsi="Arial" w:cs="Arial"/>
              </w:rPr>
            </w:pPr>
            <w:r w:rsidRPr="00D538CF">
              <w:rPr>
                <w:rFonts w:ascii="Arial" w:hAnsi="Arial" w:cs="Arial"/>
                <w:b/>
                <w:bCs/>
                <w:color w:val="FFFFFF"/>
              </w:rPr>
              <w:t>Value</w:t>
            </w:r>
          </w:p>
        </w:tc>
      </w:tr>
      <w:tr w:rsidR="00CC4B3B" w:rsidRPr="00D538CF" w14:paraId="07907A4C"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581A468" w14:textId="77777777" w:rsidR="00CC4B3B" w:rsidRPr="00D538CF" w:rsidRDefault="00000000">
            <w:pPr>
              <w:spacing w:before="40" w:after="40"/>
              <w:rPr>
                <w:rFonts w:ascii="Arial" w:hAnsi="Arial" w:cs="Arial"/>
              </w:rPr>
            </w:pPr>
            <w:r w:rsidRPr="00D538CF">
              <w:rPr>
                <w:rFonts w:ascii="Arial" w:hAnsi="Arial" w:cs="Arial"/>
                <w:color w:val="000000"/>
              </w:rPr>
              <w:t>Epochs</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98D29FD" w14:textId="77777777" w:rsidR="00CC4B3B" w:rsidRPr="00D538CF" w:rsidRDefault="00000000">
            <w:pPr>
              <w:spacing w:before="40" w:after="40"/>
              <w:rPr>
                <w:rFonts w:ascii="Arial" w:hAnsi="Arial" w:cs="Arial"/>
              </w:rPr>
            </w:pPr>
            <w:r w:rsidRPr="00D538CF">
              <w:rPr>
                <w:rFonts w:ascii="Arial" w:hAnsi="Arial" w:cs="Arial"/>
                <w:color w:val="000000"/>
              </w:rPr>
              <w:t>3</w:t>
            </w:r>
          </w:p>
        </w:tc>
      </w:tr>
      <w:tr w:rsidR="00CC4B3B" w:rsidRPr="00D538CF" w14:paraId="194449A3"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CB06F9A" w14:textId="77777777" w:rsidR="00CC4B3B" w:rsidRPr="00D538CF" w:rsidRDefault="00000000">
            <w:pPr>
              <w:spacing w:before="40" w:after="40"/>
              <w:rPr>
                <w:rFonts w:ascii="Arial" w:hAnsi="Arial" w:cs="Arial"/>
              </w:rPr>
            </w:pPr>
            <w:r w:rsidRPr="00D538CF">
              <w:rPr>
                <w:rFonts w:ascii="Arial" w:hAnsi="Arial" w:cs="Arial"/>
                <w:color w:val="000000"/>
              </w:rPr>
              <w:t>Learning Rate</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7B6576A" w14:textId="77777777" w:rsidR="00CC4B3B" w:rsidRPr="00D538CF" w:rsidRDefault="00000000">
            <w:pPr>
              <w:spacing w:before="40" w:after="40"/>
              <w:rPr>
                <w:rFonts w:ascii="Arial" w:hAnsi="Arial" w:cs="Arial"/>
              </w:rPr>
            </w:pPr>
            <w:r w:rsidRPr="00D538CF">
              <w:rPr>
                <w:rFonts w:ascii="Arial" w:hAnsi="Arial" w:cs="Arial"/>
                <w:color w:val="000000"/>
              </w:rPr>
              <w:t>3e-5</w:t>
            </w:r>
          </w:p>
        </w:tc>
      </w:tr>
      <w:tr w:rsidR="00CC4B3B" w:rsidRPr="00D538CF" w14:paraId="078E2363"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BC9BAAB" w14:textId="77777777" w:rsidR="00CC4B3B" w:rsidRPr="00D538CF" w:rsidRDefault="00000000">
            <w:pPr>
              <w:spacing w:before="40" w:after="40"/>
              <w:rPr>
                <w:rFonts w:ascii="Arial" w:hAnsi="Arial" w:cs="Arial"/>
              </w:rPr>
            </w:pPr>
            <w:r w:rsidRPr="00D538CF">
              <w:rPr>
                <w:rFonts w:ascii="Arial" w:hAnsi="Arial" w:cs="Arial"/>
                <w:color w:val="000000"/>
              </w:rPr>
              <w:t>Train Batch Size</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50B24C3" w14:textId="77777777" w:rsidR="00CC4B3B" w:rsidRPr="00D538CF" w:rsidRDefault="00000000">
            <w:pPr>
              <w:spacing w:before="40" w:after="40"/>
              <w:rPr>
                <w:rFonts w:ascii="Arial" w:hAnsi="Arial" w:cs="Arial"/>
              </w:rPr>
            </w:pPr>
            <w:r w:rsidRPr="00D538CF">
              <w:rPr>
                <w:rFonts w:ascii="Arial" w:hAnsi="Arial" w:cs="Arial"/>
                <w:color w:val="000000"/>
              </w:rPr>
              <w:t>16</w:t>
            </w:r>
          </w:p>
        </w:tc>
      </w:tr>
      <w:tr w:rsidR="00CC4B3B" w:rsidRPr="00D538CF" w14:paraId="02782428"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2F03892" w14:textId="77777777" w:rsidR="00CC4B3B" w:rsidRPr="00D538CF" w:rsidRDefault="00000000">
            <w:pPr>
              <w:spacing w:before="40" w:after="40"/>
              <w:rPr>
                <w:rFonts w:ascii="Arial" w:hAnsi="Arial" w:cs="Arial"/>
              </w:rPr>
            </w:pPr>
            <w:r w:rsidRPr="00D538CF">
              <w:rPr>
                <w:rFonts w:ascii="Arial" w:hAnsi="Arial" w:cs="Arial"/>
                <w:color w:val="000000"/>
              </w:rPr>
              <w:t>Eval Batch Size</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4B72E4E" w14:textId="77777777" w:rsidR="00CC4B3B" w:rsidRPr="00D538CF" w:rsidRDefault="00000000">
            <w:pPr>
              <w:spacing w:before="40" w:after="40"/>
              <w:rPr>
                <w:rFonts w:ascii="Arial" w:hAnsi="Arial" w:cs="Arial"/>
              </w:rPr>
            </w:pPr>
            <w:r w:rsidRPr="00D538CF">
              <w:rPr>
                <w:rFonts w:ascii="Arial" w:hAnsi="Arial" w:cs="Arial"/>
                <w:color w:val="000000"/>
              </w:rPr>
              <w:t>32</w:t>
            </w:r>
          </w:p>
        </w:tc>
      </w:tr>
      <w:tr w:rsidR="00CC4B3B" w:rsidRPr="00D538CF" w14:paraId="04438FA7"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60FC063" w14:textId="77777777" w:rsidR="00CC4B3B" w:rsidRPr="00D538CF" w:rsidRDefault="00000000">
            <w:pPr>
              <w:spacing w:before="40" w:after="40"/>
              <w:rPr>
                <w:rFonts w:ascii="Arial" w:hAnsi="Arial" w:cs="Arial"/>
              </w:rPr>
            </w:pPr>
            <w:r w:rsidRPr="00D538CF">
              <w:rPr>
                <w:rFonts w:ascii="Arial" w:hAnsi="Arial" w:cs="Arial"/>
                <w:color w:val="000000"/>
              </w:rPr>
              <w:t>Max Sequence Length</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554761A" w14:textId="77777777" w:rsidR="00CC4B3B" w:rsidRPr="00D538CF" w:rsidRDefault="00000000">
            <w:pPr>
              <w:spacing w:before="40" w:after="40"/>
              <w:rPr>
                <w:rFonts w:ascii="Arial" w:hAnsi="Arial" w:cs="Arial"/>
              </w:rPr>
            </w:pPr>
            <w:r w:rsidRPr="00D538CF">
              <w:rPr>
                <w:rFonts w:ascii="Arial" w:hAnsi="Arial" w:cs="Arial"/>
                <w:color w:val="000000"/>
              </w:rPr>
              <w:t>512</w:t>
            </w:r>
          </w:p>
        </w:tc>
      </w:tr>
      <w:tr w:rsidR="00CC4B3B" w:rsidRPr="00D538CF" w14:paraId="754A511F"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EEAA2BB" w14:textId="77777777" w:rsidR="00CC4B3B" w:rsidRPr="00D538CF" w:rsidRDefault="00000000">
            <w:pPr>
              <w:spacing w:before="40" w:after="40"/>
              <w:rPr>
                <w:rFonts w:ascii="Arial" w:hAnsi="Arial" w:cs="Arial"/>
              </w:rPr>
            </w:pPr>
            <w:r w:rsidRPr="00D538CF">
              <w:rPr>
                <w:rFonts w:ascii="Arial" w:hAnsi="Arial" w:cs="Arial"/>
                <w:color w:val="000000"/>
              </w:rPr>
              <w:t>Warmup Steps</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A71A816" w14:textId="77777777" w:rsidR="00CC4B3B" w:rsidRPr="00D538CF" w:rsidRDefault="00000000">
            <w:pPr>
              <w:spacing w:before="40" w:after="40"/>
              <w:rPr>
                <w:rFonts w:ascii="Arial" w:hAnsi="Arial" w:cs="Arial"/>
              </w:rPr>
            </w:pPr>
            <w:r w:rsidRPr="00D538CF">
              <w:rPr>
                <w:rFonts w:ascii="Arial" w:hAnsi="Arial" w:cs="Arial"/>
                <w:color w:val="000000"/>
              </w:rPr>
              <w:t>100</w:t>
            </w:r>
          </w:p>
        </w:tc>
      </w:tr>
      <w:tr w:rsidR="00CC4B3B" w:rsidRPr="00D538CF" w14:paraId="44F4CBEA"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F16F94A" w14:textId="77777777" w:rsidR="00CC4B3B" w:rsidRPr="00D538CF" w:rsidRDefault="00000000">
            <w:pPr>
              <w:spacing w:before="40" w:after="40"/>
              <w:rPr>
                <w:rFonts w:ascii="Arial" w:hAnsi="Arial" w:cs="Arial"/>
              </w:rPr>
            </w:pPr>
            <w:r w:rsidRPr="00D538CF">
              <w:rPr>
                <w:rFonts w:ascii="Arial" w:hAnsi="Arial" w:cs="Arial"/>
                <w:color w:val="000000"/>
              </w:rPr>
              <w:t>Weight Decay</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F665C6E" w14:textId="77777777" w:rsidR="00CC4B3B" w:rsidRPr="00D538CF" w:rsidRDefault="00000000">
            <w:pPr>
              <w:spacing w:before="40" w:after="40"/>
              <w:rPr>
                <w:rFonts w:ascii="Arial" w:hAnsi="Arial" w:cs="Arial"/>
              </w:rPr>
            </w:pPr>
            <w:r w:rsidRPr="00D538CF">
              <w:rPr>
                <w:rFonts w:ascii="Arial" w:hAnsi="Arial" w:cs="Arial"/>
                <w:color w:val="000000"/>
              </w:rPr>
              <w:t>0.01</w:t>
            </w:r>
          </w:p>
        </w:tc>
      </w:tr>
      <w:tr w:rsidR="00CC4B3B" w:rsidRPr="00D538CF" w14:paraId="581F4BE8"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E3FB5D5" w14:textId="77777777" w:rsidR="00CC4B3B" w:rsidRPr="00D538CF" w:rsidRDefault="00000000">
            <w:pPr>
              <w:spacing w:before="40" w:after="40"/>
              <w:rPr>
                <w:rFonts w:ascii="Arial" w:hAnsi="Arial" w:cs="Arial"/>
              </w:rPr>
            </w:pPr>
            <w:r w:rsidRPr="00D538CF">
              <w:rPr>
                <w:rFonts w:ascii="Arial" w:hAnsi="Arial" w:cs="Arial"/>
                <w:color w:val="000000"/>
              </w:rPr>
              <w:t>Optimizer</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D2FA6CF" w14:textId="77777777" w:rsidR="00CC4B3B" w:rsidRPr="00D538CF" w:rsidRDefault="00000000">
            <w:pPr>
              <w:spacing w:before="40" w:after="40"/>
              <w:rPr>
                <w:rFonts w:ascii="Arial" w:hAnsi="Arial" w:cs="Arial"/>
              </w:rPr>
            </w:pPr>
            <w:proofErr w:type="spellStart"/>
            <w:r w:rsidRPr="00D538CF">
              <w:rPr>
                <w:rFonts w:ascii="Arial" w:hAnsi="Arial" w:cs="Arial"/>
                <w:color w:val="000000"/>
              </w:rPr>
              <w:t>AdamW</w:t>
            </w:r>
            <w:proofErr w:type="spellEnd"/>
          </w:p>
        </w:tc>
      </w:tr>
      <w:tr w:rsidR="00CC4B3B" w:rsidRPr="00D538CF" w14:paraId="3E4E6A3A"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3AFF519" w14:textId="77777777" w:rsidR="00CC4B3B" w:rsidRPr="00D538CF" w:rsidRDefault="00000000">
            <w:pPr>
              <w:spacing w:before="40" w:after="40"/>
              <w:rPr>
                <w:rFonts w:ascii="Arial" w:hAnsi="Arial" w:cs="Arial"/>
              </w:rPr>
            </w:pPr>
            <w:r w:rsidRPr="00D538CF">
              <w:rPr>
                <w:rFonts w:ascii="Arial" w:hAnsi="Arial" w:cs="Arial"/>
                <w:color w:val="000000"/>
              </w:rPr>
              <w:t>Best-Model Strategy</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05A968C" w14:textId="77777777" w:rsidR="00CC4B3B" w:rsidRPr="00D538CF" w:rsidRDefault="00000000">
            <w:pPr>
              <w:spacing w:before="40" w:after="40"/>
              <w:rPr>
                <w:rFonts w:ascii="Arial" w:hAnsi="Arial" w:cs="Arial"/>
              </w:rPr>
            </w:pPr>
            <w:proofErr w:type="spellStart"/>
            <w:r w:rsidRPr="00D538CF">
              <w:rPr>
                <w:rFonts w:ascii="Arial" w:hAnsi="Arial" w:cs="Arial"/>
                <w:color w:val="000000"/>
              </w:rPr>
              <w:t>load_best_model_at_end</w:t>
            </w:r>
            <w:proofErr w:type="spellEnd"/>
            <w:r w:rsidRPr="00D538CF">
              <w:rPr>
                <w:rFonts w:ascii="Arial" w:hAnsi="Arial" w:cs="Arial"/>
                <w:color w:val="000000"/>
              </w:rPr>
              <w:t xml:space="preserve">=True (lowest </w:t>
            </w:r>
            <w:proofErr w:type="spellStart"/>
            <w:r w:rsidRPr="00D538CF">
              <w:rPr>
                <w:rFonts w:ascii="Arial" w:hAnsi="Arial" w:cs="Arial"/>
                <w:color w:val="000000"/>
              </w:rPr>
              <w:t>val</w:t>
            </w:r>
            <w:proofErr w:type="spellEnd"/>
            <w:r w:rsidRPr="00D538CF">
              <w:rPr>
                <w:rFonts w:ascii="Arial" w:hAnsi="Arial" w:cs="Arial"/>
                <w:color w:val="000000"/>
              </w:rPr>
              <w:t xml:space="preserve"> loss)</w:t>
            </w:r>
          </w:p>
        </w:tc>
      </w:tr>
    </w:tbl>
    <w:p w14:paraId="614E0617" w14:textId="77777777" w:rsidR="00CC4B3B" w:rsidRPr="00D538CF" w:rsidRDefault="00000000">
      <w:pPr>
        <w:pStyle w:val="Heading1"/>
        <w:rPr>
          <w:rFonts w:ascii="Arial" w:hAnsi="Arial" w:cs="Arial"/>
        </w:rPr>
      </w:pPr>
      <w:r w:rsidRPr="00D538CF">
        <w:rPr>
          <w:rFonts w:ascii="Arial" w:hAnsi="Arial" w:cs="Arial"/>
        </w:rPr>
        <w:t>4. Dataset and Data Pipeline</w:t>
      </w:r>
    </w:p>
    <w:p w14:paraId="094C8417" w14:textId="77777777" w:rsidR="00CC4B3B" w:rsidRPr="00D538CF" w:rsidRDefault="00000000">
      <w:pPr>
        <w:spacing w:after="120" w:line="300" w:lineRule="auto"/>
        <w:jc w:val="both"/>
        <w:rPr>
          <w:rFonts w:ascii="Arial" w:hAnsi="Arial" w:cs="Arial"/>
        </w:rPr>
      </w:pPr>
      <w:r w:rsidRPr="00D538CF">
        <w:rPr>
          <w:rFonts w:ascii="Arial" w:hAnsi="Arial" w:cs="Arial"/>
        </w:rPr>
        <w:t>The UCSD Goodreads 'by genre' review dumps were streamed directly from the McAuley Lab repository. Eight literary genres were used, with approximately 1,000 reviews sampled per genre and a deterministic 800/200 train/test split, producing a balanced corpus across all classes.</w:t>
      </w:r>
    </w:p>
    <w:p w14:paraId="577410C4" w14:textId="77777777" w:rsidR="00CC4B3B" w:rsidRPr="00D538CF" w:rsidRDefault="00000000">
      <w:pPr>
        <w:pStyle w:val="Heading2"/>
        <w:rPr>
          <w:rFonts w:ascii="Arial" w:hAnsi="Arial" w:cs="Arial"/>
        </w:rPr>
      </w:pPr>
      <w:r w:rsidRPr="00D538CF">
        <w:rPr>
          <w:rFonts w:ascii="Arial" w:hAnsi="Arial" w:cs="Arial"/>
        </w:rPr>
        <w:t>Target Genres</w:t>
      </w:r>
    </w:p>
    <w:p w14:paraId="1AB401B4"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Children</w:t>
      </w:r>
    </w:p>
    <w:p w14:paraId="06B20958"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Comics &amp; Graphic</w:t>
      </w:r>
    </w:p>
    <w:p w14:paraId="771D3C39"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Fantasy &amp; Paranormal</w:t>
      </w:r>
    </w:p>
    <w:p w14:paraId="379C4CF2"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History &amp; Biography</w:t>
      </w:r>
    </w:p>
    <w:p w14:paraId="0240ABAC"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Mystery / Thriller / Crime</w:t>
      </w:r>
    </w:p>
    <w:p w14:paraId="06068B1A"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Poetry</w:t>
      </w:r>
    </w:p>
    <w:p w14:paraId="44131EF7"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Romance</w:t>
      </w:r>
    </w:p>
    <w:p w14:paraId="2C97D53F"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Young Adult</w:t>
      </w:r>
    </w:p>
    <w:p w14:paraId="57DC8F2D" w14:textId="77777777" w:rsidR="00CC4B3B" w:rsidRPr="00D538CF" w:rsidRDefault="00000000">
      <w:pPr>
        <w:pStyle w:val="Heading2"/>
        <w:rPr>
          <w:rFonts w:ascii="Arial" w:hAnsi="Arial" w:cs="Arial"/>
        </w:rPr>
      </w:pPr>
      <w:r w:rsidRPr="00D538CF">
        <w:rPr>
          <w:rFonts w:ascii="Arial" w:hAnsi="Arial" w:cs="Arial"/>
        </w:rPr>
        <w:t>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4B3B" w:rsidRPr="00D538CF" w14:paraId="4D6088FA"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436DA184" w14:textId="77777777" w:rsidR="00CC4B3B" w:rsidRPr="00D538CF" w:rsidRDefault="00000000">
            <w:pPr>
              <w:spacing w:before="40" w:after="40"/>
              <w:rPr>
                <w:rFonts w:ascii="Arial" w:hAnsi="Arial" w:cs="Arial"/>
              </w:rPr>
            </w:pPr>
            <w:r w:rsidRPr="00D538CF">
              <w:rPr>
                <w:rFonts w:ascii="Arial" w:hAnsi="Arial" w:cs="Arial"/>
                <w:b/>
                <w:bCs/>
                <w:color w:val="FFFFFF"/>
              </w:rPr>
              <w:t>Split</w:t>
            </w:r>
          </w:p>
        </w:tc>
        <w:tc>
          <w:tcPr>
            <w:tcW w:w="636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5FDA1B92" w14:textId="77777777" w:rsidR="00CC4B3B" w:rsidRPr="00D538CF" w:rsidRDefault="00000000">
            <w:pPr>
              <w:spacing w:before="40" w:after="40"/>
              <w:rPr>
                <w:rFonts w:ascii="Arial" w:hAnsi="Arial" w:cs="Arial"/>
              </w:rPr>
            </w:pPr>
            <w:r w:rsidRPr="00D538CF">
              <w:rPr>
                <w:rFonts w:ascii="Arial" w:hAnsi="Arial" w:cs="Arial"/>
                <w:b/>
                <w:bCs/>
                <w:color w:val="FFFFFF"/>
              </w:rPr>
              <w:t>Samples</w:t>
            </w:r>
          </w:p>
        </w:tc>
      </w:tr>
      <w:tr w:rsidR="00CC4B3B" w:rsidRPr="00D538CF" w14:paraId="4DA6F290"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B73CFF7" w14:textId="77777777" w:rsidR="00CC4B3B" w:rsidRPr="00D538CF" w:rsidRDefault="00000000">
            <w:pPr>
              <w:spacing w:before="40" w:after="40"/>
              <w:rPr>
                <w:rFonts w:ascii="Arial" w:hAnsi="Arial" w:cs="Arial"/>
              </w:rPr>
            </w:pPr>
            <w:r w:rsidRPr="00D538CF">
              <w:rPr>
                <w:rFonts w:ascii="Arial" w:hAnsi="Arial" w:cs="Arial"/>
                <w:color w:val="000000"/>
              </w:rPr>
              <w:t>Training Set</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4FDF4D8" w14:textId="77777777" w:rsidR="00CC4B3B" w:rsidRPr="00D538CF" w:rsidRDefault="00000000">
            <w:pPr>
              <w:spacing w:before="40" w:after="40"/>
              <w:rPr>
                <w:rFonts w:ascii="Arial" w:hAnsi="Arial" w:cs="Arial"/>
              </w:rPr>
            </w:pPr>
            <w:r w:rsidRPr="00D538CF">
              <w:rPr>
                <w:rFonts w:ascii="Arial" w:hAnsi="Arial" w:cs="Arial"/>
                <w:color w:val="000000"/>
              </w:rPr>
              <w:t>6,400</w:t>
            </w:r>
          </w:p>
        </w:tc>
      </w:tr>
      <w:tr w:rsidR="00CC4B3B" w:rsidRPr="00D538CF" w14:paraId="53334D5D"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8B44DF7" w14:textId="77777777" w:rsidR="00CC4B3B" w:rsidRPr="00D538CF" w:rsidRDefault="00000000">
            <w:pPr>
              <w:spacing w:before="40" w:after="40"/>
              <w:rPr>
                <w:rFonts w:ascii="Arial" w:hAnsi="Arial" w:cs="Arial"/>
              </w:rPr>
            </w:pPr>
            <w:r w:rsidRPr="00D538CF">
              <w:rPr>
                <w:rFonts w:ascii="Arial" w:hAnsi="Arial" w:cs="Arial"/>
                <w:color w:val="000000"/>
              </w:rPr>
              <w:t>Test Set</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81FB36D" w14:textId="77777777" w:rsidR="00CC4B3B" w:rsidRPr="00D538CF" w:rsidRDefault="00000000">
            <w:pPr>
              <w:spacing w:before="40" w:after="40"/>
              <w:rPr>
                <w:rFonts w:ascii="Arial" w:hAnsi="Arial" w:cs="Arial"/>
              </w:rPr>
            </w:pPr>
            <w:r w:rsidRPr="00D538CF">
              <w:rPr>
                <w:rFonts w:ascii="Arial" w:hAnsi="Arial" w:cs="Arial"/>
                <w:color w:val="000000"/>
              </w:rPr>
              <w:t>1,600</w:t>
            </w:r>
          </w:p>
        </w:tc>
      </w:tr>
      <w:tr w:rsidR="00CC4B3B" w:rsidRPr="00D538CF" w14:paraId="083CA9EA"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22BD0C8" w14:textId="77777777" w:rsidR="00CC4B3B" w:rsidRPr="00D538CF" w:rsidRDefault="00000000">
            <w:pPr>
              <w:spacing w:before="40" w:after="40"/>
              <w:rPr>
                <w:rFonts w:ascii="Arial" w:hAnsi="Arial" w:cs="Arial"/>
              </w:rPr>
            </w:pPr>
            <w:r w:rsidRPr="00D538CF">
              <w:rPr>
                <w:rFonts w:ascii="Arial" w:hAnsi="Arial" w:cs="Arial"/>
                <w:color w:val="000000"/>
              </w:rPr>
              <w:t>Reviews per Genre</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5F58D5B" w14:textId="77777777" w:rsidR="00CC4B3B" w:rsidRPr="00D538CF" w:rsidRDefault="00000000">
            <w:pPr>
              <w:spacing w:before="40" w:after="40"/>
              <w:rPr>
                <w:rFonts w:ascii="Arial" w:hAnsi="Arial" w:cs="Arial"/>
              </w:rPr>
            </w:pPr>
            <w:r w:rsidRPr="00D538CF">
              <w:rPr>
                <w:rFonts w:ascii="Arial" w:hAnsi="Arial" w:cs="Arial"/>
                <w:color w:val="000000"/>
              </w:rPr>
              <w:t>~1,000</w:t>
            </w:r>
          </w:p>
        </w:tc>
      </w:tr>
      <w:tr w:rsidR="00CC4B3B" w:rsidRPr="00D538CF" w14:paraId="125858A7"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A4F1EEC" w14:textId="77777777" w:rsidR="00CC4B3B" w:rsidRPr="00D538CF" w:rsidRDefault="00000000">
            <w:pPr>
              <w:spacing w:before="40" w:after="40"/>
              <w:rPr>
                <w:rFonts w:ascii="Arial" w:hAnsi="Arial" w:cs="Arial"/>
              </w:rPr>
            </w:pPr>
            <w:r w:rsidRPr="00D538CF">
              <w:rPr>
                <w:rFonts w:ascii="Arial" w:hAnsi="Arial" w:cs="Arial"/>
                <w:color w:val="000000"/>
              </w:rPr>
              <w:t>Total Genres</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861FDF4" w14:textId="77777777" w:rsidR="00CC4B3B" w:rsidRPr="00D538CF" w:rsidRDefault="00000000">
            <w:pPr>
              <w:spacing w:before="40" w:after="40"/>
              <w:rPr>
                <w:rFonts w:ascii="Arial" w:hAnsi="Arial" w:cs="Arial"/>
              </w:rPr>
            </w:pPr>
            <w:r w:rsidRPr="00D538CF">
              <w:rPr>
                <w:rFonts w:ascii="Arial" w:hAnsi="Arial" w:cs="Arial"/>
                <w:color w:val="000000"/>
              </w:rPr>
              <w:t>8</w:t>
            </w:r>
          </w:p>
        </w:tc>
      </w:tr>
      <w:tr w:rsidR="00CE26AD" w:rsidRPr="00D538CF" w14:paraId="6F9FB58C"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8D1C6A1" w14:textId="77777777" w:rsidR="00CE26AD" w:rsidRPr="00D538CF" w:rsidRDefault="00CE26AD">
            <w:pPr>
              <w:spacing w:before="40" w:after="40"/>
              <w:rPr>
                <w:rFonts w:ascii="Arial" w:hAnsi="Arial" w:cs="Arial"/>
                <w:color w:val="000000"/>
              </w:rPr>
            </w:pP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2BE0A59" w14:textId="77777777" w:rsidR="00CE26AD" w:rsidRPr="00D538CF" w:rsidRDefault="00CE26AD">
            <w:pPr>
              <w:spacing w:before="40" w:after="40"/>
              <w:rPr>
                <w:rFonts w:ascii="Arial" w:hAnsi="Arial" w:cs="Arial"/>
                <w:color w:val="000000"/>
              </w:rPr>
            </w:pPr>
          </w:p>
        </w:tc>
      </w:tr>
    </w:tbl>
    <w:p w14:paraId="5D77912B" w14:textId="3E2AFCAB" w:rsidR="00CE26AD" w:rsidRPr="00D538CF" w:rsidRDefault="00000000">
      <w:pPr>
        <w:pStyle w:val="Heading2"/>
        <w:rPr>
          <w:rFonts w:ascii="Arial" w:hAnsi="Arial" w:cs="Arial"/>
        </w:rPr>
      </w:pPr>
      <w:r w:rsidRPr="00D538CF">
        <w:rPr>
          <w:rFonts w:ascii="Arial" w:hAnsi="Arial" w:cs="Arial"/>
        </w:rPr>
        <w:t>Tokenization Strategy</w:t>
      </w:r>
    </w:p>
    <w:p w14:paraId="5B8F71E7" w14:textId="77777777" w:rsidR="00CC4B3B" w:rsidRPr="00D538CF" w:rsidRDefault="00000000">
      <w:pPr>
        <w:spacing w:after="120" w:line="300" w:lineRule="auto"/>
        <w:jc w:val="both"/>
        <w:rPr>
          <w:rFonts w:ascii="Arial" w:hAnsi="Arial" w:cs="Arial"/>
        </w:rPr>
      </w:pPr>
      <w:r w:rsidRPr="00D538CF">
        <w:rPr>
          <w:rFonts w:ascii="Arial" w:hAnsi="Arial" w:cs="Arial"/>
        </w:rPr>
        <w:t xml:space="preserve">Tokenisation was performed with </w:t>
      </w:r>
      <w:proofErr w:type="spellStart"/>
      <w:r w:rsidRPr="00D538CF">
        <w:rPr>
          <w:rFonts w:ascii="Arial" w:hAnsi="Arial" w:cs="Arial"/>
        </w:rPr>
        <w:t>DistilBertTokenizerFast</w:t>
      </w:r>
      <w:proofErr w:type="spellEnd"/>
      <w:r w:rsidRPr="00D538CF">
        <w:rPr>
          <w:rFonts w:ascii="Arial" w:hAnsi="Arial" w:cs="Arial"/>
        </w:rPr>
        <w:t xml:space="preserve"> using truncation=True, padding=True, and </w:t>
      </w:r>
      <w:proofErr w:type="spellStart"/>
      <w:r w:rsidRPr="00D538CF">
        <w:rPr>
          <w:rFonts w:ascii="Arial" w:hAnsi="Arial" w:cs="Arial"/>
        </w:rPr>
        <w:t>max_length</w:t>
      </w:r>
      <w:proofErr w:type="spellEnd"/>
      <w:r w:rsidRPr="00D538CF">
        <w:rPr>
          <w:rFonts w:ascii="Arial" w:hAnsi="Arial" w:cs="Arial"/>
        </w:rPr>
        <w:t>=512. Labels were encoded using sorted(set(labels)) rather than insertion order, ensuring the integer-to-genre mapping remains stable across runs — a small but critical detail for inference reproducibility.</w:t>
      </w:r>
    </w:p>
    <w:p w14:paraId="291192FF" w14:textId="77777777" w:rsidR="00CC4B3B" w:rsidRPr="00D538CF" w:rsidRDefault="00000000">
      <w:pPr>
        <w:pStyle w:val="Heading1"/>
        <w:rPr>
          <w:rFonts w:ascii="Arial" w:hAnsi="Arial" w:cs="Arial"/>
        </w:rPr>
      </w:pPr>
      <w:r w:rsidRPr="00D538CF">
        <w:rPr>
          <w:rFonts w:ascii="Arial" w:hAnsi="Arial" w:cs="Arial"/>
        </w:rPr>
        <w:t>5. Training Workflow and W&amp;B Tracking</w:t>
      </w:r>
    </w:p>
    <w:p w14:paraId="2240FF94" w14:textId="77777777" w:rsidR="00CC4B3B" w:rsidRPr="00D538CF" w:rsidRDefault="00000000">
      <w:pPr>
        <w:spacing w:after="120" w:line="300" w:lineRule="auto"/>
        <w:jc w:val="both"/>
        <w:rPr>
          <w:rFonts w:ascii="Arial" w:hAnsi="Arial" w:cs="Arial"/>
        </w:rPr>
      </w:pPr>
      <w:r w:rsidRPr="00D538CF">
        <w:rPr>
          <w:rFonts w:ascii="Arial" w:hAnsi="Arial" w:cs="Arial"/>
        </w:rPr>
        <w:t xml:space="preserve">Fine-tuning was driven by the Hugging Face Trainer with </w:t>
      </w:r>
      <w:proofErr w:type="spellStart"/>
      <w:r w:rsidRPr="00D538CF">
        <w:rPr>
          <w:rFonts w:ascii="Arial" w:hAnsi="Arial" w:cs="Arial"/>
        </w:rPr>
        <w:t>report_to</w:t>
      </w:r>
      <w:proofErr w:type="spellEnd"/>
      <w:r w:rsidRPr="00D538CF">
        <w:rPr>
          <w:rFonts w:ascii="Arial" w:hAnsi="Arial" w:cs="Arial"/>
        </w:rPr>
        <w:t>="</w:t>
      </w:r>
      <w:proofErr w:type="spellStart"/>
      <w:r w:rsidRPr="00D538CF">
        <w:rPr>
          <w:rFonts w:ascii="Arial" w:hAnsi="Arial" w:cs="Arial"/>
        </w:rPr>
        <w:t>wandb</w:t>
      </w:r>
      <w:proofErr w:type="spellEnd"/>
      <w:r w:rsidRPr="00D538CF">
        <w:rPr>
          <w:rFonts w:ascii="Arial" w:hAnsi="Arial" w:cs="Arial"/>
        </w:rPr>
        <w:t>", which automatically captures training and validation loss, accuracy, weighted precision/recall/F1, the learning-rate schedule, gradient norms, GPU utilisation, and the complete hyperparameter configuration. Model checkpoints were saved at the end of each epoch.</w:t>
      </w:r>
    </w:p>
    <w:p w14:paraId="7A18FE3C" w14:textId="3CF45231" w:rsidR="001562DB" w:rsidRPr="00D538CF" w:rsidRDefault="001562DB" w:rsidP="00326A3F">
      <w:pPr>
        <w:pStyle w:val="Heading2"/>
        <w:rPr>
          <w:rFonts w:ascii="Arial" w:hAnsi="Arial" w:cs="Arial"/>
          <w:sz w:val="28"/>
          <w:szCs w:val="28"/>
        </w:rPr>
      </w:pPr>
      <w:r w:rsidRPr="00D538CF">
        <w:rPr>
          <w:rFonts w:ascii="Arial" w:hAnsi="Arial" w:cs="Arial"/>
          <w:color w:val="1F3A5F"/>
          <w:sz w:val="28"/>
          <w:szCs w:val="28"/>
        </w:rPr>
        <w:t xml:space="preserve">A Screenshot of W &amp; B Training Dashboard </w:t>
      </w:r>
    </w:p>
    <w:p w14:paraId="399A0AB5" w14:textId="4388B696" w:rsidR="00AD7C5F" w:rsidRPr="00D538CF" w:rsidRDefault="00AD7C5F">
      <w:pPr>
        <w:spacing w:after="120" w:line="300" w:lineRule="auto"/>
        <w:jc w:val="both"/>
        <w:rPr>
          <w:rFonts w:ascii="Arial" w:hAnsi="Arial" w:cs="Arial"/>
        </w:rPr>
      </w:pPr>
      <w:r w:rsidRPr="00D538CF">
        <w:rPr>
          <w:rFonts w:ascii="Arial" w:hAnsi="Arial" w:cs="Arial"/>
          <w:noProof/>
        </w:rPr>
        <w:drawing>
          <wp:inline distT="0" distB="0" distL="0" distR="0" wp14:anchorId="6ED17D45" wp14:editId="13308CD7">
            <wp:extent cx="6400800" cy="311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111500"/>
                    </a:xfrm>
                    <a:prstGeom prst="rect">
                      <a:avLst/>
                    </a:prstGeom>
                  </pic:spPr>
                </pic:pic>
              </a:graphicData>
            </a:graphic>
          </wp:inline>
        </w:drawing>
      </w:r>
    </w:p>
    <w:p w14:paraId="0277294E" w14:textId="7DDDA40F" w:rsidR="00AD7C5F" w:rsidRPr="00D538CF" w:rsidRDefault="00AD7C5F">
      <w:pPr>
        <w:spacing w:after="120" w:line="300" w:lineRule="auto"/>
        <w:jc w:val="both"/>
        <w:rPr>
          <w:rFonts w:ascii="Arial" w:hAnsi="Arial" w:cs="Arial"/>
        </w:rPr>
      </w:pPr>
      <w:r w:rsidRPr="00D538CF">
        <w:rPr>
          <w:rFonts w:ascii="Arial" w:hAnsi="Arial" w:cs="Arial"/>
          <w:noProof/>
        </w:rPr>
        <w:drawing>
          <wp:inline distT="0" distB="0" distL="0" distR="0" wp14:anchorId="3AEBD021" wp14:editId="55DCC0B2">
            <wp:extent cx="6400800" cy="2598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2598420"/>
                    </a:xfrm>
                    <a:prstGeom prst="rect">
                      <a:avLst/>
                    </a:prstGeom>
                  </pic:spPr>
                </pic:pic>
              </a:graphicData>
            </a:graphic>
          </wp:inline>
        </w:drawing>
      </w:r>
    </w:p>
    <w:p w14:paraId="79C61C4B" w14:textId="1EF10D2B" w:rsidR="00AD7C5F" w:rsidRPr="00D538CF" w:rsidRDefault="00AD7C5F">
      <w:pPr>
        <w:spacing w:after="120" w:line="300" w:lineRule="auto"/>
        <w:jc w:val="both"/>
        <w:rPr>
          <w:rFonts w:ascii="Arial" w:hAnsi="Arial" w:cs="Arial"/>
        </w:rPr>
      </w:pPr>
      <w:r w:rsidRPr="00D538CF">
        <w:rPr>
          <w:rFonts w:ascii="Arial" w:hAnsi="Arial" w:cs="Arial"/>
          <w:noProof/>
        </w:rPr>
        <w:drawing>
          <wp:inline distT="0" distB="0" distL="0" distR="0" wp14:anchorId="2092E332" wp14:editId="39F0E533">
            <wp:extent cx="6400800" cy="1681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1681480"/>
                    </a:xfrm>
                    <a:prstGeom prst="rect">
                      <a:avLst/>
                    </a:prstGeom>
                  </pic:spPr>
                </pic:pic>
              </a:graphicData>
            </a:graphic>
          </wp:inline>
        </w:drawing>
      </w:r>
    </w:p>
    <w:p w14:paraId="32999A6C" w14:textId="77777777" w:rsidR="00CC4B3B" w:rsidRPr="00D538CF" w:rsidRDefault="00000000">
      <w:pPr>
        <w:pStyle w:val="Heading2"/>
        <w:rPr>
          <w:rFonts w:ascii="Arial" w:hAnsi="Arial" w:cs="Arial"/>
        </w:rPr>
      </w:pPr>
      <w:r w:rsidRPr="00D538CF">
        <w:rPr>
          <w:rFonts w:ascii="Arial" w:hAnsi="Arial" w:cs="Arial"/>
        </w:rPr>
        <w:t>Per-Epoch Training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C4B3B" w:rsidRPr="00D538CF" w14:paraId="447A5FE4" w14:textId="77777777">
        <w:trPr>
          <w:tblHeader/>
        </w:trPr>
        <w:tc>
          <w:tcPr>
            <w:tcW w:w="1872"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49C5E9EA" w14:textId="77777777" w:rsidR="00CC4B3B" w:rsidRPr="00D538CF" w:rsidRDefault="00000000">
            <w:pPr>
              <w:spacing w:before="40" w:after="40"/>
              <w:rPr>
                <w:rFonts w:ascii="Arial" w:hAnsi="Arial" w:cs="Arial"/>
              </w:rPr>
            </w:pPr>
            <w:r w:rsidRPr="00D538CF">
              <w:rPr>
                <w:rFonts w:ascii="Arial" w:hAnsi="Arial" w:cs="Arial"/>
                <w:b/>
                <w:bCs/>
                <w:color w:val="FFFFFF"/>
              </w:rPr>
              <w:t>Epoch</w:t>
            </w:r>
          </w:p>
        </w:tc>
        <w:tc>
          <w:tcPr>
            <w:tcW w:w="1872"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48AB9731" w14:textId="77777777" w:rsidR="00CC4B3B" w:rsidRPr="00D538CF" w:rsidRDefault="00000000">
            <w:pPr>
              <w:spacing w:before="40" w:after="40"/>
              <w:rPr>
                <w:rFonts w:ascii="Arial" w:hAnsi="Arial" w:cs="Arial"/>
              </w:rPr>
            </w:pPr>
            <w:r w:rsidRPr="00D538CF">
              <w:rPr>
                <w:rFonts w:ascii="Arial" w:hAnsi="Arial" w:cs="Arial"/>
                <w:b/>
                <w:bCs/>
                <w:color w:val="FFFFFF"/>
              </w:rPr>
              <w:t>Train Loss</w:t>
            </w:r>
          </w:p>
        </w:tc>
        <w:tc>
          <w:tcPr>
            <w:tcW w:w="1872"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79D3FCD4" w14:textId="77777777" w:rsidR="00CC4B3B" w:rsidRPr="00D538CF" w:rsidRDefault="00000000">
            <w:pPr>
              <w:spacing w:before="40" w:after="40"/>
              <w:rPr>
                <w:rFonts w:ascii="Arial" w:hAnsi="Arial" w:cs="Arial"/>
              </w:rPr>
            </w:pPr>
            <w:r w:rsidRPr="00D538CF">
              <w:rPr>
                <w:rFonts w:ascii="Arial" w:hAnsi="Arial" w:cs="Arial"/>
                <w:b/>
                <w:bCs/>
                <w:color w:val="FFFFFF"/>
              </w:rPr>
              <w:t>Val Loss</w:t>
            </w:r>
          </w:p>
        </w:tc>
        <w:tc>
          <w:tcPr>
            <w:tcW w:w="1872"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54973C89" w14:textId="77777777" w:rsidR="00CC4B3B" w:rsidRPr="00D538CF" w:rsidRDefault="00000000">
            <w:pPr>
              <w:spacing w:before="40" w:after="40"/>
              <w:rPr>
                <w:rFonts w:ascii="Arial" w:hAnsi="Arial" w:cs="Arial"/>
              </w:rPr>
            </w:pPr>
            <w:r w:rsidRPr="00D538CF">
              <w:rPr>
                <w:rFonts w:ascii="Arial" w:hAnsi="Arial" w:cs="Arial"/>
                <w:b/>
                <w:bCs/>
                <w:color w:val="FFFFFF"/>
              </w:rPr>
              <w:t>Accuracy</w:t>
            </w:r>
          </w:p>
        </w:tc>
        <w:tc>
          <w:tcPr>
            <w:tcW w:w="1872"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48FA46C9" w14:textId="77777777" w:rsidR="00CC4B3B" w:rsidRPr="00D538CF" w:rsidRDefault="00000000">
            <w:pPr>
              <w:spacing w:before="40" w:after="40"/>
              <w:rPr>
                <w:rFonts w:ascii="Arial" w:hAnsi="Arial" w:cs="Arial"/>
              </w:rPr>
            </w:pPr>
            <w:r w:rsidRPr="00D538CF">
              <w:rPr>
                <w:rFonts w:ascii="Arial" w:hAnsi="Arial" w:cs="Arial"/>
                <w:b/>
                <w:bCs/>
                <w:color w:val="FFFFFF"/>
              </w:rPr>
              <w:t>F1</w:t>
            </w:r>
          </w:p>
        </w:tc>
      </w:tr>
      <w:tr w:rsidR="00CC4B3B" w:rsidRPr="00D538CF" w14:paraId="47626F42" w14:textId="77777777">
        <w:tc>
          <w:tcPr>
            <w:tcW w:w="187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5BD839F" w14:textId="77777777" w:rsidR="00CC4B3B" w:rsidRPr="00D538CF" w:rsidRDefault="00000000">
            <w:pPr>
              <w:spacing w:before="40" w:after="40"/>
              <w:rPr>
                <w:rFonts w:ascii="Arial" w:hAnsi="Arial" w:cs="Arial"/>
              </w:rPr>
            </w:pPr>
            <w:r w:rsidRPr="00D538CF">
              <w:rPr>
                <w:rFonts w:ascii="Arial" w:hAnsi="Arial" w:cs="Arial"/>
                <w:color w:val="000000"/>
              </w:rPr>
              <w:t>1</w:t>
            </w:r>
          </w:p>
        </w:tc>
        <w:tc>
          <w:tcPr>
            <w:tcW w:w="187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26F43C6" w14:textId="77777777" w:rsidR="00CC4B3B" w:rsidRPr="00D538CF" w:rsidRDefault="00000000">
            <w:pPr>
              <w:spacing w:before="40" w:after="40"/>
              <w:rPr>
                <w:rFonts w:ascii="Arial" w:hAnsi="Arial" w:cs="Arial"/>
              </w:rPr>
            </w:pPr>
            <w:r w:rsidRPr="00D538CF">
              <w:rPr>
                <w:rFonts w:ascii="Arial" w:hAnsi="Arial" w:cs="Arial"/>
                <w:color w:val="000000"/>
              </w:rPr>
              <w:t>1.0665</w:t>
            </w:r>
          </w:p>
        </w:tc>
        <w:tc>
          <w:tcPr>
            <w:tcW w:w="187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187FB0A" w14:textId="77777777" w:rsidR="00CC4B3B" w:rsidRPr="00D538CF" w:rsidRDefault="00000000">
            <w:pPr>
              <w:spacing w:before="40" w:after="40"/>
              <w:rPr>
                <w:rFonts w:ascii="Arial" w:hAnsi="Arial" w:cs="Arial"/>
              </w:rPr>
            </w:pPr>
            <w:r w:rsidRPr="00D538CF">
              <w:rPr>
                <w:rFonts w:ascii="Arial" w:hAnsi="Arial" w:cs="Arial"/>
                <w:color w:val="000000"/>
              </w:rPr>
              <w:t>2.8248</w:t>
            </w:r>
          </w:p>
        </w:tc>
        <w:tc>
          <w:tcPr>
            <w:tcW w:w="187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8B68F11" w14:textId="77777777" w:rsidR="00CC4B3B" w:rsidRPr="00D538CF" w:rsidRDefault="00000000">
            <w:pPr>
              <w:spacing w:before="40" w:after="40"/>
              <w:rPr>
                <w:rFonts w:ascii="Arial" w:hAnsi="Arial" w:cs="Arial"/>
              </w:rPr>
            </w:pPr>
            <w:r w:rsidRPr="00D538CF">
              <w:rPr>
                <w:rFonts w:ascii="Arial" w:hAnsi="Arial" w:cs="Arial"/>
                <w:color w:val="000000"/>
              </w:rPr>
              <w:t>0.5619</w:t>
            </w:r>
          </w:p>
        </w:tc>
        <w:tc>
          <w:tcPr>
            <w:tcW w:w="187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E9B5040" w14:textId="77777777" w:rsidR="00CC4B3B" w:rsidRPr="00D538CF" w:rsidRDefault="00000000">
            <w:pPr>
              <w:spacing w:before="40" w:after="40"/>
              <w:rPr>
                <w:rFonts w:ascii="Arial" w:hAnsi="Arial" w:cs="Arial"/>
              </w:rPr>
            </w:pPr>
            <w:r w:rsidRPr="00D538CF">
              <w:rPr>
                <w:rFonts w:ascii="Arial" w:hAnsi="Arial" w:cs="Arial"/>
                <w:color w:val="000000"/>
              </w:rPr>
              <w:t>0.5673</w:t>
            </w:r>
          </w:p>
        </w:tc>
      </w:tr>
      <w:tr w:rsidR="00CC4B3B" w:rsidRPr="00D538CF" w14:paraId="24FCAEBC" w14:textId="77777777">
        <w:tc>
          <w:tcPr>
            <w:tcW w:w="1872"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652FFCF" w14:textId="77777777" w:rsidR="00CC4B3B" w:rsidRPr="00D538CF" w:rsidRDefault="00000000">
            <w:pPr>
              <w:spacing w:before="40" w:after="40"/>
              <w:rPr>
                <w:rFonts w:ascii="Arial" w:hAnsi="Arial" w:cs="Arial"/>
              </w:rPr>
            </w:pPr>
            <w:r w:rsidRPr="00D538CF">
              <w:rPr>
                <w:rFonts w:ascii="Arial" w:hAnsi="Arial" w:cs="Arial"/>
                <w:color w:val="000000"/>
              </w:rPr>
              <w:t>2</w:t>
            </w:r>
          </w:p>
        </w:tc>
        <w:tc>
          <w:tcPr>
            <w:tcW w:w="1872"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92C70F4" w14:textId="77777777" w:rsidR="00CC4B3B" w:rsidRPr="00D538CF" w:rsidRDefault="00000000">
            <w:pPr>
              <w:spacing w:before="40" w:after="40"/>
              <w:rPr>
                <w:rFonts w:ascii="Arial" w:hAnsi="Arial" w:cs="Arial"/>
              </w:rPr>
            </w:pPr>
            <w:r w:rsidRPr="00D538CF">
              <w:rPr>
                <w:rFonts w:ascii="Arial" w:hAnsi="Arial" w:cs="Arial"/>
                <w:color w:val="000000"/>
              </w:rPr>
              <w:t>0.9481</w:t>
            </w:r>
          </w:p>
        </w:tc>
        <w:tc>
          <w:tcPr>
            <w:tcW w:w="1872"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8F628CB" w14:textId="77777777" w:rsidR="00CC4B3B" w:rsidRPr="00D538CF" w:rsidRDefault="00000000">
            <w:pPr>
              <w:spacing w:before="40" w:after="40"/>
              <w:rPr>
                <w:rFonts w:ascii="Arial" w:hAnsi="Arial" w:cs="Arial"/>
              </w:rPr>
            </w:pPr>
            <w:r w:rsidRPr="00D538CF">
              <w:rPr>
                <w:rFonts w:ascii="Arial" w:hAnsi="Arial" w:cs="Arial"/>
                <w:color w:val="000000"/>
              </w:rPr>
              <w:t>3.0193</w:t>
            </w:r>
          </w:p>
        </w:tc>
        <w:tc>
          <w:tcPr>
            <w:tcW w:w="1872"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687B9A8" w14:textId="77777777" w:rsidR="00CC4B3B" w:rsidRPr="00D538CF" w:rsidRDefault="00000000">
            <w:pPr>
              <w:spacing w:before="40" w:after="40"/>
              <w:rPr>
                <w:rFonts w:ascii="Arial" w:hAnsi="Arial" w:cs="Arial"/>
              </w:rPr>
            </w:pPr>
            <w:r w:rsidRPr="00D538CF">
              <w:rPr>
                <w:rFonts w:ascii="Arial" w:hAnsi="Arial" w:cs="Arial"/>
                <w:color w:val="000000"/>
              </w:rPr>
              <w:t>0.5625</w:t>
            </w:r>
          </w:p>
        </w:tc>
        <w:tc>
          <w:tcPr>
            <w:tcW w:w="1872"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FEA2791" w14:textId="77777777" w:rsidR="00CC4B3B" w:rsidRPr="00D538CF" w:rsidRDefault="00000000">
            <w:pPr>
              <w:spacing w:before="40" w:after="40"/>
              <w:rPr>
                <w:rFonts w:ascii="Arial" w:hAnsi="Arial" w:cs="Arial"/>
              </w:rPr>
            </w:pPr>
            <w:r w:rsidRPr="00D538CF">
              <w:rPr>
                <w:rFonts w:ascii="Arial" w:hAnsi="Arial" w:cs="Arial"/>
                <w:color w:val="000000"/>
              </w:rPr>
              <w:t>0.5674</w:t>
            </w:r>
          </w:p>
        </w:tc>
      </w:tr>
      <w:tr w:rsidR="00CC4B3B" w:rsidRPr="00D538CF" w14:paraId="2188D98A" w14:textId="77777777">
        <w:tc>
          <w:tcPr>
            <w:tcW w:w="187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CC81999" w14:textId="77777777" w:rsidR="00CC4B3B" w:rsidRPr="00D538CF" w:rsidRDefault="00000000">
            <w:pPr>
              <w:spacing w:before="40" w:after="40"/>
              <w:rPr>
                <w:rFonts w:ascii="Arial" w:hAnsi="Arial" w:cs="Arial"/>
              </w:rPr>
            </w:pPr>
            <w:r w:rsidRPr="00D538CF">
              <w:rPr>
                <w:rFonts w:ascii="Arial" w:hAnsi="Arial" w:cs="Arial"/>
                <w:color w:val="000000"/>
              </w:rPr>
              <w:t>3</w:t>
            </w:r>
          </w:p>
        </w:tc>
        <w:tc>
          <w:tcPr>
            <w:tcW w:w="187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38AB801" w14:textId="77777777" w:rsidR="00CC4B3B" w:rsidRPr="00D538CF" w:rsidRDefault="00000000">
            <w:pPr>
              <w:spacing w:before="40" w:after="40"/>
              <w:rPr>
                <w:rFonts w:ascii="Arial" w:hAnsi="Arial" w:cs="Arial"/>
              </w:rPr>
            </w:pPr>
            <w:r w:rsidRPr="00D538CF">
              <w:rPr>
                <w:rFonts w:ascii="Arial" w:hAnsi="Arial" w:cs="Arial"/>
                <w:color w:val="000000"/>
              </w:rPr>
              <w:t>0.5708</w:t>
            </w:r>
          </w:p>
        </w:tc>
        <w:tc>
          <w:tcPr>
            <w:tcW w:w="187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BC1EBC3" w14:textId="77777777" w:rsidR="00CC4B3B" w:rsidRPr="00D538CF" w:rsidRDefault="00000000">
            <w:pPr>
              <w:spacing w:before="40" w:after="40"/>
              <w:rPr>
                <w:rFonts w:ascii="Arial" w:hAnsi="Arial" w:cs="Arial"/>
              </w:rPr>
            </w:pPr>
            <w:r w:rsidRPr="00D538CF">
              <w:rPr>
                <w:rFonts w:ascii="Arial" w:hAnsi="Arial" w:cs="Arial"/>
                <w:color w:val="000000"/>
              </w:rPr>
              <w:t>3.1652</w:t>
            </w:r>
          </w:p>
        </w:tc>
        <w:tc>
          <w:tcPr>
            <w:tcW w:w="187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97E52CF" w14:textId="77777777" w:rsidR="00CC4B3B" w:rsidRPr="00D538CF" w:rsidRDefault="00000000">
            <w:pPr>
              <w:spacing w:before="40" w:after="40"/>
              <w:rPr>
                <w:rFonts w:ascii="Arial" w:hAnsi="Arial" w:cs="Arial"/>
              </w:rPr>
            </w:pPr>
            <w:r w:rsidRPr="00D538CF">
              <w:rPr>
                <w:rFonts w:ascii="Arial" w:hAnsi="Arial" w:cs="Arial"/>
                <w:color w:val="000000"/>
              </w:rPr>
              <w:t>0.5713</w:t>
            </w:r>
          </w:p>
        </w:tc>
        <w:tc>
          <w:tcPr>
            <w:tcW w:w="187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E3BA72B" w14:textId="77777777" w:rsidR="00CC4B3B" w:rsidRPr="00D538CF" w:rsidRDefault="00000000">
            <w:pPr>
              <w:spacing w:before="40" w:after="40"/>
              <w:rPr>
                <w:rFonts w:ascii="Arial" w:hAnsi="Arial" w:cs="Arial"/>
              </w:rPr>
            </w:pPr>
            <w:r w:rsidRPr="00D538CF">
              <w:rPr>
                <w:rFonts w:ascii="Arial" w:hAnsi="Arial" w:cs="Arial"/>
                <w:color w:val="000000"/>
              </w:rPr>
              <w:t>0.5747</w:t>
            </w:r>
          </w:p>
        </w:tc>
      </w:tr>
    </w:tbl>
    <w:p w14:paraId="14AD6B99" w14:textId="77777777" w:rsidR="00183FE4" w:rsidRDefault="00183FE4">
      <w:pPr>
        <w:spacing w:after="120" w:line="300" w:lineRule="auto"/>
        <w:jc w:val="both"/>
        <w:rPr>
          <w:rFonts w:ascii="Arial" w:hAnsi="Arial" w:cs="Arial"/>
        </w:rPr>
      </w:pPr>
    </w:p>
    <w:p w14:paraId="1A0E5076" w14:textId="537A44C7" w:rsidR="00CC4B3B" w:rsidRPr="00D538CF" w:rsidRDefault="00000000">
      <w:pPr>
        <w:spacing w:after="120" w:line="300" w:lineRule="auto"/>
        <w:jc w:val="both"/>
        <w:rPr>
          <w:rFonts w:ascii="Arial" w:hAnsi="Arial" w:cs="Arial"/>
        </w:rPr>
      </w:pPr>
      <w:r w:rsidRPr="00D538CF">
        <w:rPr>
          <w:rFonts w:ascii="Arial" w:hAnsi="Arial" w:cs="Arial"/>
        </w:rPr>
        <w:t xml:space="preserve">Training loss decreased steadily across epochs, indicating successful learning. Validation loss reached its minimum at epoch 1 and rose thereafter — an early sign of overfitting. The </w:t>
      </w:r>
      <w:proofErr w:type="spellStart"/>
      <w:r w:rsidRPr="00D538CF">
        <w:rPr>
          <w:rFonts w:ascii="Arial" w:hAnsi="Arial" w:cs="Arial"/>
        </w:rPr>
        <w:t>load_best_model_at_end</w:t>
      </w:r>
      <w:proofErr w:type="spellEnd"/>
      <w:r w:rsidRPr="00D538CF">
        <w:rPr>
          <w:rFonts w:ascii="Arial" w:hAnsi="Arial" w:cs="Arial"/>
        </w:rPr>
        <w:t>=True flag automatically restored the epoch-1 checkpoint as the final deployable model.</w:t>
      </w:r>
    </w:p>
    <w:p w14:paraId="323183BA" w14:textId="77777777" w:rsidR="00CC4B3B" w:rsidRPr="00D538CF" w:rsidRDefault="00000000">
      <w:pPr>
        <w:pStyle w:val="Heading1"/>
        <w:rPr>
          <w:rFonts w:ascii="Arial" w:hAnsi="Arial" w:cs="Arial"/>
        </w:rPr>
      </w:pPr>
      <w:r w:rsidRPr="00D538CF">
        <w:rPr>
          <w:rFonts w:ascii="Arial" w:hAnsi="Arial" w:cs="Arial"/>
        </w:rPr>
        <w:t>6. Evaluation Results</w:t>
      </w:r>
    </w:p>
    <w:p w14:paraId="30974DA3" w14:textId="77777777" w:rsidR="00CC4B3B" w:rsidRPr="00D538CF" w:rsidRDefault="00000000">
      <w:pPr>
        <w:spacing w:after="120" w:line="300" w:lineRule="auto"/>
        <w:jc w:val="both"/>
        <w:rPr>
          <w:rFonts w:ascii="Arial" w:hAnsi="Arial" w:cs="Arial"/>
        </w:rPr>
      </w:pPr>
      <w:r w:rsidRPr="00D538CF">
        <w:rPr>
          <w:rFonts w:ascii="Arial" w:hAnsi="Arial" w:cs="Arial"/>
        </w:rPr>
        <w:t xml:space="preserve">The selected best checkpoint was evaluated on the held-out test set of 1,600 reviews (200 per genre). The classification report was saved as </w:t>
      </w:r>
      <w:proofErr w:type="spellStart"/>
      <w:r w:rsidRPr="00D538CF">
        <w:rPr>
          <w:rFonts w:ascii="Arial" w:hAnsi="Arial" w:cs="Arial"/>
        </w:rPr>
        <w:t>eval_</w:t>
      </w:r>
      <w:proofErr w:type="gramStart"/>
      <w:r w:rsidRPr="00D538CF">
        <w:rPr>
          <w:rFonts w:ascii="Arial" w:hAnsi="Arial" w:cs="Arial"/>
        </w:rPr>
        <w:t>report.json</w:t>
      </w:r>
      <w:proofErr w:type="spellEnd"/>
      <w:proofErr w:type="gramEnd"/>
      <w:r w:rsidRPr="00D538CF">
        <w:rPr>
          <w:rFonts w:ascii="Arial" w:hAnsi="Arial" w:cs="Arial"/>
        </w:rPr>
        <w:t xml:space="preserve"> and uploaded to W&amp;B as a versioned Artifact named eval-report.</w:t>
      </w:r>
    </w:p>
    <w:p w14:paraId="57FD517F" w14:textId="77777777" w:rsidR="007C33FE" w:rsidRPr="00D538CF" w:rsidRDefault="007C33FE">
      <w:pPr>
        <w:spacing w:after="120" w:line="300" w:lineRule="auto"/>
        <w:jc w:val="both"/>
        <w:rPr>
          <w:rFonts w:ascii="Arial" w:hAnsi="Arial" w:cs="Arial"/>
        </w:rPr>
      </w:pPr>
    </w:p>
    <w:p w14:paraId="44602EB6" w14:textId="2C2C5AE4" w:rsidR="007C33FE" w:rsidRPr="00D538CF" w:rsidRDefault="00000000">
      <w:pPr>
        <w:pStyle w:val="Heading2"/>
        <w:rPr>
          <w:rFonts w:ascii="Arial" w:hAnsi="Arial" w:cs="Arial"/>
        </w:rPr>
      </w:pPr>
      <w:r w:rsidRPr="00D538CF">
        <w:rPr>
          <w:rFonts w:ascii="Arial" w:hAnsi="Arial" w:cs="Arial"/>
        </w:rPr>
        <w:t>Final Test-Set Metrics</w:t>
      </w:r>
    </w:p>
    <w:p w14:paraId="729F153D" w14:textId="77777777" w:rsidR="007C33FE" w:rsidRPr="00D538CF" w:rsidRDefault="007C33FE">
      <w:pPr>
        <w:pStyle w:val="Heading2"/>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4B3B" w:rsidRPr="00D538CF" w14:paraId="519812C4"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4E29E65C" w14:textId="77777777" w:rsidR="00CC4B3B" w:rsidRPr="00D538CF" w:rsidRDefault="00000000">
            <w:pPr>
              <w:spacing w:before="40" w:after="40"/>
              <w:rPr>
                <w:rFonts w:ascii="Arial" w:hAnsi="Arial" w:cs="Arial"/>
              </w:rPr>
            </w:pPr>
            <w:r w:rsidRPr="00D538CF">
              <w:rPr>
                <w:rFonts w:ascii="Arial" w:hAnsi="Arial" w:cs="Arial"/>
                <w:b/>
                <w:bCs/>
                <w:color w:val="FFFFFF"/>
              </w:rPr>
              <w:t>Metric</w:t>
            </w:r>
          </w:p>
        </w:tc>
        <w:tc>
          <w:tcPr>
            <w:tcW w:w="636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38773E26" w14:textId="77777777" w:rsidR="00CC4B3B" w:rsidRPr="00D538CF" w:rsidRDefault="00000000">
            <w:pPr>
              <w:spacing w:before="40" w:after="40"/>
              <w:rPr>
                <w:rFonts w:ascii="Arial" w:hAnsi="Arial" w:cs="Arial"/>
              </w:rPr>
            </w:pPr>
            <w:r w:rsidRPr="00D538CF">
              <w:rPr>
                <w:rFonts w:ascii="Arial" w:hAnsi="Arial" w:cs="Arial"/>
                <w:b/>
                <w:bCs/>
                <w:color w:val="FFFFFF"/>
              </w:rPr>
              <w:t>Score</w:t>
            </w:r>
          </w:p>
        </w:tc>
      </w:tr>
      <w:tr w:rsidR="00CC4B3B" w:rsidRPr="00D538CF" w14:paraId="34662EDE"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214D6AC" w14:textId="77777777" w:rsidR="00CC4B3B" w:rsidRPr="00D538CF" w:rsidRDefault="00000000">
            <w:pPr>
              <w:spacing w:before="40" w:after="40"/>
              <w:rPr>
                <w:rFonts w:ascii="Arial" w:hAnsi="Arial" w:cs="Arial"/>
              </w:rPr>
            </w:pPr>
            <w:r w:rsidRPr="00D538CF">
              <w:rPr>
                <w:rFonts w:ascii="Arial" w:hAnsi="Arial" w:cs="Arial"/>
                <w:color w:val="000000"/>
              </w:rPr>
              <w:t>Accuracy</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47C6CCA" w14:textId="77777777" w:rsidR="00CC4B3B" w:rsidRPr="00D538CF" w:rsidRDefault="00000000">
            <w:pPr>
              <w:spacing w:before="40" w:after="40"/>
              <w:rPr>
                <w:rFonts w:ascii="Arial" w:hAnsi="Arial" w:cs="Arial"/>
              </w:rPr>
            </w:pPr>
            <w:r w:rsidRPr="00D538CF">
              <w:rPr>
                <w:rFonts w:ascii="Arial" w:hAnsi="Arial" w:cs="Arial"/>
                <w:color w:val="000000"/>
              </w:rPr>
              <w:t>56.19%</w:t>
            </w:r>
          </w:p>
        </w:tc>
      </w:tr>
      <w:tr w:rsidR="00CC4B3B" w:rsidRPr="00D538CF" w14:paraId="0EF313AE"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F20B7F0" w14:textId="77777777" w:rsidR="00CC4B3B" w:rsidRPr="00D538CF" w:rsidRDefault="00000000">
            <w:pPr>
              <w:spacing w:before="40" w:after="40"/>
              <w:rPr>
                <w:rFonts w:ascii="Arial" w:hAnsi="Arial" w:cs="Arial"/>
              </w:rPr>
            </w:pPr>
            <w:r w:rsidRPr="00D538CF">
              <w:rPr>
                <w:rFonts w:ascii="Arial" w:hAnsi="Arial" w:cs="Arial"/>
                <w:color w:val="000000"/>
              </w:rPr>
              <w:t>Weighted F1 Score</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53D625B" w14:textId="77777777" w:rsidR="00CC4B3B" w:rsidRPr="00D538CF" w:rsidRDefault="00000000">
            <w:pPr>
              <w:spacing w:before="40" w:after="40"/>
              <w:rPr>
                <w:rFonts w:ascii="Arial" w:hAnsi="Arial" w:cs="Arial"/>
              </w:rPr>
            </w:pPr>
            <w:r w:rsidRPr="00D538CF">
              <w:rPr>
                <w:rFonts w:ascii="Arial" w:hAnsi="Arial" w:cs="Arial"/>
                <w:color w:val="000000"/>
              </w:rPr>
              <w:t>56.73%</w:t>
            </w:r>
          </w:p>
        </w:tc>
      </w:tr>
      <w:tr w:rsidR="00CC4B3B" w:rsidRPr="00D538CF" w14:paraId="2490E560"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E46ACCA" w14:textId="77777777" w:rsidR="00CC4B3B" w:rsidRPr="00D538CF" w:rsidRDefault="00000000">
            <w:pPr>
              <w:spacing w:before="40" w:after="40"/>
              <w:rPr>
                <w:rFonts w:ascii="Arial" w:hAnsi="Arial" w:cs="Arial"/>
              </w:rPr>
            </w:pPr>
            <w:r w:rsidRPr="00D538CF">
              <w:rPr>
                <w:rFonts w:ascii="Arial" w:hAnsi="Arial" w:cs="Arial"/>
                <w:color w:val="000000"/>
              </w:rPr>
              <w:t>Weighted Precision</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85F8C2A" w14:textId="77777777" w:rsidR="00CC4B3B" w:rsidRPr="00D538CF" w:rsidRDefault="00000000">
            <w:pPr>
              <w:spacing w:before="40" w:after="40"/>
              <w:rPr>
                <w:rFonts w:ascii="Arial" w:hAnsi="Arial" w:cs="Arial"/>
              </w:rPr>
            </w:pPr>
            <w:r w:rsidRPr="00D538CF">
              <w:rPr>
                <w:rFonts w:ascii="Arial" w:hAnsi="Arial" w:cs="Arial"/>
                <w:color w:val="000000"/>
              </w:rPr>
              <w:t>57.81%</w:t>
            </w:r>
          </w:p>
        </w:tc>
      </w:tr>
      <w:tr w:rsidR="00CC4B3B" w:rsidRPr="00D538CF" w14:paraId="252CDE11" w14:textId="77777777">
        <w:tc>
          <w:tcPr>
            <w:tcW w:w="3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5BC5D9A" w14:textId="77777777" w:rsidR="00CC4B3B" w:rsidRPr="00D538CF" w:rsidRDefault="00000000">
            <w:pPr>
              <w:spacing w:before="40" w:after="40"/>
              <w:rPr>
                <w:rFonts w:ascii="Arial" w:hAnsi="Arial" w:cs="Arial"/>
              </w:rPr>
            </w:pPr>
            <w:r w:rsidRPr="00D538CF">
              <w:rPr>
                <w:rFonts w:ascii="Arial" w:hAnsi="Arial" w:cs="Arial"/>
                <w:color w:val="000000"/>
              </w:rPr>
              <w:t>Weighted Recall</w:t>
            </w:r>
          </w:p>
        </w:tc>
        <w:tc>
          <w:tcPr>
            <w:tcW w:w="6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65FD2F6" w14:textId="77777777" w:rsidR="00CC4B3B" w:rsidRPr="00D538CF" w:rsidRDefault="00000000">
            <w:pPr>
              <w:spacing w:before="40" w:after="40"/>
              <w:rPr>
                <w:rFonts w:ascii="Arial" w:hAnsi="Arial" w:cs="Arial"/>
              </w:rPr>
            </w:pPr>
            <w:r w:rsidRPr="00D538CF">
              <w:rPr>
                <w:rFonts w:ascii="Arial" w:hAnsi="Arial" w:cs="Arial"/>
                <w:color w:val="000000"/>
              </w:rPr>
              <w:t>56.19%</w:t>
            </w:r>
          </w:p>
        </w:tc>
      </w:tr>
      <w:tr w:rsidR="00CC4B3B" w:rsidRPr="00D538CF" w14:paraId="28DFBA8A" w14:textId="77777777">
        <w:tc>
          <w:tcPr>
            <w:tcW w:w="3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54FFC94" w14:textId="77777777" w:rsidR="00CC4B3B" w:rsidRPr="00D538CF" w:rsidRDefault="00000000">
            <w:pPr>
              <w:spacing w:before="40" w:after="40"/>
              <w:rPr>
                <w:rFonts w:ascii="Arial" w:hAnsi="Arial" w:cs="Arial"/>
              </w:rPr>
            </w:pPr>
            <w:r w:rsidRPr="00D538CF">
              <w:rPr>
                <w:rFonts w:ascii="Arial" w:hAnsi="Arial" w:cs="Arial"/>
                <w:color w:val="000000"/>
              </w:rPr>
              <w:t>Evaluation Loss</w:t>
            </w:r>
          </w:p>
        </w:tc>
        <w:tc>
          <w:tcPr>
            <w:tcW w:w="6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899A1C5" w14:textId="77777777" w:rsidR="00CC4B3B" w:rsidRPr="00D538CF" w:rsidRDefault="00000000">
            <w:pPr>
              <w:spacing w:before="40" w:after="40"/>
              <w:rPr>
                <w:rFonts w:ascii="Arial" w:hAnsi="Arial" w:cs="Arial"/>
              </w:rPr>
            </w:pPr>
            <w:r w:rsidRPr="00D538CF">
              <w:rPr>
                <w:rFonts w:ascii="Arial" w:hAnsi="Arial" w:cs="Arial"/>
                <w:color w:val="000000"/>
              </w:rPr>
              <w:t>2.8248</w:t>
            </w:r>
          </w:p>
        </w:tc>
      </w:tr>
    </w:tbl>
    <w:p w14:paraId="2A040DE9" w14:textId="14A4BBB7" w:rsidR="00CC4B3B" w:rsidRPr="00D538CF" w:rsidRDefault="00000000">
      <w:pPr>
        <w:pStyle w:val="Heading2"/>
        <w:rPr>
          <w:rFonts w:ascii="Arial" w:hAnsi="Arial" w:cs="Arial"/>
        </w:rPr>
      </w:pPr>
      <w:r w:rsidRPr="00D538CF">
        <w:rPr>
          <w:rFonts w:ascii="Arial" w:hAnsi="Arial" w:cs="Arial"/>
        </w:rPr>
        <w:t>Per-Class Classification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CC4B3B" w:rsidRPr="00D538CF" w14:paraId="1E28C897" w14:textId="77777777">
        <w:trPr>
          <w:tblHeader/>
        </w:trPr>
        <w:tc>
          <w:tcPr>
            <w:tcW w:w="336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78966BF2" w14:textId="77777777" w:rsidR="00CC4B3B" w:rsidRPr="00D538CF" w:rsidRDefault="00000000">
            <w:pPr>
              <w:spacing w:before="40" w:after="40"/>
              <w:rPr>
                <w:rFonts w:ascii="Arial" w:hAnsi="Arial" w:cs="Arial"/>
              </w:rPr>
            </w:pPr>
            <w:r w:rsidRPr="00D538CF">
              <w:rPr>
                <w:rFonts w:ascii="Arial" w:hAnsi="Arial" w:cs="Arial"/>
                <w:b/>
                <w:bCs/>
                <w:color w:val="FFFFFF"/>
              </w:rPr>
              <w:t>Genre</w:t>
            </w:r>
          </w:p>
        </w:tc>
        <w:tc>
          <w:tcPr>
            <w:tcW w:w="200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3DB82DFB" w14:textId="77777777" w:rsidR="00CC4B3B" w:rsidRPr="00D538CF" w:rsidRDefault="00000000">
            <w:pPr>
              <w:spacing w:before="40" w:after="40"/>
              <w:rPr>
                <w:rFonts w:ascii="Arial" w:hAnsi="Arial" w:cs="Arial"/>
              </w:rPr>
            </w:pPr>
            <w:r w:rsidRPr="00D538CF">
              <w:rPr>
                <w:rFonts w:ascii="Arial" w:hAnsi="Arial" w:cs="Arial"/>
                <w:b/>
                <w:bCs/>
                <w:color w:val="FFFFFF"/>
              </w:rPr>
              <w:t>Precision</w:t>
            </w:r>
          </w:p>
        </w:tc>
        <w:tc>
          <w:tcPr>
            <w:tcW w:w="200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5DC8D4D1" w14:textId="77777777" w:rsidR="00CC4B3B" w:rsidRPr="00D538CF" w:rsidRDefault="00000000">
            <w:pPr>
              <w:spacing w:before="40" w:after="40"/>
              <w:rPr>
                <w:rFonts w:ascii="Arial" w:hAnsi="Arial" w:cs="Arial"/>
              </w:rPr>
            </w:pPr>
            <w:r w:rsidRPr="00D538CF">
              <w:rPr>
                <w:rFonts w:ascii="Arial" w:hAnsi="Arial" w:cs="Arial"/>
                <w:b/>
                <w:bCs/>
                <w:color w:val="FFFFFF"/>
              </w:rPr>
              <w:t>Recall</w:t>
            </w:r>
          </w:p>
        </w:tc>
        <w:tc>
          <w:tcPr>
            <w:tcW w:w="200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7C993F92" w14:textId="77777777" w:rsidR="00CC4B3B" w:rsidRPr="00D538CF" w:rsidRDefault="00000000">
            <w:pPr>
              <w:spacing w:before="40" w:after="40"/>
              <w:rPr>
                <w:rFonts w:ascii="Arial" w:hAnsi="Arial" w:cs="Arial"/>
              </w:rPr>
            </w:pPr>
            <w:r w:rsidRPr="00D538CF">
              <w:rPr>
                <w:rFonts w:ascii="Arial" w:hAnsi="Arial" w:cs="Arial"/>
                <w:b/>
                <w:bCs/>
                <w:color w:val="FFFFFF"/>
              </w:rPr>
              <w:t>F1 Score</w:t>
            </w:r>
          </w:p>
        </w:tc>
      </w:tr>
      <w:tr w:rsidR="00CC4B3B" w:rsidRPr="00D538CF" w14:paraId="47272A58" w14:textId="77777777">
        <w:tc>
          <w:tcPr>
            <w:tcW w:w="3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DA408C6" w14:textId="77777777" w:rsidR="00CC4B3B" w:rsidRPr="00D538CF" w:rsidRDefault="00000000">
            <w:pPr>
              <w:spacing w:before="40" w:after="40"/>
              <w:rPr>
                <w:rFonts w:ascii="Arial" w:hAnsi="Arial" w:cs="Arial"/>
              </w:rPr>
            </w:pPr>
            <w:r w:rsidRPr="00D538CF">
              <w:rPr>
                <w:rFonts w:ascii="Arial" w:hAnsi="Arial" w:cs="Arial"/>
                <w:color w:val="000000"/>
              </w:rPr>
              <w:t>Children</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8F14515" w14:textId="77777777" w:rsidR="00CC4B3B" w:rsidRPr="00D538CF" w:rsidRDefault="00000000">
            <w:pPr>
              <w:spacing w:before="40" w:after="40"/>
              <w:rPr>
                <w:rFonts w:ascii="Arial" w:hAnsi="Arial" w:cs="Arial"/>
              </w:rPr>
            </w:pPr>
            <w:r w:rsidRPr="00D538CF">
              <w:rPr>
                <w:rFonts w:ascii="Arial" w:hAnsi="Arial" w:cs="Arial"/>
                <w:color w:val="000000"/>
              </w:rPr>
              <w:t>0.64</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AF41677" w14:textId="77777777" w:rsidR="00CC4B3B" w:rsidRPr="00D538CF" w:rsidRDefault="00000000">
            <w:pPr>
              <w:spacing w:before="40" w:after="40"/>
              <w:rPr>
                <w:rFonts w:ascii="Arial" w:hAnsi="Arial" w:cs="Arial"/>
              </w:rPr>
            </w:pPr>
            <w:r w:rsidRPr="00D538CF">
              <w:rPr>
                <w:rFonts w:ascii="Arial" w:hAnsi="Arial" w:cs="Arial"/>
                <w:color w:val="000000"/>
              </w:rPr>
              <w:t>0.60</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10E92EC" w14:textId="77777777" w:rsidR="00CC4B3B" w:rsidRPr="00D538CF" w:rsidRDefault="00000000">
            <w:pPr>
              <w:spacing w:before="40" w:after="40"/>
              <w:rPr>
                <w:rFonts w:ascii="Arial" w:hAnsi="Arial" w:cs="Arial"/>
              </w:rPr>
            </w:pPr>
            <w:r w:rsidRPr="00D538CF">
              <w:rPr>
                <w:rFonts w:ascii="Arial" w:hAnsi="Arial" w:cs="Arial"/>
                <w:color w:val="000000"/>
              </w:rPr>
              <w:t>0.62</w:t>
            </w:r>
          </w:p>
        </w:tc>
      </w:tr>
      <w:tr w:rsidR="00CC4B3B" w:rsidRPr="00D538CF" w14:paraId="49F658D7" w14:textId="77777777">
        <w:tc>
          <w:tcPr>
            <w:tcW w:w="3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4905E2A" w14:textId="77777777" w:rsidR="00CC4B3B" w:rsidRPr="00D538CF" w:rsidRDefault="00000000">
            <w:pPr>
              <w:spacing w:before="40" w:after="40"/>
              <w:rPr>
                <w:rFonts w:ascii="Arial" w:hAnsi="Arial" w:cs="Arial"/>
              </w:rPr>
            </w:pPr>
            <w:r w:rsidRPr="00D538CF">
              <w:rPr>
                <w:rFonts w:ascii="Arial" w:hAnsi="Arial" w:cs="Arial"/>
                <w:color w:val="000000"/>
              </w:rPr>
              <w:t>Comics &amp; Graphic</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179562F" w14:textId="77777777" w:rsidR="00CC4B3B" w:rsidRPr="00D538CF" w:rsidRDefault="00000000">
            <w:pPr>
              <w:spacing w:before="40" w:after="40"/>
              <w:rPr>
                <w:rFonts w:ascii="Arial" w:hAnsi="Arial" w:cs="Arial"/>
              </w:rPr>
            </w:pPr>
            <w:r w:rsidRPr="00D538CF">
              <w:rPr>
                <w:rFonts w:ascii="Arial" w:hAnsi="Arial" w:cs="Arial"/>
                <w:color w:val="000000"/>
              </w:rPr>
              <w:t>0.88</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6EC3C9D" w14:textId="77777777" w:rsidR="00CC4B3B" w:rsidRPr="00D538CF" w:rsidRDefault="00000000">
            <w:pPr>
              <w:spacing w:before="40" w:after="40"/>
              <w:rPr>
                <w:rFonts w:ascii="Arial" w:hAnsi="Arial" w:cs="Arial"/>
              </w:rPr>
            </w:pPr>
            <w:r w:rsidRPr="00D538CF">
              <w:rPr>
                <w:rFonts w:ascii="Arial" w:hAnsi="Arial" w:cs="Arial"/>
                <w:color w:val="000000"/>
              </w:rPr>
              <w:t>0.75</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FDE3079" w14:textId="77777777" w:rsidR="00CC4B3B" w:rsidRPr="00D538CF" w:rsidRDefault="00000000">
            <w:pPr>
              <w:spacing w:before="40" w:after="40"/>
              <w:rPr>
                <w:rFonts w:ascii="Arial" w:hAnsi="Arial" w:cs="Arial"/>
              </w:rPr>
            </w:pPr>
            <w:r w:rsidRPr="00D538CF">
              <w:rPr>
                <w:rFonts w:ascii="Arial" w:hAnsi="Arial" w:cs="Arial"/>
                <w:color w:val="000000"/>
              </w:rPr>
              <w:t>0.81</w:t>
            </w:r>
          </w:p>
        </w:tc>
      </w:tr>
      <w:tr w:rsidR="00CC4B3B" w:rsidRPr="00D538CF" w14:paraId="513F71AF" w14:textId="77777777">
        <w:tc>
          <w:tcPr>
            <w:tcW w:w="3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ABB0381" w14:textId="77777777" w:rsidR="00CC4B3B" w:rsidRPr="00D538CF" w:rsidRDefault="00000000">
            <w:pPr>
              <w:spacing w:before="40" w:after="40"/>
              <w:rPr>
                <w:rFonts w:ascii="Arial" w:hAnsi="Arial" w:cs="Arial"/>
              </w:rPr>
            </w:pPr>
            <w:r w:rsidRPr="00D538CF">
              <w:rPr>
                <w:rFonts w:ascii="Arial" w:hAnsi="Arial" w:cs="Arial"/>
                <w:color w:val="000000"/>
              </w:rPr>
              <w:t>Fantasy &amp; Paranormal</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38225B5" w14:textId="77777777" w:rsidR="00CC4B3B" w:rsidRPr="00D538CF" w:rsidRDefault="00000000">
            <w:pPr>
              <w:spacing w:before="40" w:after="40"/>
              <w:rPr>
                <w:rFonts w:ascii="Arial" w:hAnsi="Arial" w:cs="Arial"/>
              </w:rPr>
            </w:pPr>
            <w:r w:rsidRPr="00D538CF">
              <w:rPr>
                <w:rFonts w:ascii="Arial" w:hAnsi="Arial" w:cs="Arial"/>
                <w:color w:val="000000"/>
              </w:rPr>
              <w:t>0.36</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2ED7348" w14:textId="77777777" w:rsidR="00CC4B3B" w:rsidRPr="00D538CF" w:rsidRDefault="00000000">
            <w:pPr>
              <w:spacing w:before="40" w:after="40"/>
              <w:rPr>
                <w:rFonts w:ascii="Arial" w:hAnsi="Arial" w:cs="Arial"/>
              </w:rPr>
            </w:pPr>
            <w:r w:rsidRPr="00D538CF">
              <w:rPr>
                <w:rFonts w:ascii="Arial" w:hAnsi="Arial" w:cs="Arial"/>
                <w:color w:val="000000"/>
              </w:rPr>
              <w:t>0.34</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A6C8BE4" w14:textId="77777777" w:rsidR="00CC4B3B" w:rsidRPr="00D538CF" w:rsidRDefault="00000000">
            <w:pPr>
              <w:spacing w:before="40" w:after="40"/>
              <w:rPr>
                <w:rFonts w:ascii="Arial" w:hAnsi="Arial" w:cs="Arial"/>
              </w:rPr>
            </w:pPr>
            <w:r w:rsidRPr="00D538CF">
              <w:rPr>
                <w:rFonts w:ascii="Arial" w:hAnsi="Arial" w:cs="Arial"/>
                <w:color w:val="000000"/>
              </w:rPr>
              <w:t>0.35</w:t>
            </w:r>
          </w:p>
        </w:tc>
      </w:tr>
      <w:tr w:rsidR="00CC4B3B" w:rsidRPr="00D538CF" w14:paraId="4335B4D8" w14:textId="77777777">
        <w:tc>
          <w:tcPr>
            <w:tcW w:w="3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9F927D6" w14:textId="77777777" w:rsidR="00CC4B3B" w:rsidRPr="00D538CF" w:rsidRDefault="00000000">
            <w:pPr>
              <w:spacing w:before="40" w:after="40"/>
              <w:rPr>
                <w:rFonts w:ascii="Arial" w:hAnsi="Arial" w:cs="Arial"/>
              </w:rPr>
            </w:pPr>
            <w:r w:rsidRPr="00D538CF">
              <w:rPr>
                <w:rFonts w:ascii="Arial" w:hAnsi="Arial" w:cs="Arial"/>
                <w:color w:val="000000"/>
              </w:rPr>
              <w:t>History &amp; Biography</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679E761" w14:textId="77777777" w:rsidR="00CC4B3B" w:rsidRPr="00D538CF" w:rsidRDefault="00000000">
            <w:pPr>
              <w:spacing w:before="40" w:after="40"/>
              <w:rPr>
                <w:rFonts w:ascii="Arial" w:hAnsi="Arial" w:cs="Arial"/>
              </w:rPr>
            </w:pPr>
            <w:r w:rsidRPr="00D538CF">
              <w:rPr>
                <w:rFonts w:ascii="Arial" w:hAnsi="Arial" w:cs="Arial"/>
                <w:color w:val="000000"/>
              </w:rPr>
              <w:t>0.54</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DAE3546" w14:textId="77777777" w:rsidR="00CC4B3B" w:rsidRPr="00D538CF" w:rsidRDefault="00000000">
            <w:pPr>
              <w:spacing w:before="40" w:after="40"/>
              <w:rPr>
                <w:rFonts w:ascii="Arial" w:hAnsi="Arial" w:cs="Arial"/>
              </w:rPr>
            </w:pPr>
            <w:r w:rsidRPr="00D538CF">
              <w:rPr>
                <w:rFonts w:ascii="Arial" w:hAnsi="Arial" w:cs="Arial"/>
                <w:color w:val="000000"/>
              </w:rPr>
              <w:t>0.53</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F3EB1BF" w14:textId="77777777" w:rsidR="00CC4B3B" w:rsidRPr="00D538CF" w:rsidRDefault="00000000">
            <w:pPr>
              <w:spacing w:before="40" w:after="40"/>
              <w:rPr>
                <w:rFonts w:ascii="Arial" w:hAnsi="Arial" w:cs="Arial"/>
              </w:rPr>
            </w:pPr>
            <w:r w:rsidRPr="00D538CF">
              <w:rPr>
                <w:rFonts w:ascii="Arial" w:hAnsi="Arial" w:cs="Arial"/>
                <w:color w:val="000000"/>
              </w:rPr>
              <w:t>0.53</w:t>
            </w:r>
          </w:p>
        </w:tc>
      </w:tr>
      <w:tr w:rsidR="00CC4B3B" w:rsidRPr="00D538CF" w14:paraId="5ABCD84C" w14:textId="77777777">
        <w:tc>
          <w:tcPr>
            <w:tcW w:w="3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E678EBE" w14:textId="77777777" w:rsidR="00CC4B3B" w:rsidRPr="00D538CF" w:rsidRDefault="00000000">
            <w:pPr>
              <w:spacing w:before="40" w:after="40"/>
              <w:rPr>
                <w:rFonts w:ascii="Arial" w:hAnsi="Arial" w:cs="Arial"/>
              </w:rPr>
            </w:pPr>
            <w:r w:rsidRPr="00D538CF">
              <w:rPr>
                <w:rFonts w:ascii="Arial" w:hAnsi="Arial" w:cs="Arial"/>
                <w:color w:val="000000"/>
              </w:rPr>
              <w:t>Mystery / Thriller / Crime</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5DC0BC7" w14:textId="77777777" w:rsidR="00CC4B3B" w:rsidRPr="00D538CF" w:rsidRDefault="00000000">
            <w:pPr>
              <w:spacing w:before="40" w:after="40"/>
              <w:rPr>
                <w:rFonts w:ascii="Arial" w:hAnsi="Arial" w:cs="Arial"/>
              </w:rPr>
            </w:pPr>
            <w:r w:rsidRPr="00D538CF">
              <w:rPr>
                <w:rFonts w:ascii="Arial" w:hAnsi="Arial" w:cs="Arial"/>
                <w:color w:val="000000"/>
              </w:rPr>
              <w:t>0.55</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5BCBBC4" w14:textId="77777777" w:rsidR="00CC4B3B" w:rsidRPr="00D538CF" w:rsidRDefault="00000000">
            <w:pPr>
              <w:spacing w:before="40" w:after="40"/>
              <w:rPr>
                <w:rFonts w:ascii="Arial" w:hAnsi="Arial" w:cs="Arial"/>
              </w:rPr>
            </w:pPr>
            <w:r w:rsidRPr="00D538CF">
              <w:rPr>
                <w:rFonts w:ascii="Arial" w:hAnsi="Arial" w:cs="Arial"/>
                <w:color w:val="000000"/>
              </w:rPr>
              <w:t>0.59</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47C2C4F" w14:textId="77777777" w:rsidR="00CC4B3B" w:rsidRPr="00D538CF" w:rsidRDefault="00000000">
            <w:pPr>
              <w:spacing w:before="40" w:after="40"/>
              <w:rPr>
                <w:rFonts w:ascii="Arial" w:hAnsi="Arial" w:cs="Arial"/>
              </w:rPr>
            </w:pPr>
            <w:r w:rsidRPr="00D538CF">
              <w:rPr>
                <w:rFonts w:ascii="Arial" w:hAnsi="Arial" w:cs="Arial"/>
                <w:color w:val="000000"/>
              </w:rPr>
              <w:t>0.57</w:t>
            </w:r>
          </w:p>
        </w:tc>
      </w:tr>
      <w:tr w:rsidR="00CC4B3B" w:rsidRPr="00D538CF" w14:paraId="6C72817E" w14:textId="77777777">
        <w:tc>
          <w:tcPr>
            <w:tcW w:w="3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9C2B05B" w14:textId="77777777" w:rsidR="00CC4B3B" w:rsidRPr="00D538CF" w:rsidRDefault="00000000">
            <w:pPr>
              <w:spacing w:before="40" w:after="40"/>
              <w:rPr>
                <w:rFonts w:ascii="Arial" w:hAnsi="Arial" w:cs="Arial"/>
              </w:rPr>
            </w:pPr>
            <w:r w:rsidRPr="00D538CF">
              <w:rPr>
                <w:rFonts w:ascii="Arial" w:hAnsi="Arial" w:cs="Arial"/>
                <w:color w:val="000000"/>
              </w:rPr>
              <w:t>Poetry</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CF4573E" w14:textId="77777777" w:rsidR="00CC4B3B" w:rsidRPr="00D538CF" w:rsidRDefault="00000000">
            <w:pPr>
              <w:spacing w:before="40" w:after="40"/>
              <w:rPr>
                <w:rFonts w:ascii="Arial" w:hAnsi="Arial" w:cs="Arial"/>
              </w:rPr>
            </w:pPr>
            <w:r w:rsidRPr="00D538CF">
              <w:rPr>
                <w:rFonts w:ascii="Arial" w:hAnsi="Arial" w:cs="Arial"/>
                <w:color w:val="000000"/>
              </w:rPr>
              <w:t>0.71</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4C3CA9B" w14:textId="77777777" w:rsidR="00CC4B3B" w:rsidRPr="00D538CF" w:rsidRDefault="00000000">
            <w:pPr>
              <w:spacing w:before="40" w:after="40"/>
              <w:rPr>
                <w:rFonts w:ascii="Arial" w:hAnsi="Arial" w:cs="Arial"/>
              </w:rPr>
            </w:pPr>
            <w:r w:rsidRPr="00D538CF">
              <w:rPr>
                <w:rFonts w:ascii="Arial" w:hAnsi="Arial" w:cs="Arial"/>
                <w:color w:val="000000"/>
              </w:rPr>
              <w:t>0.76</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6405110" w14:textId="77777777" w:rsidR="00CC4B3B" w:rsidRPr="00D538CF" w:rsidRDefault="00000000">
            <w:pPr>
              <w:spacing w:before="40" w:after="40"/>
              <w:rPr>
                <w:rFonts w:ascii="Arial" w:hAnsi="Arial" w:cs="Arial"/>
              </w:rPr>
            </w:pPr>
            <w:r w:rsidRPr="00D538CF">
              <w:rPr>
                <w:rFonts w:ascii="Arial" w:hAnsi="Arial" w:cs="Arial"/>
                <w:color w:val="000000"/>
              </w:rPr>
              <w:t>0.73</w:t>
            </w:r>
          </w:p>
        </w:tc>
      </w:tr>
      <w:tr w:rsidR="00CC4B3B" w:rsidRPr="00D538CF" w14:paraId="499AEFCC" w14:textId="77777777">
        <w:tc>
          <w:tcPr>
            <w:tcW w:w="3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FDE9ED4" w14:textId="77777777" w:rsidR="00CC4B3B" w:rsidRPr="00D538CF" w:rsidRDefault="00000000">
            <w:pPr>
              <w:spacing w:before="40" w:after="40"/>
              <w:rPr>
                <w:rFonts w:ascii="Arial" w:hAnsi="Arial" w:cs="Arial"/>
              </w:rPr>
            </w:pPr>
            <w:r w:rsidRPr="00D538CF">
              <w:rPr>
                <w:rFonts w:ascii="Arial" w:hAnsi="Arial" w:cs="Arial"/>
                <w:color w:val="000000"/>
              </w:rPr>
              <w:t>Romance</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A802620" w14:textId="77777777" w:rsidR="00CC4B3B" w:rsidRPr="00D538CF" w:rsidRDefault="00000000">
            <w:pPr>
              <w:spacing w:before="40" w:after="40"/>
              <w:rPr>
                <w:rFonts w:ascii="Arial" w:hAnsi="Arial" w:cs="Arial"/>
              </w:rPr>
            </w:pPr>
            <w:r w:rsidRPr="00D538CF">
              <w:rPr>
                <w:rFonts w:ascii="Arial" w:hAnsi="Arial" w:cs="Arial"/>
                <w:color w:val="000000"/>
              </w:rPr>
              <w:t>0.64</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1435DE3" w14:textId="77777777" w:rsidR="00CC4B3B" w:rsidRPr="00D538CF" w:rsidRDefault="00000000">
            <w:pPr>
              <w:spacing w:before="40" w:after="40"/>
              <w:rPr>
                <w:rFonts w:ascii="Arial" w:hAnsi="Arial" w:cs="Arial"/>
              </w:rPr>
            </w:pPr>
            <w:r w:rsidRPr="00D538CF">
              <w:rPr>
                <w:rFonts w:ascii="Arial" w:hAnsi="Arial" w:cs="Arial"/>
                <w:color w:val="000000"/>
              </w:rPr>
              <w:t>0.52</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0759326" w14:textId="77777777" w:rsidR="00CC4B3B" w:rsidRPr="00D538CF" w:rsidRDefault="00000000">
            <w:pPr>
              <w:spacing w:before="40" w:after="40"/>
              <w:rPr>
                <w:rFonts w:ascii="Arial" w:hAnsi="Arial" w:cs="Arial"/>
              </w:rPr>
            </w:pPr>
            <w:r w:rsidRPr="00D538CF">
              <w:rPr>
                <w:rFonts w:ascii="Arial" w:hAnsi="Arial" w:cs="Arial"/>
                <w:color w:val="000000"/>
              </w:rPr>
              <w:t>0.57</w:t>
            </w:r>
          </w:p>
        </w:tc>
      </w:tr>
      <w:tr w:rsidR="00CC4B3B" w:rsidRPr="00D538CF" w14:paraId="5DF7D550" w14:textId="77777777">
        <w:tc>
          <w:tcPr>
            <w:tcW w:w="3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7EE3A87" w14:textId="77777777" w:rsidR="00CC4B3B" w:rsidRPr="00D538CF" w:rsidRDefault="00000000">
            <w:pPr>
              <w:spacing w:before="40" w:after="40"/>
              <w:rPr>
                <w:rFonts w:ascii="Arial" w:hAnsi="Arial" w:cs="Arial"/>
              </w:rPr>
            </w:pPr>
            <w:r w:rsidRPr="00D538CF">
              <w:rPr>
                <w:rFonts w:ascii="Arial" w:hAnsi="Arial" w:cs="Arial"/>
                <w:color w:val="000000"/>
              </w:rPr>
              <w:t>Young Adult</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9482994" w14:textId="77777777" w:rsidR="00CC4B3B" w:rsidRPr="00D538CF" w:rsidRDefault="00000000">
            <w:pPr>
              <w:spacing w:before="40" w:after="40"/>
              <w:rPr>
                <w:rFonts w:ascii="Arial" w:hAnsi="Arial" w:cs="Arial"/>
              </w:rPr>
            </w:pPr>
            <w:r w:rsidRPr="00D538CF">
              <w:rPr>
                <w:rFonts w:ascii="Arial" w:hAnsi="Arial" w:cs="Arial"/>
                <w:color w:val="000000"/>
              </w:rPr>
              <w:t>0.31</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06FF91F" w14:textId="77777777" w:rsidR="00CC4B3B" w:rsidRPr="00D538CF" w:rsidRDefault="00000000">
            <w:pPr>
              <w:spacing w:before="40" w:after="40"/>
              <w:rPr>
                <w:rFonts w:ascii="Arial" w:hAnsi="Arial" w:cs="Arial"/>
              </w:rPr>
            </w:pPr>
            <w:r w:rsidRPr="00D538CF">
              <w:rPr>
                <w:rFonts w:ascii="Arial" w:hAnsi="Arial" w:cs="Arial"/>
                <w:color w:val="000000"/>
              </w:rPr>
              <w:t>0.41</w:t>
            </w:r>
          </w:p>
        </w:tc>
        <w:tc>
          <w:tcPr>
            <w:tcW w:w="20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2B4D262" w14:textId="77777777" w:rsidR="00CC4B3B" w:rsidRPr="00D538CF" w:rsidRDefault="00000000">
            <w:pPr>
              <w:spacing w:before="40" w:after="40"/>
              <w:rPr>
                <w:rFonts w:ascii="Arial" w:hAnsi="Arial" w:cs="Arial"/>
              </w:rPr>
            </w:pPr>
            <w:r w:rsidRPr="00D538CF">
              <w:rPr>
                <w:rFonts w:ascii="Arial" w:hAnsi="Arial" w:cs="Arial"/>
                <w:color w:val="000000"/>
              </w:rPr>
              <w:t>0.35</w:t>
            </w:r>
          </w:p>
        </w:tc>
      </w:tr>
      <w:tr w:rsidR="00CC4B3B" w:rsidRPr="00D538CF" w14:paraId="54DC3947" w14:textId="77777777">
        <w:tc>
          <w:tcPr>
            <w:tcW w:w="3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7BF447E" w14:textId="77777777" w:rsidR="00CC4B3B" w:rsidRPr="00D538CF" w:rsidRDefault="00000000">
            <w:pPr>
              <w:spacing w:before="40" w:after="40"/>
              <w:rPr>
                <w:rFonts w:ascii="Arial" w:hAnsi="Arial" w:cs="Arial"/>
              </w:rPr>
            </w:pPr>
            <w:r w:rsidRPr="00D538CF">
              <w:rPr>
                <w:rFonts w:ascii="Arial" w:hAnsi="Arial" w:cs="Arial"/>
                <w:b/>
                <w:bCs/>
                <w:color w:val="000000"/>
              </w:rPr>
              <w:t>Weighted Average</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FB354DD" w14:textId="77777777" w:rsidR="00CC4B3B" w:rsidRPr="00D538CF" w:rsidRDefault="00000000">
            <w:pPr>
              <w:spacing w:before="40" w:after="40"/>
              <w:rPr>
                <w:rFonts w:ascii="Arial" w:hAnsi="Arial" w:cs="Arial"/>
              </w:rPr>
            </w:pPr>
            <w:r w:rsidRPr="00D538CF">
              <w:rPr>
                <w:rFonts w:ascii="Arial" w:hAnsi="Arial" w:cs="Arial"/>
                <w:b/>
                <w:bCs/>
                <w:color w:val="000000"/>
              </w:rPr>
              <w:t>0.58</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DCB79E1" w14:textId="77777777" w:rsidR="00CC4B3B" w:rsidRPr="00D538CF" w:rsidRDefault="00000000">
            <w:pPr>
              <w:spacing w:before="40" w:after="40"/>
              <w:rPr>
                <w:rFonts w:ascii="Arial" w:hAnsi="Arial" w:cs="Arial"/>
              </w:rPr>
            </w:pPr>
            <w:r w:rsidRPr="00D538CF">
              <w:rPr>
                <w:rFonts w:ascii="Arial" w:hAnsi="Arial" w:cs="Arial"/>
                <w:b/>
                <w:bCs/>
                <w:color w:val="000000"/>
              </w:rPr>
              <w:t>0.56</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20F6D2D" w14:textId="77777777" w:rsidR="00CC4B3B" w:rsidRPr="00D538CF" w:rsidRDefault="00000000">
            <w:pPr>
              <w:spacing w:before="40" w:after="40"/>
              <w:rPr>
                <w:rFonts w:ascii="Arial" w:hAnsi="Arial" w:cs="Arial"/>
              </w:rPr>
            </w:pPr>
            <w:r w:rsidRPr="00D538CF">
              <w:rPr>
                <w:rFonts w:ascii="Arial" w:hAnsi="Arial" w:cs="Arial"/>
                <w:b/>
                <w:bCs/>
                <w:color w:val="000000"/>
              </w:rPr>
              <w:t>0.57</w:t>
            </w:r>
          </w:p>
        </w:tc>
      </w:tr>
    </w:tbl>
    <w:p w14:paraId="1F8E4238" w14:textId="77777777" w:rsidR="00CC4B3B" w:rsidRPr="00D538CF" w:rsidRDefault="00000000">
      <w:pPr>
        <w:pStyle w:val="Heading2"/>
        <w:rPr>
          <w:rFonts w:ascii="Arial" w:hAnsi="Arial" w:cs="Arial"/>
        </w:rPr>
      </w:pPr>
      <w:r w:rsidRPr="00D538CF">
        <w:rPr>
          <w:rFonts w:ascii="Arial" w:hAnsi="Arial" w:cs="Arial"/>
        </w:rPr>
        <w:t>Result Interpretation</w:t>
      </w:r>
    </w:p>
    <w:p w14:paraId="2F8F27A0" w14:textId="77777777" w:rsidR="00CC4B3B" w:rsidRPr="00D538CF" w:rsidRDefault="00000000">
      <w:pPr>
        <w:spacing w:after="120" w:line="300" w:lineRule="auto"/>
        <w:jc w:val="both"/>
        <w:rPr>
          <w:rFonts w:ascii="Arial" w:hAnsi="Arial" w:cs="Arial"/>
        </w:rPr>
      </w:pPr>
      <w:r w:rsidRPr="00D538CF">
        <w:rPr>
          <w:rFonts w:ascii="Arial" w:hAnsi="Arial" w:cs="Arial"/>
        </w:rPr>
        <w:t>The model significantly outperforms random guessing on eight balanced classes (random baseline = 12.5%). The strongest categories are Comics &amp; Graphic (F1 = 0.81) and Poetry (F1 = 0.73), whose vocabularies are highly distinctive — terms such as panel, artwork, stanza, and verse rarely appear elsewhere.</w:t>
      </w:r>
    </w:p>
    <w:p w14:paraId="21EFF154" w14:textId="77777777" w:rsidR="00CC4B3B" w:rsidRPr="00D538CF" w:rsidRDefault="00000000">
      <w:pPr>
        <w:spacing w:after="120" w:line="300" w:lineRule="auto"/>
        <w:jc w:val="both"/>
        <w:rPr>
          <w:rFonts w:ascii="Arial" w:hAnsi="Arial" w:cs="Arial"/>
        </w:rPr>
      </w:pPr>
      <w:r w:rsidRPr="00D538CF">
        <w:rPr>
          <w:rFonts w:ascii="Arial" w:hAnsi="Arial" w:cs="Arial"/>
        </w:rPr>
        <w:t>The weakest categories are Young Adult (F1 = 0.35) and Fantasy &amp; Paranormal (F1 = 0.35). This is unsurprising: these genres share substantial thematic overlap with Romance and Children, so their reviews are linguistically ambiguous rather than under-represented.</w:t>
      </w:r>
    </w:p>
    <w:p w14:paraId="0D09F2F1" w14:textId="77777777" w:rsidR="00CC4B3B" w:rsidRPr="00D538CF" w:rsidRDefault="00000000">
      <w:pPr>
        <w:pStyle w:val="Heading2"/>
        <w:rPr>
          <w:rFonts w:ascii="Arial" w:hAnsi="Arial" w:cs="Arial"/>
        </w:rPr>
      </w:pPr>
      <w:r w:rsidRPr="00D538CF">
        <w:rPr>
          <w:rFonts w:ascii="Arial" w:hAnsi="Arial" w:cs="Arial"/>
        </w:rPr>
        <w:t>Baseline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2500"/>
        <w:gridCol w:w="2500"/>
      </w:tblGrid>
      <w:tr w:rsidR="00CC4B3B" w:rsidRPr="00D538CF" w14:paraId="11F6D2B4" w14:textId="77777777">
        <w:trPr>
          <w:tblHeader/>
        </w:trPr>
        <w:tc>
          <w:tcPr>
            <w:tcW w:w="436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51B9CFB5" w14:textId="77777777" w:rsidR="00CC4B3B" w:rsidRPr="00D538CF" w:rsidRDefault="00000000">
            <w:pPr>
              <w:spacing w:before="40" w:after="40"/>
              <w:rPr>
                <w:rFonts w:ascii="Arial" w:hAnsi="Arial" w:cs="Arial"/>
              </w:rPr>
            </w:pPr>
            <w:r w:rsidRPr="00D538CF">
              <w:rPr>
                <w:rFonts w:ascii="Arial" w:hAnsi="Arial" w:cs="Arial"/>
                <w:b/>
                <w:bCs/>
                <w:color w:val="FFFFFF"/>
              </w:rPr>
              <w:t>Model</w:t>
            </w:r>
          </w:p>
        </w:tc>
        <w:tc>
          <w:tcPr>
            <w:tcW w:w="250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60622985" w14:textId="77777777" w:rsidR="00CC4B3B" w:rsidRPr="00D538CF" w:rsidRDefault="00000000">
            <w:pPr>
              <w:spacing w:before="40" w:after="40"/>
              <w:rPr>
                <w:rFonts w:ascii="Arial" w:hAnsi="Arial" w:cs="Arial"/>
              </w:rPr>
            </w:pPr>
            <w:r w:rsidRPr="00D538CF">
              <w:rPr>
                <w:rFonts w:ascii="Arial" w:hAnsi="Arial" w:cs="Arial"/>
                <w:b/>
                <w:bCs/>
                <w:color w:val="FFFFFF"/>
              </w:rPr>
              <w:t>Accuracy</w:t>
            </w:r>
          </w:p>
        </w:tc>
        <w:tc>
          <w:tcPr>
            <w:tcW w:w="250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30DFBA32" w14:textId="77777777" w:rsidR="00CC4B3B" w:rsidRPr="00D538CF" w:rsidRDefault="00000000">
            <w:pPr>
              <w:spacing w:before="40" w:after="40"/>
              <w:rPr>
                <w:rFonts w:ascii="Arial" w:hAnsi="Arial" w:cs="Arial"/>
              </w:rPr>
            </w:pPr>
            <w:r w:rsidRPr="00D538CF">
              <w:rPr>
                <w:rFonts w:ascii="Arial" w:hAnsi="Arial" w:cs="Arial"/>
                <w:b/>
                <w:bCs/>
                <w:color w:val="FFFFFF"/>
              </w:rPr>
              <w:t>Weighted F1</w:t>
            </w:r>
          </w:p>
        </w:tc>
      </w:tr>
      <w:tr w:rsidR="00CC4B3B" w:rsidRPr="00D538CF" w14:paraId="6E4A1CC1" w14:textId="77777777">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4FE0241" w14:textId="77777777" w:rsidR="00CC4B3B" w:rsidRPr="00D538CF" w:rsidRDefault="00000000">
            <w:pPr>
              <w:spacing w:before="40" w:after="40"/>
              <w:rPr>
                <w:rFonts w:ascii="Arial" w:hAnsi="Arial" w:cs="Arial"/>
              </w:rPr>
            </w:pPr>
            <w:r w:rsidRPr="00D538CF">
              <w:rPr>
                <w:rFonts w:ascii="Arial" w:hAnsi="Arial" w:cs="Arial"/>
                <w:color w:val="000000"/>
              </w:rPr>
              <w:t>Logistic Regression (TF-IDF)</w:t>
            </w:r>
          </w:p>
        </w:tc>
        <w:tc>
          <w:tcPr>
            <w:tcW w:w="2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FA960A9" w14:textId="77777777" w:rsidR="00CC4B3B" w:rsidRPr="00D538CF" w:rsidRDefault="00000000">
            <w:pPr>
              <w:spacing w:before="40" w:after="40"/>
              <w:rPr>
                <w:rFonts w:ascii="Arial" w:hAnsi="Arial" w:cs="Arial"/>
              </w:rPr>
            </w:pPr>
            <w:r w:rsidRPr="00D538CF">
              <w:rPr>
                <w:rFonts w:ascii="Arial" w:hAnsi="Arial" w:cs="Arial"/>
                <w:color w:val="000000"/>
              </w:rPr>
              <w:t>0.53</w:t>
            </w:r>
          </w:p>
        </w:tc>
        <w:tc>
          <w:tcPr>
            <w:tcW w:w="2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FEE268E" w14:textId="77777777" w:rsidR="00CC4B3B" w:rsidRPr="00D538CF" w:rsidRDefault="00000000">
            <w:pPr>
              <w:spacing w:before="40" w:after="40"/>
              <w:rPr>
                <w:rFonts w:ascii="Arial" w:hAnsi="Arial" w:cs="Arial"/>
              </w:rPr>
            </w:pPr>
            <w:r w:rsidRPr="00D538CF">
              <w:rPr>
                <w:rFonts w:ascii="Arial" w:hAnsi="Arial" w:cs="Arial"/>
                <w:color w:val="000000"/>
              </w:rPr>
              <w:t>0.53</w:t>
            </w:r>
          </w:p>
        </w:tc>
      </w:tr>
      <w:tr w:rsidR="00CC4B3B" w:rsidRPr="00D538CF" w14:paraId="5E8905D1" w14:textId="77777777">
        <w:tc>
          <w:tcPr>
            <w:tcW w:w="43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C3E0C07" w14:textId="77777777" w:rsidR="00CC4B3B" w:rsidRPr="00D538CF" w:rsidRDefault="00000000">
            <w:pPr>
              <w:spacing w:before="40" w:after="40"/>
              <w:rPr>
                <w:rFonts w:ascii="Arial" w:hAnsi="Arial" w:cs="Arial"/>
              </w:rPr>
            </w:pPr>
            <w:proofErr w:type="spellStart"/>
            <w:r w:rsidRPr="00D538CF">
              <w:rPr>
                <w:rFonts w:ascii="Arial" w:hAnsi="Arial" w:cs="Arial"/>
                <w:b/>
                <w:bCs/>
                <w:color w:val="000000"/>
              </w:rPr>
              <w:t>DistilBERT</w:t>
            </w:r>
            <w:proofErr w:type="spellEnd"/>
            <w:r w:rsidRPr="00D538CF">
              <w:rPr>
                <w:rFonts w:ascii="Arial" w:hAnsi="Arial" w:cs="Arial"/>
                <w:b/>
                <w:bCs/>
                <w:color w:val="000000"/>
              </w:rPr>
              <w:t xml:space="preserve"> (fine-tuned)</w:t>
            </w:r>
          </w:p>
        </w:tc>
        <w:tc>
          <w:tcPr>
            <w:tcW w:w="2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3604261" w14:textId="77777777" w:rsidR="00CC4B3B" w:rsidRPr="00D538CF" w:rsidRDefault="00000000">
            <w:pPr>
              <w:spacing w:before="40" w:after="40"/>
              <w:rPr>
                <w:rFonts w:ascii="Arial" w:hAnsi="Arial" w:cs="Arial"/>
              </w:rPr>
            </w:pPr>
            <w:r w:rsidRPr="00D538CF">
              <w:rPr>
                <w:rFonts w:ascii="Arial" w:hAnsi="Arial" w:cs="Arial"/>
                <w:b/>
                <w:bCs/>
                <w:color w:val="000000"/>
              </w:rPr>
              <w:t>0.56</w:t>
            </w:r>
          </w:p>
        </w:tc>
        <w:tc>
          <w:tcPr>
            <w:tcW w:w="25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EDF7B45" w14:textId="77777777" w:rsidR="00CC4B3B" w:rsidRPr="00D538CF" w:rsidRDefault="00000000">
            <w:pPr>
              <w:spacing w:before="40" w:after="40"/>
              <w:rPr>
                <w:rFonts w:ascii="Arial" w:hAnsi="Arial" w:cs="Arial"/>
              </w:rPr>
            </w:pPr>
            <w:r w:rsidRPr="00D538CF">
              <w:rPr>
                <w:rFonts w:ascii="Arial" w:hAnsi="Arial" w:cs="Arial"/>
                <w:b/>
                <w:bCs/>
                <w:color w:val="000000"/>
              </w:rPr>
              <w:t>0.57</w:t>
            </w:r>
          </w:p>
        </w:tc>
      </w:tr>
    </w:tbl>
    <w:p w14:paraId="49B11797" w14:textId="77777777" w:rsidR="00CC4B3B" w:rsidRPr="00D538CF" w:rsidRDefault="00000000">
      <w:pPr>
        <w:spacing w:after="120" w:line="300" w:lineRule="auto"/>
        <w:jc w:val="both"/>
        <w:rPr>
          <w:rFonts w:ascii="Arial" w:hAnsi="Arial" w:cs="Arial"/>
        </w:rPr>
      </w:pPr>
      <w:r w:rsidRPr="00D538CF">
        <w:rPr>
          <w:rFonts w:ascii="Arial" w:hAnsi="Arial" w:cs="Arial"/>
        </w:rPr>
        <w:t>The transformer approach delivers a measurable improvement of approximately three percentage points on both accuracy and weighted F1 over the traditional TF-IDF baseline.</w:t>
      </w:r>
    </w:p>
    <w:p w14:paraId="29E2CE94" w14:textId="77777777" w:rsidR="00CC4B3B" w:rsidRPr="00D538CF" w:rsidRDefault="00000000">
      <w:pPr>
        <w:pStyle w:val="Heading1"/>
        <w:rPr>
          <w:rFonts w:ascii="Arial" w:hAnsi="Arial" w:cs="Arial"/>
        </w:rPr>
      </w:pPr>
      <w:r w:rsidRPr="00D538CF">
        <w:rPr>
          <w:rFonts w:ascii="Arial" w:hAnsi="Arial" w:cs="Arial"/>
        </w:rPr>
        <w:t>7. Hugging Face Deployment</w:t>
      </w:r>
    </w:p>
    <w:p w14:paraId="7D1BCB9E" w14:textId="77777777" w:rsidR="00CC4B3B" w:rsidRPr="00D538CF" w:rsidRDefault="00000000">
      <w:pPr>
        <w:spacing w:after="120" w:line="300" w:lineRule="auto"/>
        <w:jc w:val="both"/>
        <w:rPr>
          <w:rFonts w:ascii="Arial" w:hAnsi="Arial" w:cs="Arial"/>
        </w:rPr>
      </w:pPr>
      <w:r w:rsidRPr="00D538CF">
        <w:rPr>
          <w:rFonts w:ascii="Arial" w:hAnsi="Arial" w:cs="Arial"/>
        </w:rPr>
        <w:t>After training, the final model weights and tokenizer were pushed to the public repository ALOK2026/</w:t>
      </w:r>
      <w:proofErr w:type="spellStart"/>
      <w:r w:rsidRPr="00D538CF">
        <w:rPr>
          <w:rFonts w:ascii="Arial" w:hAnsi="Arial" w:cs="Arial"/>
        </w:rPr>
        <w:t>distilbert</w:t>
      </w:r>
      <w:proofErr w:type="spellEnd"/>
      <w:r w:rsidRPr="00D538CF">
        <w:rPr>
          <w:rFonts w:ascii="Arial" w:hAnsi="Arial" w:cs="Arial"/>
        </w:rPr>
        <w:t>-</w:t>
      </w:r>
      <w:proofErr w:type="spellStart"/>
      <w:r w:rsidRPr="00D538CF">
        <w:rPr>
          <w:rFonts w:ascii="Arial" w:hAnsi="Arial" w:cs="Arial"/>
        </w:rPr>
        <w:t>goodreads</w:t>
      </w:r>
      <w:proofErr w:type="spellEnd"/>
      <w:r w:rsidRPr="00D538CF">
        <w:rPr>
          <w:rFonts w:ascii="Arial" w:hAnsi="Arial" w:cs="Arial"/>
        </w:rPr>
        <w:t xml:space="preserve">-genres via </w:t>
      </w:r>
      <w:proofErr w:type="spellStart"/>
      <w:proofErr w:type="gramStart"/>
      <w:r w:rsidRPr="00D538CF">
        <w:rPr>
          <w:rFonts w:ascii="Arial" w:hAnsi="Arial" w:cs="Arial"/>
        </w:rPr>
        <w:t>model.push</w:t>
      </w:r>
      <w:proofErr w:type="gramEnd"/>
      <w:r w:rsidRPr="00D538CF">
        <w:rPr>
          <w:rFonts w:ascii="Arial" w:hAnsi="Arial" w:cs="Arial"/>
        </w:rPr>
        <w:t>_to_hub</w:t>
      </w:r>
      <w:proofErr w:type="spellEnd"/>
      <w:r w:rsidRPr="00D538CF">
        <w:rPr>
          <w:rFonts w:ascii="Arial" w:hAnsi="Arial" w:cs="Arial"/>
        </w:rPr>
        <w:t xml:space="preserve">() and </w:t>
      </w:r>
      <w:proofErr w:type="spellStart"/>
      <w:r w:rsidRPr="00D538CF">
        <w:rPr>
          <w:rFonts w:ascii="Arial" w:hAnsi="Arial" w:cs="Arial"/>
        </w:rPr>
        <w:t>tokenizer.push_to_hub</w:t>
      </w:r>
      <w:proofErr w:type="spellEnd"/>
      <w:r w:rsidRPr="00D538CF">
        <w:rPr>
          <w:rFonts w:ascii="Arial" w:hAnsi="Arial" w:cs="Arial"/>
        </w:rPr>
        <w:t>(). The HF model URL was also recorded in the W&amp;B run summary, linking the experiment record to the deployed artifact.</w:t>
      </w:r>
    </w:p>
    <w:p w14:paraId="4A7A39FC" w14:textId="77777777" w:rsidR="00323A5F" w:rsidRPr="00D538CF" w:rsidRDefault="00323A5F">
      <w:pPr>
        <w:spacing w:after="120" w:line="300" w:lineRule="auto"/>
        <w:jc w:val="both"/>
        <w:rPr>
          <w:rFonts w:ascii="Arial" w:hAnsi="Arial" w:cs="Arial"/>
        </w:rPr>
      </w:pPr>
    </w:p>
    <w:p w14:paraId="3F67D427" w14:textId="77777777" w:rsidR="00323A5F" w:rsidRPr="00D538CF" w:rsidRDefault="00323A5F">
      <w:pPr>
        <w:spacing w:after="120" w:line="300" w:lineRule="auto"/>
        <w:jc w:val="both"/>
        <w:rPr>
          <w:rFonts w:ascii="Arial" w:hAnsi="Arial" w:cs="Arial"/>
        </w:rPr>
      </w:pPr>
    </w:p>
    <w:p w14:paraId="2E5F7405" w14:textId="77777777" w:rsidR="00CC4B3B" w:rsidRPr="00D538CF" w:rsidRDefault="00000000">
      <w:pPr>
        <w:spacing w:after="120" w:line="300" w:lineRule="auto"/>
        <w:jc w:val="both"/>
        <w:rPr>
          <w:rFonts w:ascii="Arial" w:hAnsi="Arial" w:cs="Arial"/>
        </w:rPr>
      </w:pPr>
      <w:r w:rsidRPr="00D538CF">
        <w:rPr>
          <w:rFonts w:ascii="Arial" w:hAnsi="Arial" w:cs="Arial"/>
        </w:rPr>
        <w:t>Any user can load and run the deployed model with a few lines of code:</w:t>
      </w:r>
    </w:p>
    <w:p w14:paraId="1EF2B4F7" w14:textId="77777777" w:rsidR="00CC4B3B" w:rsidRPr="00D538CF" w:rsidRDefault="00000000">
      <w:pPr>
        <w:shd w:val="clear" w:color="auto" w:fill="F4F4F4"/>
        <w:spacing w:after="60"/>
        <w:ind w:left="200" w:right="200"/>
        <w:rPr>
          <w:rFonts w:ascii="Arial" w:hAnsi="Arial" w:cs="Arial"/>
        </w:rPr>
      </w:pPr>
      <w:r w:rsidRPr="00D538CF">
        <w:rPr>
          <w:rFonts w:ascii="Arial" w:eastAsia="Consolas" w:hAnsi="Arial" w:cs="Arial"/>
          <w:sz w:val="20"/>
          <w:szCs w:val="20"/>
        </w:rPr>
        <w:t xml:space="preserve">from transformers import </w:t>
      </w:r>
      <w:proofErr w:type="spellStart"/>
      <w:r w:rsidRPr="00D538CF">
        <w:rPr>
          <w:rFonts w:ascii="Arial" w:eastAsia="Consolas" w:hAnsi="Arial" w:cs="Arial"/>
          <w:sz w:val="20"/>
          <w:szCs w:val="20"/>
        </w:rPr>
        <w:t>AutoTokenizer</w:t>
      </w:r>
      <w:proofErr w:type="spellEnd"/>
      <w:r w:rsidRPr="00D538CF">
        <w:rPr>
          <w:rFonts w:ascii="Arial" w:eastAsia="Consolas" w:hAnsi="Arial" w:cs="Arial"/>
          <w:sz w:val="20"/>
          <w:szCs w:val="20"/>
        </w:rPr>
        <w:t xml:space="preserve">, </w:t>
      </w:r>
      <w:proofErr w:type="spellStart"/>
      <w:r w:rsidRPr="00D538CF">
        <w:rPr>
          <w:rFonts w:ascii="Arial" w:eastAsia="Consolas" w:hAnsi="Arial" w:cs="Arial"/>
          <w:sz w:val="20"/>
          <w:szCs w:val="20"/>
        </w:rPr>
        <w:t>AutoModelForSequenceClassification</w:t>
      </w:r>
      <w:proofErr w:type="spellEnd"/>
    </w:p>
    <w:p w14:paraId="601536B4" w14:textId="77777777" w:rsidR="00CC4B3B" w:rsidRPr="00D538CF" w:rsidRDefault="00CC4B3B">
      <w:pPr>
        <w:shd w:val="clear" w:color="auto" w:fill="F4F4F4"/>
        <w:spacing w:after="60"/>
        <w:ind w:left="200" w:right="200"/>
        <w:rPr>
          <w:rFonts w:ascii="Arial" w:hAnsi="Arial" w:cs="Arial"/>
        </w:rPr>
      </w:pPr>
    </w:p>
    <w:p w14:paraId="28E08277" w14:textId="77777777" w:rsidR="00CC4B3B" w:rsidRPr="00D538CF" w:rsidRDefault="00000000">
      <w:pPr>
        <w:shd w:val="clear" w:color="auto" w:fill="F4F4F4"/>
        <w:spacing w:after="60"/>
        <w:ind w:left="200" w:right="200"/>
        <w:rPr>
          <w:rFonts w:ascii="Arial" w:hAnsi="Arial" w:cs="Arial"/>
        </w:rPr>
      </w:pPr>
      <w:proofErr w:type="spellStart"/>
      <w:r w:rsidRPr="00D538CF">
        <w:rPr>
          <w:rFonts w:ascii="Arial" w:eastAsia="Consolas" w:hAnsi="Arial" w:cs="Arial"/>
          <w:sz w:val="20"/>
          <w:szCs w:val="20"/>
        </w:rPr>
        <w:t>repo_id</w:t>
      </w:r>
      <w:proofErr w:type="spellEnd"/>
      <w:r w:rsidRPr="00D538CF">
        <w:rPr>
          <w:rFonts w:ascii="Arial" w:eastAsia="Consolas" w:hAnsi="Arial" w:cs="Arial"/>
          <w:sz w:val="20"/>
          <w:szCs w:val="20"/>
        </w:rPr>
        <w:t xml:space="preserve">   = "ALOK2026/</w:t>
      </w:r>
      <w:proofErr w:type="spellStart"/>
      <w:r w:rsidRPr="00D538CF">
        <w:rPr>
          <w:rFonts w:ascii="Arial" w:eastAsia="Consolas" w:hAnsi="Arial" w:cs="Arial"/>
          <w:sz w:val="20"/>
          <w:szCs w:val="20"/>
        </w:rPr>
        <w:t>distilbert</w:t>
      </w:r>
      <w:proofErr w:type="spellEnd"/>
      <w:r w:rsidRPr="00D538CF">
        <w:rPr>
          <w:rFonts w:ascii="Arial" w:eastAsia="Consolas" w:hAnsi="Arial" w:cs="Arial"/>
          <w:sz w:val="20"/>
          <w:szCs w:val="20"/>
        </w:rPr>
        <w:t>-</w:t>
      </w:r>
      <w:proofErr w:type="spellStart"/>
      <w:r w:rsidRPr="00D538CF">
        <w:rPr>
          <w:rFonts w:ascii="Arial" w:eastAsia="Consolas" w:hAnsi="Arial" w:cs="Arial"/>
          <w:sz w:val="20"/>
          <w:szCs w:val="20"/>
        </w:rPr>
        <w:t>goodreads</w:t>
      </w:r>
      <w:proofErr w:type="spellEnd"/>
      <w:r w:rsidRPr="00D538CF">
        <w:rPr>
          <w:rFonts w:ascii="Arial" w:eastAsia="Consolas" w:hAnsi="Arial" w:cs="Arial"/>
          <w:sz w:val="20"/>
          <w:szCs w:val="20"/>
        </w:rPr>
        <w:t>-genres"</w:t>
      </w:r>
    </w:p>
    <w:p w14:paraId="47F9D85C" w14:textId="77777777" w:rsidR="00CC4B3B" w:rsidRPr="00D538CF" w:rsidRDefault="00000000">
      <w:pPr>
        <w:shd w:val="clear" w:color="auto" w:fill="F4F4F4"/>
        <w:spacing w:after="60"/>
        <w:ind w:left="200" w:right="200"/>
        <w:rPr>
          <w:rFonts w:ascii="Arial" w:hAnsi="Arial" w:cs="Arial"/>
        </w:rPr>
      </w:pPr>
      <w:r w:rsidRPr="00D538CF">
        <w:rPr>
          <w:rFonts w:ascii="Arial" w:eastAsia="Consolas" w:hAnsi="Arial" w:cs="Arial"/>
          <w:sz w:val="20"/>
          <w:szCs w:val="20"/>
        </w:rPr>
        <w:t xml:space="preserve">tokenizer = </w:t>
      </w:r>
      <w:proofErr w:type="spellStart"/>
      <w:r w:rsidRPr="00D538CF">
        <w:rPr>
          <w:rFonts w:ascii="Arial" w:eastAsia="Consolas" w:hAnsi="Arial" w:cs="Arial"/>
          <w:sz w:val="20"/>
          <w:szCs w:val="20"/>
        </w:rPr>
        <w:t>AutoTokenizer.from_pretrained</w:t>
      </w:r>
      <w:proofErr w:type="spellEnd"/>
      <w:r w:rsidRPr="00D538CF">
        <w:rPr>
          <w:rFonts w:ascii="Arial" w:eastAsia="Consolas" w:hAnsi="Arial" w:cs="Arial"/>
          <w:sz w:val="20"/>
          <w:szCs w:val="20"/>
        </w:rPr>
        <w:t>(</w:t>
      </w:r>
      <w:proofErr w:type="spellStart"/>
      <w:r w:rsidRPr="00D538CF">
        <w:rPr>
          <w:rFonts w:ascii="Arial" w:eastAsia="Consolas" w:hAnsi="Arial" w:cs="Arial"/>
          <w:sz w:val="20"/>
          <w:szCs w:val="20"/>
        </w:rPr>
        <w:t>repo_id</w:t>
      </w:r>
      <w:proofErr w:type="spellEnd"/>
      <w:r w:rsidRPr="00D538CF">
        <w:rPr>
          <w:rFonts w:ascii="Arial" w:eastAsia="Consolas" w:hAnsi="Arial" w:cs="Arial"/>
          <w:sz w:val="20"/>
          <w:szCs w:val="20"/>
        </w:rPr>
        <w:t>)</w:t>
      </w:r>
    </w:p>
    <w:p w14:paraId="56EE260D" w14:textId="77777777" w:rsidR="00CC4B3B" w:rsidRPr="00D538CF" w:rsidRDefault="00000000">
      <w:pPr>
        <w:shd w:val="clear" w:color="auto" w:fill="F4F4F4"/>
        <w:spacing w:after="60"/>
        <w:ind w:left="200" w:right="200"/>
        <w:rPr>
          <w:rFonts w:ascii="Arial" w:hAnsi="Arial" w:cs="Arial"/>
        </w:rPr>
      </w:pPr>
      <w:r w:rsidRPr="00D538CF">
        <w:rPr>
          <w:rFonts w:ascii="Arial" w:eastAsia="Consolas" w:hAnsi="Arial" w:cs="Arial"/>
          <w:sz w:val="20"/>
          <w:szCs w:val="20"/>
        </w:rPr>
        <w:t xml:space="preserve">model     = </w:t>
      </w:r>
      <w:proofErr w:type="spellStart"/>
      <w:r w:rsidRPr="00D538CF">
        <w:rPr>
          <w:rFonts w:ascii="Arial" w:eastAsia="Consolas" w:hAnsi="Arial" w:cs="Arial"/>
          <w:sz w:val="20"/>
          <w:szCs w:val="20"/>
        </w:rPr>
        <w:t>AutoModelForSequenceClassification.from_pretrained</w:t>
      </w:r>
      <w:proofErr w:type="spellEnd"/>
      <w:r w:rsidRPr="00D538CF">
        <w:rPr>
          <w:rFonts w:ascii="Arial" w:eastAsia="Consolas" w:hAnsi="Arial" w:cs="Arial"/>
          <w:sz w:val="20"/>
          <w:szCs w:val="20"/>
        </w:rPr>
        <w:t>(</w:t>
      </w:r>
      <w:proofErr w:type="spellStart"/>
      <w:r w:rsidRPr="00D538CF">
        <w:rPr>
          <w:rFonts w:ascii="Arial" w:eastAsia="Consolas" w:hAnsi="Arial" w:cs="Arial"/>
          <w:sz w:val="20"/>
          <w:szCs w:val="20"/>
        </w:rPr>
        <w:t>repo_id</w:t>
      </w:r>
      <w:proofErr w:type="spellEnd"/>
      <w:r w:rsidRPr="00D538CF">
        <w:rPr>
          <w:rFonts w:ascii="Arial" w:eastAsia="Consolas" w:hAnsi="Arial" w:cs="Arial"/>
          <w:sz w:val="20"/>
          <w:szCs w:val="20"/>
        </w:rPr>
        <w:t>)</w:t>
      </w:r>
    </w:p>
    <w:p w14:paraId="09369864" w14:textId="77777777" w:rsidR="00CC4B3B" w:rsidRPr="00D538CF" w:rsidRDefault="00CC4B3B">
      <w:pPr>
        <w:shd w:val="clear" w:color="auto" w:fill="F4F4F4"/>
        <w:spacing w:after="60"/>
        <w:ind w:left="200" w:right="200"/>
        <w:rPr>
          <w:rFonts w:ascii="Arial" w:hAnsi="Arial" w:cs="Arial"/>
        </w:rPr>
      </w:pPr>
    </w:p>
    <w:p w14:paraId="0E80FBBD" w14:textId="77777777" w:rsidR="00CC4B3B" w:rsidRPr="00D538CF" w:rsidRDefault="00000000">
      <w:pPr>
        <w:shd w:val="clear" w:color="auto" w:fill="F4F4F4"/>
        <w:spacing w:after="60"/>
        <w:ind w:left="200" w:right="200"/>
        <w:rPr>
          <w:rFonts w:ascii="Arial" w:hAnsi="Arial" w:cs="Arial"/>
        </w:rPr>
      </w:pPr>
      <w:r w:rsidRPr="00D538CF">
        <w:rPr>
          <w:rFonts w:ascii="Arial" w:eastAsia="Consolas" w:hAnsi="Arial" w:cs="Arial"/>
          <w:sz w:val="20"/>
          <w:szCs w:val="20"/>
        </w:rPr>
        <w:t xml:space="preserve">inputs = </w:t>
      </w:r>
      <w:proofErr w:type="gramStart"/>
      <w:r w:rsidRPr="00D538CF">
        <w:rPr>
          <w:rFonts w:ascii="Arial" w:eastAsia="Consolas" w:hAnsi="Arial" w:cs="Arial"/>
          <w:sz w:val="20"/>
          <w:szCs w:val="20"/>
        </w:rPr>
        <w:t>tokenizer(</w:t>
      </w:r>
      <w:proofErr w:type="gramEnd"/>
      <w:r w:rsidRPr="00D538CF">
        <w:rPr>
          <w:rFonts w:ascii="Arial" w:eastAsia="Consolas" w:hAnsi="Arial" w:cs="Arial"/>
          <w:sz w:val="20"/>
          <w:szCs w:val="20"/>
        </w:rPr>
        <w:t>"A thrilling whodunit set in Victorian London.",</w:t>
      </w:r>
    </w:p>
    <w:p w14:paraId="0546391C" w14:textId="77777777" w:rsidR="00CC4B3B" w:rsidRPr="00D538CF" w:rsidRDefault="00000000">
      <w:pPr>
        <w:shd w:val="clear" w:color="auto" w:fill="F4F4F4"/>
        <w:spacing w:after="60"/>
        <w:ind w:left="200" w:right="200"/>
        <w:rPr>
          <w:rFonts w:ascii="Arial" w:hAnsi="Arial" w:cs="Arial"/>
        </w:rPr>
      </w:pPr>
      <w:r w:rsidRPr="00D538CF">
        <w:rPr>
          <w:rFonts w:ascii="Arial" w:eastAsia="Consolas" w:hAnsi="Arial" w:cs="Arial"/>
          <w:sz w:val="20"/>
          <w:szCs w:val="20"/>
        </w:rPr>
        <w:t xml:space="preserve">                   </w:t>
      </w:r>
      <w:proofErr w:type="spellStart"/>
      <w:r w:rsidRPr="00D538CF">
        <w:rPr>
          <w:rFonts w:ascii="Arial" w:eastAsia="Consolas" w:hAnsi="Arial" w:cs="Arial"/>
          <w:sz w:val="20"/>
          <w:szCs w:val="20"/>
        </w:rPr>
        <w:t>return_tensors</w:t>
      </w:r>
      <w:proofErr w:type="spellEnd"/>
      <w:r w:rsidRPr="00D538CF">
        <w:rPr>
          <w:rFonts w:ascii="Arial" w:eastAsia="Consolas" w:hAnsi="Arial" w:cs="Arial"/>
          <w:sz w:val="20"/>
          <w:szCs w:val="20"/>
        </w:rPr>
        <w:t xml:space="preserve">="pt", truncation=True, </w:t>
      </w:r>
      <w:proofErr w:type="spellStart"/>
      <w:r w:rsidRPr="00D538CF">
        <w:rPr>
          <w:rFonts w:ascii="Arial" w:eastAsia="Consolas" w:hAnsi="Arial" w:cs="Arial"/>
          <w:sz w:val="20"/>
          <w:szCs w:val="20"/>
        </w:rPr>
        <w:t>max_length</w:t>
      </w:r>
      <w:proofErr w:type="spellEnd"/>
      <w:r w:rsidRPr="00D538CF">
        <w:rPr>
          <w:rFonts w:ascii="Arial" w:eastAsia="Consolas" w:hAnsi="Arial" w:cs="Arial"/>
          <w:sz w:val="20"/>
          <w:szCs w:val="20"/>
        </w:rPr>
        <w:t>=512)</w:t>
      </w:r>
    </w:p>
    <w:p w14:paraId="7209AA88" w14:textId="77777777" w:rsidR="00CC4B3B" w:rsidRPr="00D538CF" w:rsidRDefault="00000000">
      <w:pPr>
        <w:shd w:val="clear" w:color="auto" w:fill="F4F4F4"/>
        <w:spacing w:after="60"/>
        <w:ind w:left="200" w:right="200"/>
        <w:rPr>
          <w:rFonts w:ascii="Arial" w:hAnsi="Arial" w:cs="Arial"/>
        </w:rPr>
      </w:pPr>
      <w:proofErr w:type="spellStart"/>
      <w:r w:rsidRPr="00D538CF">
        <w:rPr>
          <w:rFonts w:ascii="Arial" w:eastAsia="Consolas" w:hAnsi="Arial" w:cs="Arial"/>
          <w:sz w:val="20"/>
          <w:szCs w:val="20"/>
        </w:rPr>
        <w:t>pred_id</w:t>
      </w:r>
      <w:proofErr w:type="spellEnd"/>
      <w:r w:rsidRPr="00D538CF">
        <w:rPr>
          <w:rFonts w:ascii="Arial" w:eastAsia="Consolas" w:hAnsi="Arial" w:cs="Arial"/>
          <w:sz w:val="20"/>
          <w:szCs w:val="20"/>
        </w:rPr>
        <w:t xml:space="preserve"> = model(**inputs</w:t>
      </w:r>
      <w:proofErr w:type="gramStart"/>
      <w:r w:rsidRPr="00D538CF">
        <w:rPr>
          <w:rFonts w:ascii="Arial" w:eastAsia="Consolas" w:hAnsi="Arial" w:cs="Arial"/>
          <w:sz w:val="20"/>
          <w:szCs w:val="20"/>
        </w:rPr>
        <w:t>).</w:t>
      </w:r>
      <w:proofErr w:type="spellStart"/>
      <w:r w:rsidRPr="00D538CF">
        <w:rPr>
          <w:rFonts w:ascii="Arial" w:eastAsia="Consolas" w:hAnsi="Arial" w:cs="Arial"/>
          <w:sz w:val="20"/>
          <w:szCs w:val="20"/>
        </w:rPr>
        <w:t>logits</w:t>
      </w:r>
      <w:proofErr w:type="gramEnd"/>
      <w:r w:rsidRPr="00D538CF">
        <w:rPr>
          <w:rFonts w:ascii="Arial" w:eastAsia="Consolas" w:hAnsi="Arial" w:cs="Arial"/>
          <w:sz w:val="20"/>
          <w:szCs w:val="20"/>
        </w:rPr>
        <w:t>.argmax</w:t>
      </w:r>
      <w:proofErr w:type="spellEnd"/>
      <w:r w:rsidRPr="00D538CF">
        <w:rPr>
          <w:rFonts w:ascii="Arial" w:eastAsia="Consolas" w:hAnsi="Arial" w:cs="Arial"/>
          <w:sz w:val="20"/>
          <w:szCs w:val="20"/>
        </w:rPr>
        <w:t>(-1).item()</w:t>
      </w:r>
    </w:p>
    <w:p w14:paraId="77E0088E" w14:textId="77777777" w:rsidR="00CC4B3B" w:rsidRPr="00D538CF" w:rsidRDefault="00000000">
      <w:pPr>
        <w:shd w:val="clear" w:color="auto" w:fill="F4F4F4"/>
        <w:spacing w:after="60"/>
        <w:ind w:left="200" w:right="200"/>
        <w:rPr>
          <w:rFonts w:ascii="Arial" w:hAnsi="Arial" w:cs="Arial"/>
        </w:rPr>
      </w:pPr>
      <w:r w:rsidRPr="00D538CF">
        <w:rPr>
          <w:rFonts w:ascii="Arial" w:eastAsia="Consolas" w:hAnsi="Arial" w:cs="Arial"/>
          <w:sz w:val="20"/>
          <w:szCs w:val="20"/>
        </w:rPr>
        <w:t>print(model.config.id2label[</w:t>
      </w:r>
      <w:proofErr w:type="spellStart"/>
      <w:r w:rsidRPr="00D538CF">
        <w:rPr>
          <w:rFonts w:ascii="Arial" w:eastAsia="Consolas" w:hAnsi="Arial" w:cs="Arial"/>
          <w:sz w:val="20"/>
          <w:szCs w:val="20"/>
        </w:rPr>
        <w:t>pred_id</w:t>
      </w:r>
      <w:proofErr w:type="spellEnd"/>
      <w:r w:rsidRPr="00D538CF">
        <w:rPr>
          <w:rFonts w:ascii="Arial" w:eastAsia="Consolas" w:hAnsi="Arial" w:cs="Arial"/>
          <w:sz w:val="20"/>
          <w:szCs w:val="20"/>
        </w:rPr>
        <w:t>])</w:t>
      </w:r>
    </w:p>
    <w:p w14:paraId="68B5382E" w14:textId="77777777" w:rsidR="00CC4B3B" w:rsidRPr="00D538CF" w:rsidRDefault="00000000">
      <w:pPr>
        <w:spacing w:after="120" w:line="300" w:lineRule="auto"/>
        <w:jc w:val="both"/>
        <w:rPr>
          <w:rFonts w:ascii="Arial" w:hAnsi="Arial" w:cs="Arial"/>
        </w:rPr>
      </w:pPr>
      <w:r w:rsidRPr="00D538CF">
        <w:rPr>
          <w:rFonts w:ascii="Arial" w:hAnsi="Arial" w:cs="Arial"/>
        </w:rPr>
        <w:t>This illustrates end-to-end deployment automation: raw text reviews flow through training and emerge as a publicly downloadable, versioned model usable in just a handful of lines.</w:t>
      </w:r>
    </w:p>
    <w:p w14:paraId="0B391BA6" w14:textId="77777777" w:rsidR="00CC4B3B" w:rsidRPr="00D538CF" w:rsidRDefault="00000000">
      <w:pPr>
        <w:pStyle w:val="Heading1"/>
        <w:rPr>
          <w:rFonts w:ascii="Arial" w:hAnsi="Arial" w:cs="Arial"/>
        </w:rPr>
      </w:pPr>
      <w:r w:rsidRPr="00D538CF">
        <w:rPr>
          <w:rFonts w:ascii="Arial" w:hAnsi="Arial" w:cs="Arial"/>
        </w:rPr>
        <w:t>8. Challenges and Learnings</w:t>
      </w:r>
    </w:p>
    <w:p w14:paraId="28E6681A" w14:textId="77777777" w:rsidR="00CC4B3B" w:rsidRPr="00D538CF" w:rsidRDefault="00000000">
      <w:pPr>
        <w:pStyle w:val="Heading2"/>
        <w:rPr>
          <w:rFonts w:ascii="Arial" w:hAnsi="Arial" w:cs="Arial"/>
        </w:rPr>
      </w:pPr>
      <w:r w:rsidRPr="00D538CF">
        <w:rPr>
          <w:rFonts w:ascii="Arial" w:hAnsi="Arial" w:cs="Arial"/>
        </w:rPr>
        <w:t>Issues Encountered</w:t>
      </w:r>
    </w:p>
    <w:p w14:paraId="2A347B26" w14:textId="77777777" w:rsidR="00CC4B3B" w:rsidRPr="00D538CF" w:rsidRDefault="00000000">
      <w:pPr>
        <w:spacing w:after="120" w:line="300" w:lineRule="auto"/>
        <w:jc w:val="both"/>
        <w:rPr>
          <w:rFonts w:ascii="Arial" w:hAnsi="Arial" w:cs="Arial"/>
        </w:rPr>
      </w:pPr>
      <w:r w:rsidRPr="00D538CF">
        <w:rPr>
          <w:rFonts w:ascii="Arial" w:hAnsi="Arial" w:cs="Arial"/>
        </w:rPr>
        <w:t>Kaggle Internet configuration. The first run failed silently because the Internet toggle was off in the session, blocking dataset download and W&amp;B / HF authentication. Enabling it under Notebook → Settings resolved both problems at once.</w:t>
      </w:r>
    </w:p>
    <w:p w14:paraId="3A652225" w14:textId="77777777" w:rsidR="00CC4B3B" w:rsidRPr="00D538CF" w:rsidRDefault="00000000">
      <w:pPr>
        <w:spacing w:after="120" w:line="300" w:lineRule="auto"/>
        <w:jc w:val="both"/>
        <w:rPr>
          <w:rFonts w:ascii="Arial" w:hAnsi="Arial" w:cs="Arial"/>
        </w:rPr>
      </w:pPr>
      <w:r w:rsidRPr="00D538CF">
        <w:rPr>
          <w:rFonts w:ascii="Arial" w:hAnsi="Arial" w:cs="Arial"/>
        </w:rPr>
        <w:t xml:space="preserve">GPU memory constraints. With </w:t>
      </w:r>
      <w:proofErr w:type="spellStart"/>
      <w:r w:rsidRPr="00D538CF">
        <w:rPr>
          <w:rFonts w:ascii="Arial" w:hAnsi="Arial" w:cs="Arial"/>
        </w:rPr>
        <w:t>batch_size</w:t>
      </w:r>
      <w:proofErr w:type="spellEnd"/>
      <w:r w:rsidRPr="00D538CF">
        <w:rPr>
          <w:rFonts w:ascii="Arial" w:hAnsi="Arial" w:cs="Arial"/>
        </w:rPr>
        <w:t xml:space="preserve">=16 and </w:t>
      </w:r>
      <w:proofErr w:type="spellStart"/>
      <w:r w:rsidRPr="00D538CF">
        <w:rPr>
          <w:rFonts w:ascii="Arial" w:hAnsi="Arial" w:cs="Arial"/>
        </w:rPr>
        <w:t>max_length</w:t>
      </w:r>
      <w:proofErr w:type="spellEnd"/>
      <w:r w:rsidRPr="00D538CF">
        <w:rPr>
          <w:rFonts w:ascii="Arial" w:hAnsi="Arial" w:cs="Arial"/>
        </w:rPr>
        <w:t xml:space="preserve">=512, the Tesla T4 approached its 16 GB memory limit. The mitigation is to reduce batch size to 8 or </w:t>
      </w:r>
      <w:proofErr w:type="spellStart"/>
      <w:r w:rsidRPr="00D538CF">
        <w:rPr>
          <w:rFonts w:ascii="Arial" w:hAnsi="Arial" w:cs="Arial"/>
        </w:rPr>
        <w:t>max_length</w:t>
      </w:r>
      <w:proofErr w:type="spellEnd"/>
      <w:r w:rsidRPr="00D538CF">
        <w:rPr>
          <w:rFonts w:ascii="Arial" w:hAnsi="Arial" w:cs="Arial"/>
        </w:rPr>
        <w:t xml:space="preserve"> to 256 should an OOM event occur.</w:t>
      </w:r>
    </w:p>
    <w:p w14:paraId="54DBA7E7" w14:textId="77777777" w:rsidR="00CC4B3B" w:rsidRPr="00D538CF" w:rsidRDefault="00000000">
      <w:pPr>
        <w:spacing w:after="120" w:line="300" w:lineRule="auto"/>
        <w:jc w:val="both"/>
        <w:rPr>
          <w:rFonts w:ascii="Arial" w:hAnsi="Arial" w:cs="Arial"/>
        </w:rPr>
      </w:pPr>
      <w:r w:rsidRPr="00D538CF">
        <w:rPr>
          <w:rFonts w:ascii="Arial" w:hAnsi="Arial" w:cs="Arial"/>
        </w:rPr>
        <w:t xml:space="preserve">Validation loss instability. Validation loss rose after epoch 1 while accuracy continued to improve marginally. The </w:t>
      </w:r>
      <w:proofErr w:type="spellStart"/>
      <w:r w:rsidRPr="00D538CF">
        <w:rPr>
          <w:rFonts w:ascii="Arial" w:hAnsi="Arial" w:cs="Arial"/>
        </w:rPr>
        <w:t>load_best_model_at_end</w:t>
      </w:r>
      <w:proofErr w:type="spellEnd"/>
      <w:r w:rsidRPr="00D538CF">
        <w:rPr>
          <w:rFonts w:ascii="Arial" w:hAnsi="Arial" w:cs="Arial"/>
        </w:rPr>
        <w:t xml:space="preserve"> flag combined with </w:t>
      </w:r>
      <w:proofErr w:type="spellStart"/>
      <w:r w:rsidRPr="00D538CF">
        <w:rPr>
          <w:rFonts w:ascii="Arial" w:hAnsi="Arial" w:cs="Arial"/>
        </w:rPr>
        <w:t>save_strategy</w:t>
      </w:r>
      <w:proofErr w:type="spellEnd"/>
      <w:r w:rsidRPr="00D538CF">
        <w:rPr>
          <w:rFonts w:ascii="Arial" w:hAnsi="Arial" w:cs="Arial"/>
        </w:rPr>
        <w:t>="epoch" handled this automatically by restoring the lowest-</w:t>
      </w:r>
      <w:proofErr w:type="spellStart"/>
      <w:r w:rsidRPr="00D538CF">
        <w:rPr>
          <w:rFonts w:ascii="Arial" w:hAnsi="Arial" w:cs="Arial"/>
        </w:rPr>
        <w:t>val</w:t>
      </w:r>
      <w:proofErr w:type="spellEnd"/>
      <w:r w:rsidRPr="00D538CF">
        <w:rPr>
          <w:rFonts w:ascii="Arial" w:hAnsi="Arial" w:cs="Arial"/>
        </w:rPr>
        <w:t>-loss checkpoint.</w:t>
      </w:r>
    </w:p>
    <w:p w14:paraId="09C5272E" w14:textId="77777777" w:rsidR="00CC4B3B" w:rsidRPr="00D538CF" w:rsidRDefault="00000000">
      <w:pPr>
        <w:spacing w:after="120" w:line="300" w:lineRule="auto"/>
        <w:jc w:val="both"/>
        <w:rPr>
          <w:rFonts w:ascii="Arial" w:hAnsi="Arial" w:cs="Arial"/>
        </w:rPr>
      </w:pPr>
      <w:r w:rsidRPr="00D538CF">
        <w:rPr>
          <w:rFonts w:ascii="Arial" w:hAnsi="Arial" w:cs="Arial"/>
        </w:rPr>
        <w:t>Reproducibility of label IDs. Building the label map using sorted(set(labels)) — rather than relying on insertion order — keeps the integer-to-genre mapping stable across runs. Without this, the same model file could produce different predictions on a re-run.</w:t>
      </w:r>
    </w:p>
    <w:p w14:paraId="6B7CD684" w14:textId="77777777" w:rsidR="00CC4B3B" w:rsidRPr="00D538CF" w:rsidRDefault="00000000">
      <w:pPr>
        <w:pStyle w:val="Heading2"/>
        <w:rPr>
          <w:rFonts w:ascii="Arial" w:hAnsi="Arial" w:cs="Arial"/>
        </w:rPr>
      </w:pPr>
      <w:r w:rsidRPr="00D538CF">
        <w:rPr>
          <w:rFonts w:ascii="Arial" w:hAnsi="Arial" w:cs="Arial"/>
        </w:rPr>
        <w:t>Key Takeaways</w:t>
      </w:r>
    </w:p>
    <w:p w14:paraId="2F3E78BF" w14:textId="77777777" w:rsidR="00CC4B3B" w:rsidRPr="00D538CF" w:rsidRDefault="00000000">
      <w:pPr>
        <w:spacing w:after="120" w:line="300" w:lineRule="auto"/>
        <w:jc w:val="both"/>
        <w:rPr>
          <w:rFonts w:ascii="Arial" w:hAnsi="Arial" w:cs="Arial"/>
        </w:rPr>
      </w:pPr>
      <w:r w:rsidRPr="00D538CF">
        <w:rPr>
          <w:rFonts w:ascii="Arial" w:hAnsi="Arial" w:cs="Arial"/>
        </w:rPr>
        <w:t xml:space="preserve">This assignment showed that modern </w:t>
      </w:r>
      <w:proofErr w:type="spellStart"/>
      <w:r w:rsidRPr="00D538CF">
        <w:rPr>
          <w:rFonts w:ascii="Arial" w:hAnsi="Arial" w:cs="Arial"/>
        </w:rPr>
        <w:t>MLOps</w:t>
      </w:r>
      <w:proofErr w:type="spellEnd"/>
      <w:r w:rsidRPr="00D538CF">
        <w:rPr>
          <w:rFonts w:ascii="Arial" w:hAnsi="Arial" w:cs="Arial"/>
        </w:rPr>
        <w:t xml:space="preserve"> practice is broader than model training alone. The practical lessons include:</w:t>
      </w:r>
    </w:p>
    <w:p w14:paraId="0AAAF55B"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Run reproducibility through deterministic seeds and sorted label maps</w:t>
      </w:r>
    </w:p>
    <w:p w14:paraId="5B935FDA"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Artifact management and versioning via W&amp;B Artifacts</w:t>
      </w:r>
    </w:p>
    <w:p w14:paraId="3FD10616"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Cloud GPU orchestration using free-tier resources</w:t>
      </w:r>
    </w:p>
    <w:p w14:paraId="50E3564E"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Live experiment tracking with rich dashboards</w:t>
      </w:r>
    </w:p>
    <w:p w14:paraId="3C72BFC9"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Secure credential handling through Kaggle Secrets</w:t>
      </w:r>
    </w:p>
    <w:p w14:paraId="19344682"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Modular ML engineering for long-term maintainability</w:t>
      </w:r>
    </w:p>
    <w:p w14:paraId="05819D75" w14:textId="77777777" w:rsidR="00CC4B3B" w:rsidRPr="00D538CF" w:rsidRDefault="00000000">
      <w:pPr>
        <w:pStyle w:val="ListParagraph"/>
        <w:numPr>
          <w:ilvl w:val="0"/>
          <w:numId w:val="2"/>
        </w:numPr>
        <w:spacing w:after="80" w:line="290" w:lineRule="auto"/>
        <w:rPr>
          <w:rFonts w:ascii="Arial" w:hAnsi="Arial" w:cs="Arial"/>
        </w:rPr>
      </w:pPr>
      <w:r w:rsidRPr="00D538CF">
        <w:rPr>
          <w:rFonts w:ascii="Arial" w:hAnsi="Arial" w:cs="Arial"/>
        </w:rPr>
        <w:t>Public deployment with a two-line consumption API</w:t>
      </w:r>
    </w:p>
    <w:p w14:paraId="588235C5" w14:textId="77777777" w:rsidR="00CC4B3B" w:rsidRPr="00D538CF" w:rsidRDefault="00000000">
      <w:pPr>
        <w:spacing w:after="120" w:line="300" w:lineRule="auto"/>
        <w:jc w:val="both"/>
        <w:rPr>
          <w:rFonts w:ascii="Arial" w:hAnsi="Arial" w:cs="Arial"/>
        </w:rPr>
      </w:pPr>
      <w:r w:rsidRPr="00D538CF">
        <w:rPr>
          <w:rFonts w:ascii="Arial" w:hAnsi="Arial" w:cs="Arial"/>
        </w:rPr>
        <w:t>The most important insight is that operational scalability and reproducibility often outweigh marginal accuracy gains. A single reproducible artifact that anyone can load from Hugging Face delivers more practical value than weeks of hyperparameter tuning.</w:t>
      </w:r>
    </w:p>
    <w:p w14:paraId="16559D1D" w14:textId="77777777" w:rsidR="00CC4B3B" w:rsidRPr="00D538CF" w:rsidRDefault="00000000">
      <w:pPr>
        <w:pStyle w:val="Heading1"/>
        <w:rPr>
          <w:rFonts w:ascii="Arial" w:hAnsi="Arial" w:cs="Arial"/>
        </w:rPr>
      </w:pPr>
      <w:r w:rsidRPr="00D538CF">
        <w:rPr>
          <w:rFonts w:ascii="Arial" w:hAnsi="Arial" w:cs="Arial"/>
        </w:rPr>
        <w:t>9. Future Improvements</w:t>
      </w:r>
    </w:p>
    <w:p w14:paraId="6D790D24" w14:textId="77777777" w:rsidR="00CC4B3B" w:rsidRPr="00D538CF" w:rsidRDefault="00000000">
      <w:pPr>
        <w:spacing w:after="120" w:line="300" w:lineRule="auto"/>
        <w:jc w:val="both"/>
        <w:rPr>
          <w:rFonts w:ascii="Arial" w:hAnsi="Arial" w:cs="Arial"/>
        </w:rPr>
      </w:pPr>
      <w:r w:rsidRPr="00D538CF">
        <w:rPr>
          <w:rFonts w:ascii="Arial" w:hAnsi="Arial" w:cs="Arial"/>
        </w:rPr>
        <w:t>Several extensions would strengthen the system further: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5400"/>
      </w:tblGrid>
      <w:tr w:rsidR="00CC4B3B" w:rsidRPr="00D538CF" w14:paraId="2D23F73E" w14:textId="77777777">
        <w:trPr>
          <w:tblHeader/>
        </w:trPr>
        <w:tc>
          <w:tcPr>
            <w:tcW w:w="396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57FA1357" w14:textId="77777777" w:rsidR="00CC4B3B" w:rsidRPr="00D538CF" w:rsidRDefault="00000000">
            <w:pPr>
              <w:spacing w:before="40" w:after="40"/>
              <w:rPr>
                <w:rFonts w:ascii="Arial" w:hAnsi="Arial" w:cs="Arial"/>
              </w:rPr>
            </w:pPr>
            <w:r w:rsidRPr="00D538CF">
              <w:rPr>
                <w:rFonts w:ascii="Arial" w:hAnsi="Arial" w:cs="Arial"/>
                <w:b/>
                <w:bCs/>
                <w:color w:val="FFFFFF"/>
              </w:rPr>
              <w:t>Improvement</w:t>
            </w:r>
          </w:p>
        </w:tc>
        <w:tc>
          <w:tcPr>
            <w:tcW w:w="5400"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2FC4D4C9" w14:textId="77777777" w:rsidR="00CC4B3B" w:rsidRPr="00D538CF" w:rsidRDefault="00000000">
            <w:pPr>
              <w:spacing w:before="40" w:after="40"/>
              <w:rPr>
                <w:rFonts w:ascii="Arial" w:hAnsi="Arial" w:cs="Arial"/>
              </w:rPr>
            </w:pPr>
            <w:r w:rsidRPr="00D538CF">
              <w:rPr>
                <w:rFonts w:ascii="Arial" w:hAnsi="Arial" w:cs="Arial"/>
                <w:b/>
                <w:bCs/>
                <w:color w:val="FFFFFF"/>
              </w:rPr>
              <w:t>Expected Benefit</w:t>
            </w:r>
          </w:p>
        </w:tc>
      </w:tr>
      <w:tr w:rsidR="00CC4B3B" w:rsidRPr="00D538CF" w14:paraId="17658CB1" w14:textId="77777777">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7D0BF4B" w14:textId="77777777" w:rsidR="00CC4B3B" w:rsidRPr="00D538CF" w:rsidRDefault="00000000">
            <w:pPr>
              <w:spacing w:before="40" w:after="40"/>
              <w:rPr>
                <w:rFonts w:ascii="Arial" w:hAnsi="Arial" w:cs="Arial"/>
              </w:rPr>
            </w:pPr>
            <w:r w:rsidRPr="00D538CF">
              <w:rPr>
                <w:rFonts w:ascii="Arial" w:hAnsi="Arial" w:cs="Arial"/>
                <w:color w:val="000000"/>
              </w:rPr>
              <w:t>Stratified K-Fold Cross Validation</w:t>
            </w:r>
          </w:p>
        </w:tc>
        <w:tc>
          <w:tcPr>
            <w:tcW w:w="5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E477BCE" w14:textId="77777777" w:rsidR="00CC4B3B" w:rsidRPr="00D538CF" w:rsidRDefault="00000000">
            <w:pPr>
              <w:spacing w:before="40" w:after="40"/>
              <w:rPr>
                <w:rFonts w:ascii="Arial" w:hAnsi="Arial" w:cs="Arial"/>
              </w:rPr>
            </w:pPr>
            <w:r w:rsidRPr="00D538CF">
              <w:rPr>
                <w:rFonts w:ascii="Arial" w:hAnsi="Arial" w:cs="Arial"/>
                <w:color w:val="000000"/>
              </w:rPr>
              <w:t>More stable per-class evaluation metrics</w:t>
            </w:r>
          </w:p>
        </w:tc>
      </w:tr>
      <w:tr w:rsidR="00CC4B3B" w:rsidRPr="00D538CF" w14:paraId="5F479809" w14:textId="77777777">
        <w:tc>
          <w:tcPr>
            <w:tcW w:w="3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DD329B5" w14:textId="77777777" w:rsidR="00CC4B3B" w:rsidRPr="00D538CF" w:rsidRDefault="00000000">
            <w:pPr>
              <w:spacing w:before="40" w:after="40"/>
              <w:rPr>
                <w:rFonts w:ascii="Arial" w:hAnsi="Arial" w:cs="Arial"/>
              </w:rPr>
            </w:pPr>
            <w:r w:rsidRPr="00D538CF">
              <w:rPr>
                <w:rFonts w:ascii="Arial" w:hAnsi="Arial" w:cs="Arial"/>
                <w:color w:val="000000"/>
              </w:rPr>
              <w:t>W&amp;B Hyperparameter Sweeps</w:t>
            </w:r>
          </w:p>
        </w:tc>
        <w:tc>
          <w:tcPr>
            <w:tcW w:w="5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8F3E291" w14:textId="77777777" w:rsidR="00CC4B3B" w:rsidRPr="00D538CF" w:rsidRDefault="00000000">
            <w:pPr>
              <w:spacing w:before="40" w:after="40"/>
              <w:rPr>
                <w:rFonts w:ascii="Arial" w:hAnsi="Arial" w:cs="Arial"/>
              </w:rPr>
            </w:pPr>
            <w:r w:rsidRPr="00D538CF">
              <w:rPr>
                <w:rFonts w:ascii="Arial" w:hAnsi="Arial" w:cs="Arial"/>
                <w:color w:val="000000"/>
              </w:rPr>
              <w:t>Systematic learning-rate and sequence-length optimisation</w:t>
            </w:r>
          </w:p>
        </w:tc>
      </w:tr>
      <w:tr w:rsidR="00CC4B3B" w:rsidRPr="00D538CF" w14:paraId="5C48C759" w14:textId="77777777">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8A0766C" w14:textId="77777777" w:rsidR="00CC4B3B" w:rsidRPr="00D538CF" w:rsidRDefault="00000000">
            <w:pPr>
              <w:spacing w:before="40" w:after="40"/>
              <w:rPr>
                <w:rFonts w:ascii="Arial" w:hAnsi="Arial" w:cs="Arial"/>
              </w:rPr>
            </w:pPr>
            <w:r w:rsidRPr="00D538CF">
              <w:rPr>
                <w:rFonts w:ascii="Arial" w:hAnsi="Arial" w:cs="Arial"/>
                <w:color w:val="000000"/>
              </w:rPr>
              <w:t>Class-Weighted Cross-Entropy</w:t>
            </w:r>
          </w:p>
        </w:tc>
        <w:tc>
          <w:tcPr>
            <w:tcW w:w="5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EEBEF51" w14:textId="77777777" w:rsidR="00CC4B3B" w:rsidRPr="00D538CF" w:rsidRDefault="00000000">
            <w:pPr>
              <w:spacing w:before="40" w:after="40"/>
              <w:rPr>
                <w:rFonts w:ascii="Arial" w:hAnsi="Arial" w:cs="Arial"/>
              </w:rPr>
            </w:pPr>
            <w:r w:rsidRPr="00D538CF">
              <w:rPr>
                <w:rFonts w:ascii="Arial" w:hAnsi="Arial" w:cs="Arial"/>
                <w:color w:val="000000"/>
              </w:rPr>
              <w:t>Better minority-class handling</w:t>
            </w:r>
          </w:p>
        </w:tc>
      </w:tr>
      <w:tr w:rsidR="00CC4B3B" w:rsidRPr="00D538CF" w14:paraId="55E124F3" w14:textId="77777777">
        <w:tc>
          <w:tcPr>
            <w:tcW w:w="3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F1481C3" w14:textId="77777777" w:rsidR="00CC4B3B" w:rsidRPr="00D538CF" w:rsidRDefault="00000000">
            <w:pPr>
              <w:spacing w:before="40" w:after="40"/>
              <w:rPr>
                <w:rFonts w:ascii="Arial" w:hAnsi="Arial" w:cs="Arial"/>
              </w:rPr>
            </w:pPr>
            <w:r w:rsidRPr="00D538CF">
              <w:rPr>
                <w:rFonts w:ascii="Arial" w:hAnsi="Arial" w:cs="Arial"/>
                <w:color w:val="000000"/>
              </w:rPr>
              <w:t>Focal Loss</w:t>
            </w:r>
          </w:p>
        </w:tc>
        <w:tc>
          <w:tcPr>
            <w:tcW w:w="5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0C30D48" w14:textId="77777777" w:rsidR="00CC4B3B" w:rsidRPr="00D538CF" w:rsidRDefault="00000000">
            <w:pPr>
              <w:spacing w:before="40" w:after="40"/>
              <w:rPr>
                <w:rFonts w:ascii="Arial" w:hAnsi="Arial" w:cs="Arial"/>
              </w:rPr>
            </w:pPr>
            <w:r w:rsidRPr="00D538CF">
              <w:rPr>
                <w:rFonts w:ascii="Arial" w:hAnsi="Arial" w:cs="Arial"/>
                <w:color w:val="000000"/>
              </w:rPr>
              <w:t>Improved learning on difficult and overlapping classes</w:t>
            </w:r>
          </w:p>
        </w:tc>
      </w:tr>
      <w:tr w:rsidR="00CC4B3B" w:rsidRPr="00D538CF" w14:paraId="0D25B921" w14:textId="77777777">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953550C" w14:textId="77777777" w:rsidR="00CC4B3B" w:rsidRPr="00D538CF" w:rsidRDefault="00000000">
            <w:pPr>
              <w:spacing w:before="40" w:after="40"/>
              <w:rPr>
                <w:rFonts w:ascii="Arial" w:hAnsi="Arial" w:cs="Arial"/>
              </w:rPr>
            </w:pPr>
            <w:r w:rsidRPr="00D538CF">
              <w:rPr>
                <w:rFonts w:ascii="Arial" w:hAnsi="Arial" w:cs="Arial"/>
                <w:color w:val="000000"/>
              </w:rPr>
              <w:t>Confusion Matrix Logging</w:t>
            </w:r>
          </w:p>
        </w:tc>
        <w:tc>
          <w:tcPr>
            <w:tcW w:w="5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CF27956" w14:textId="77777777" w:rsidR="00CC4B3B" w:rsidRPr="00D538CF" w:rsidRDefault="00000000">
            <w:pPr>
              <w:spacing w:before="40" w:after="40"/>
              <w:rPr>
                <w:rFonts w:ascii="Arial" w:hAnsi="Arial" w:cs="Arial"/>
              </w:rPr>
            </w:pPr>
            <w:r w:rsidRPr="00D538CF">
              <w:rPr>
                <w:rFonts w:ascii="Arial" w:hAnsi="Arial" w:cs="Arial"/>
                <w:color w:val="000000"/>
              </w:rPr>
              <w:t>Visual diagnosis of off-diagonal errors (e.g. YA ↔ Fantasy)</w:t>
            </w:r>
          </w:p>
        </w:tc>
      </w:tr>
      <w:tr w:rsidR="00CC4B3B" w:rsidRPr="00D538CF" w14:paraId="045E9126" w14:textId="77777777">
        <w:tc>
          <w:tcPr>
            <w:tcW w:w="396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B3BD524" w14:textId="77777777" w:rsidR="00CC4B3B" w:rsidRPr="00D538CF" w:rsidRDefault="00000000">
            <w:pPr>
              <w:spacing w:before="40" w:after="40"/>
              <w:rPr>
                <w:rFonts w:ascii="Arial" w:hAnsi="Arial" w:cs="Arial"/>
              </w:rPr>
            </w:pPr>
            <w:r w:rsidRPr="00D538CF">
              <w:rPr>
                <w:rFonts w:ascii="Arial" w:hAnsi="Arial" w:cs="Arial"/>
                <w:color w:val="000000"/>
              </w:rPr>
              <w:t>CI/CD Pipelines</w:t>
            </w:r>
          </w:p>
        </w:tc>
        <w:tc>
          <w:tcPr>
            <w:tcW w:w="5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16CC216" w14:textId="77777777" w:rsidR="00CC4B3B" w:rsidRPr="00D538CF" w:rsidRDefault="00000000">
            <w:pPr>
              <w:spacing w:before="40" w:after="40"/>
              <w:rPr>
                <w:rFonts w:ascii="Arial" w:hAnsi="Arial" w:cs="Arial"/>
              </w:rPr>
            </w:pPr>
            <w:r w:rsidRPr="00D538CF">
              <w:rPr>
                <w:rFonts w:ascii="Arial" w:hAnsi="Arial" w:cs="Arial"/>
                <w:color w:val="000000"/>
              </w:rPr>
              <w:t>Automated retraining on data updates</w:t>
            </w:r>
          </w:p>
        </w:tc>
      </w:tr>
      <w:tr w:rsidR="00CC4B3B" w:rsidRPr="00D538CF" w14:paraId="0B065B06" w14:textId="77777777">
        <w:tc>
          <w:tcPr>
            <w:tcW w:w="39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AF31966" w14:textId="77777777" w:rsidR="00CC4B3B" w:rsidRPr="00D538CF" w:rsidRDefault="00000000">
            <w:pPr>
              <w:spacing w:before="40" w:after="40"/>
              <w:rPr>
                <w:rFonts w:ascii="Arial" w:hAnsi="Arial" w:cs="Arial"/>
              </w:rPr>
            </w:pPr>
            <w:r w:rsidRPr="00D538CF">
              <w:rPr>
                <w:rFonts w:ascii="Arial" w:hAnsi="Arial" w:cs="Arial"/>
                <w:color w:val="000000"/>
              </w:rPr>
              <w:t>Production Model Monitoring</w:t>
            </w:r>
          </w:p>
        </w:tc>
        <w:tc>
          <w:tcPr>
            <w:tcW w:w="54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B22398B" w14:textId="77777777" w:rsidR="00CC4B3B" w:rsidRPr="00D538CF" w:rsidRDefault="00000000">
            <w:pPr>
              <w:spacing w:before="40" w:after="40"/>
              <w:rPr>
                <w:rFonts w:ascii="Arial" w:hAnsi="Arial" w:cs="Arial"/>
              </w:rPr>
            </w:pPr>
            <w:r w:rsidRPr="00D538CF">
              <w:rPr>
                <w:rFonts w:ascii="Arial" w:hAnsi="Arial" w:cs="Arial"/>
                <w:color w:val="000000"/>
              </w:rPr>
              <w:t>Drift detection and alerting in deployed environments</w:t>
            </w:r>
          </w:p>
        </w:tc>
      </w:tr>
    </w:tbl>
    <w:p w14:paraId="0DDE9A46" w14:textId="77777777" w:rsidR="00CC4B3B" w:rsidRPr="00D538CF" w:rsidRDefault="00000000">
      <w:pPr>
        <w:pStyle w:val="Heading1"/>
        <w:rPr>
          <w:rFonts w:ascii="Arial" w:hAnsi="Arial" w:cs="Arial"/>
        </w:rPr>
      </w:pPr>
      <w:r w:rsidRPr="00D538CF">
        <w:rPr>
          <w:rFonts w:ascii="Arial" w:hAnsi="Arial" w:cs="Arial"/>
        </w:rPr>
        <w:t>10. Conclusion</w:t>
      </w:r>
    </w:p>
    <w:p w14:paraId="2FD11F89" w14:textId="77777777" w:rsidR="00CC4B3B" w:rsidRPr="00D538CF" w:rsidRDefault="00000000">
      <w:pPr>
        <w:spacing w:after="120" w:line="300" w:lineRule="auto"/>
        <w:jc w:val="both"/>
        <w:rPr>
          <w:rFonts w:ascii="Arial" w:hAnsi="Arial" w:cs="Arial"/>
        </w:rPr>
      </w:pPr>
      <w:r w:rsidRPr="00D538CF">
        <w:rPr>
          <w:rFonts w:ascii="Arial" w:hAnsi="Arial" w:cs="Arial"/>
        </w:rPr>
        <w:t xml:space="preserve">This project delivers a complete production-oriented </w:t>
      </w:r>
      <w:proofErr w:type="spellStart"/>
      <w:r w:rsidRPr="00D538CF">
        <w:rPr>
          <w:rFonts w:ascii="Arial" w:hAnsi="Arial" w:cs="Arial"/>
        </w:rPr>
        <w:t>MLOps</w:t>
      </w:r>
      <w:proofErr w:type="spellEnd"/>
      <w:r w:rsidRPr="00D538CF">
        <w:rPr>
          <w:rFonts w:ascii="Arial" w:hAnsi="Arial" w:cs="Arial"/>
        </w:rPr>
        <w:t xml:space="preserve"> pipeline for transformer-based NLP classification. It integrates cloud GPU training on Kaggle, modular Python engineering, live experiment tracking with Weights &amp; Biases, versioned evaluation artifacts, secure credential management, and public deployment to the Hugging Face Hub into a single coherent workflow.</w:t>
      </w:r>
    </w:p>
    <w:p w14:paraId="04B395C7" w14:textId="77777777" w:rsidR="00CC4B3B" w:rsidRPr="00D538CF" w:rsidRDefault="00000000">
      <w:pPr>
        <w:spacing w:after="120" w:line="300" w:lineRule="auto"/>
        <w:jc w:val="both"/>
        <w:rPr>
          <w:rFonts w:ascii="Arial" w:hAnsi="Arial" w:cs="Arial"/>
        </w:rPr>
      </w:pPr>
      <w:r w:rsidRPr="00D538CF">
        <w:rPr>
          <w:rFonts w:ascii="Arial" w:hAnsi="Arial" w:cs="Arial"/>
        </w:rPr>
        <w:t xml:space="preserve">The fine-tuned </w:t>
      </w:r>
      <w:proofErr w:type="spellStart"/>
      <w:r w:rsidRPr="00D538CF">
        <w:rPr>
          <w:rFonts w:ascii="Arial" w:hAnsi="Arial" w:cs="Arial"/>
        </w:rPr>
        <w:t>DistilBERT</w:t>
      </w:r>
      <w:proofErr w:type="spellEnd"/>
      <w:r w:rsidRPr="00D538CF">
        <w:rPr>
          <w:rFonts w:ascii="Arial" w:hAnsi="Arial" w:cs="Arial"/>
        </w:rPr>
        <w:t xml:space="preserve"> model achieved a measurable lift over the TF-IDF + Logistic Regression baseline while remaining lightweight enough to train and serve on free-tier infrastructure. The cased variant proved particularly well-suited to Goodreads reviews, where author names, book titles, and proper nouns carry meaningful classification signal.</w:t>
      </w:r>
    </w:p>
    <w:p w14:paraId="78859FF2" w14:textId="77777777" w:rsidR="00CC4B3B" w:rsidRPr="00D538CF" w:rsidRDefault="00000000">
      <w:pPr>
        <w:spacing w:after="120" w:line="300" w:lineRule="auto"/>
        <w:jc w:val="both"/>
        <w:rPr>
          <w:rFonts w:ascii="Arial" w:hAnsi="Arial" w:cs="Arial"/>
        </w:rPr>
      </w:pPr>
      <w:r w:rsidRPr="00D538CF">
        <w:rPr>
          <w:rFonts w:ascii="Arial" w:hAnsi="Arial" w:cs="Arial"/>
        </w:rPr>
        <w:t xml:space="preserve">Beyond the model itself, the assignment establishes a transferable engineering pattern: every run is reproducible, every artifact is versioned, every credential is secure, and the trained model is one function call away from any downstream user. This workflow is directly applicable to industrial AI systems involving continuous training, automated deployment, drift monitoring, and scalable NLP pipelines, and it provides a solid foundation for more advanced </w:t>
      </w:r>
      <w:proofErr w:type="spellStart"/>
      <w:r w:rsidRPr="00D538CF">
        <w:rPr>
          <w:rFonts w:ascii="Arial" w:hAnsi="Arial" w:cs="Arial"/>
        </w:rPr>
        <w:t>MLOps</w:t>
      </w:r>
      <w:proofErr w:type="spellEnd"/>
      <w:r w:rsidRPr="00D538CF">
        <w:rPr>
          <w:rFonts w:ascii="Arial" w:hAnsi="Arial" w:cs="Arial"/>
        </w:rPr>
        <w:t xml:space="preserve"> work such as CI-driven retraining and automated rollbacks.</w:t>
      </w:r>
    </w:p>
    <w:p w14:paraId="1B49B8AB" w14:textId="77777777" w:rsidR="00323A5F" w:rsidRPr="00D538CF" w:rsidRDefault="00323A5F">
      <w:pPr>
        <w:spacing w:after="120" w:line="300" w:lineRule="auto"/>
        <w:jc w:val="both"/>
        <w:rPr>
          <w:rFonts w:ascii="Arial" w:hAnsi="Arial" w:cs="Arial"/>
        </w:rPr>
      </w:pPr>
    </w:p>
    <w:p w14:paraId="39561102" w14:textId="77777777" w:rsidR="00CC4B3B" w:rsidRPr="00D538CF" w:rsidRDefault="00000000">
      <w:pPr>
        <w:pStyle w:val="Heading1"/>
        <w:rPr>
          <w:rFonts w:ascii="Arial" w:hAnsi="Arial" w:cs="Arial"/>
        </w:rPr>
      </w:pPr>
      <w:r w:rsidRPr="00D538CF">
        <w:rPr>
          <w:rFonts w:ascii="Arial" w:hAnsi="Arial" w:cs="Arial"/>
        </w:rPr>
        <w:t>Final Submission Links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7835"/>
      </w:tblGrid>
      <w:tr w:rsidR="00CC4B3B" w:rsidRPr="00D538CF" w14:paraId="11C493D8" w14:textId="77777777" w:rsidTr="00C24561">
        <w:trPr>
          <w:tblHeader/>
        </w:trPr>
        <w:tc>
          <w:tcPr>
            <w:tcW w:w="1872"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35D74A93" w14:textId="77777777" w:rsidR="00CC4B3B" w:rsidRPr="00D538CF" w:rsidRDefault="00000000">
            <w:pPr>
              <w:spacing w:before="40" w:after="40"/>
              <w:rPr>
                <w:rFonts w:ascii="Arial" w:hAnsi="Arial" w:cs="Arial"/>
              </w:rPr>
            </w:pPr>
            <w:r w:rsidRPr="00D538CF">
              <w:rPr>
                <w:rFonts w:ascii="Arial" w:hAnsi="Arial" w:cs="Arial"/>
                <w:b/>
                <w:bCs/>
                <w:color w:val="FFFFFF"/>
              </w:rPr>
              <w:t>Platform</w:t>
            </w:r>
          </w:p>
        </w:tc>
        <w:tc>
          <w:tcPr>
            <w:tcW w:w="7488" w:type="dxa"/>
            <w:tcBorders>
              <w:top w:val="single" w:sz="4" w:space="0" w:color="B0B0B0"/>
              <w:left w:val="single" w:sz="4" w:space="0" w:color="B0B0B0"/>
              <w:bottom w:val="single" w:sz="4" w:space="0" w:color="B0B0B0"/>
              <w:right w:val="single" w:sz="4" w:space="0" w:color="B0B0B0"/>
            </w:tcBorders>
            <w:shd w:val="clear" w:color="auto" w:fill="1F4E79"/>
            <w:tcMar>
              <w:top w:w="100" w:type="dxa"/>
              <w:left w:w="120" w:type="dxa"/>
              <w:bottom w:w="100" w:type="dxa"/>
              <w:right w:w="120" w:type="dxa"/>
            </w:tcMar>
          </w:tcPr>
          <w:p w14:paraId="1F54C2DE" w14:textId="77777777" w:rsidR="00CC4B3B" w:rsidRPr="00D538CF" w:rsidRDefault="00000000">
            <w:pPr>
              <w:spacing w:before="40" w:after="40"/>
              <w:rPr>
                <w:rFonts w:ascii="Arial" w:hAnsi="Arial" w:cs="Arial"/>
              </w:rPr>
            </w:pPr>
            <w:r w:rsidRPr="00D538CF">
              <w:rPr>
                <w:rFonts w:ascii="Arial" w:hAnsi="Arial" w:cs="Arial"/>
                <w:b/>
                <w:bCs/>
                <w:color w:val="FFFFFF"/>
              </w:rPr>
              <w:t>Link</w:t>
            </w:r>
          </w:p>
        </w:tc>
      </w:tr>
      <w:tr w:rsidR="00CC4B3B" w:rsidRPr="00D538CF" w14:paraId="04B17179" w14:textId="77777777" w:rsidTr="00C24561">
        <w:tc>
          <w:tcPr>
            <w:tcW w:w="187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D688D1A" w14:textId="77777777" w:rsidR="00CC4B3B" w:rsidRPr="00D538CF" w:rsidRDefault="00000000">
            <w:pPr>
              <w:spacing w:before="40" w:after="40"/>
              <w:rPr>
                <w:rFonts w:ascii="Arial" w:hAnsi="Arial" w:cs="Arial"/>
              </w:rPr>
            </w:pPr>
            <w:r w:rsidRPr="00D538CF">
              <w:rPr>
                <w:rFonts w:ascii="Arial" w:hAnsi="Arial" w:cs="Arial"/>
                <w:color w:val="000000"/>
              </w:rPr>
              <w:t>GitHub</w:t>
            </w:r>
          </w:p>
        </w:tc>
        <w:tc>
          <w:tcPr>
            <w:tcW w:w="748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EF9EACB" w14:textId="13BEF3DF" w:rsidR="00CC4B3B" w:rsidRPr="00D538CF" w:rsidRDefault="00000000">
            <w:pPr>
              <w:spacing w:before="40" w:after="40"/>
              <w:rPr>
                <w:rFonts w:ascii="Arial" w:hAnsi="Arial" w:cs="Arial"/>
              </w:rPr>
            </w:pPr>
            <w:hyperlink r:id="rId14" w:history="1">
              <w:r w:rsidR="00C24561" w:rsidRPr="00D538CF">
                <w:rPr>
                  <w:rStyle w:val="Hyperlink"/>
                  <w:rFonts w:ascii="Arial" w:hAnsi="Arial" w:cs="Arial"/>
                </w:rPr>
                <w:t>https://github.com/g25ait2138-collab/distilbert-goodreads-genres</w:t>
              </w:r>
            </w:hyperlink>
          </w:p>
        </w:tc>
      </w:tr>
      <w:tr w:rsidR="00CC4B3B" w:rsidRPr="00D538CF" w14:paraId="0662C6A9" w14:textId="77777777" w:rsidTr="00C24561">
        <w:tc>
          <w:tcPr>
            <w:tcW w:w="1872"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65AEF06" w14:textId="77777777" w:rsidR="00CC4B3B" w:rsidRPr="00D538CF" w:rsidRDefault="00000000">
            <w:pPr>
              <w:spacing w:before="40" w:after="40"/>
              <w:rPr>
                <w:rFonts w:ascii="Arial" w:hAnsi="Arial" w:cs="Arial"/>
              </w:rPr>
            </w:pPr>
            <w:r w:rsidRPr="00D538CF">
              <w:rPr>
                <w:rFonts w:ascii="Arial" w:hAnsi="Arial" w:cs="Arial"/>
                <w:color w:val="000000"/>
              </w:rPr>
              <w:t>Kaggle</w:t>
            </w:r>
          </w:p>
        </w:tc>
        <w:tc>
          <w:tcPr>
            <w:tcW w:w="7488"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2807AD0" w14:textId="77777777" w:rsidR="00C24561" w:rsidRPr="00D538CF" w:rsidRDefault="00000000" w:rsidP="00C24561">
            <w:pPr>
              <w:rPr>
                <w:rFonts w:ascii="Arial" w:hAnsi="Arial" w:cs="Arial"/>
              </w:rPr>
            </w:pPr>
            <w:hyperlink r:id="rId15" w:history="1">
              <w:r w:rsidR="00C24561" w:rsidRPr="00D538CF">
                <w:rPr>
                  <w:rStyle w:val="Hyperlink"/>
                  <w:rFonts w:ascii="Arial" w:hAnsi="Arial" w:cs="Arial"/>
                </w:rPr>
                <w:t>https://www.kaggle.com/code/aloksahnig25ait2138/notebook8d09f3f76d/script</w:t>
              </w:r>
            </w:hyperlink>
          </w:p>
          <w:p w14:paraId="09907846" w14:textId="54516AF1" w:rsidR="00CC4B3B" w:rsidRPr="00D538CF" w:rsidRDefault="00CC4B3B">
            <w:pPr>
              <w:spacing w:before="40" w:after="40"/>
              <w:rPr>
                <w:rFonts w:ascii="Arial" w:hAnsi="Arial" w:cs="Arial"/>
              </w:rPr>
            </w:pPr>
          </w:p>
        </w:tc>
      </w:tr>
      <w:tr w:rsidR="00CC4B3B" w:rsidRPr="00D538CF" w14:paraId="3757020D" w14:textId="77777777" w:rsidTr="00C24561">
        <w:tc>
          <w:tcPr>
            <w:tcW w:w="1872"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66C01D6" w14:textId="77777777" w:rsidR="00CC4B3B" w:rsidRPr="00D538CF" w:rsidRDefault="00000000">
            <w:pPr>
              <w:spacing w:before="40" w:after="40"/>
              <w:rPr>
                <w:rFonts w:ascii="Arial" w:hAnsi="Arial" w:cs="Arial"/>
              </w:rPr>
            </w:pPr>
            <w:r w:rsidRPr="00D538CF">
              <w:rPr>
                <w:rFonts w:ascii="Arial" w:hAnsi="Arial" w:cs="Arial"/>
                <w:color w:val="000000"/>
              </w:rPr>
              <w:t>Hugging Face</w:t>
            </w:r>
          </w:p>
        </w:tc>
        <w:tc>
          <w:tcPr>
            <w:tcW w:w="748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88F2A4F" w14:textId="72223B61" w:rsidR="00CC4B3B" w:rsidRPr="00D538CF" w:rsidRDefault="00000000">
            <w:pPr>
              <w:spacing w:before="40" w:after="40"/>
              <w:rPr>
                <w:rFonts w:ascii="Arial" w:hAnsi="Arial" w:cs="Arial"/>
              </w:rPr>
            </w:pPr>
            <w:hyperlink r:id="rId16" w:history="1">
              <w:r w:rsidR="00C24561" w:rsidRPr="00D538CF">
                <w:rPr>
                  <w:rStyle w:val="Hyperlink"/>
                  <w:rFonts w:ascii="Arial" w:hAnsi="Arial" w:cs="Arial"/>
                </w:rPr>
                <w:t>https://huggingface.co/ALOK2026/distilbert-goodreads-genres</w:t>
              </w:r>
            </w:hyperlink>
          </w:p>
        </w:tc>
      </w:tr>
      <w:tr w:rsidR="00C24561" w:rsidRPr="00D538CF" w14:paraId="62CEA244" w14:textId="77777777" w:rsidTr="00C24561">
        <w:tc>
          <w:tcPr>
            <w:tcW w:w="1872"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FF66F09" w14:textId="77777777" w:rsidR="00C24561" w:rsidRPr="00D538CF" w:rsidRDefault="00C24561" w:rsidP="00C24561">
            <w:pPr>
              <w:spacing w:before="40" w:after="40"/>
              <w:rPr>
                <w:rFonts w:ascii="Arial" w:hAnsi="Arial" w:cs="Arial"/>
              </w:rPr>
            </w:pPr>
            <w:r w:rsidRPr="00D538CF">
              <w:rPr>
                <w:rFonts w:ascii="Arial" w:hAnsi="Arial" w:cs="Arial"/>
                <w:color w:val="000000"/>
              </w:rPr>
              <w:t>W&amp;B</w:t>
            </w:r>
          </w:p>
        </w:tc>
        <w:tc>
          <w:tcPr>
            <w:tcW w:w="7488" w:type="dxa"/>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C0E7C98" w14:textId="4FA79C0D" w:rsidR="00C24561" w:rsidRPr="00D538CF" w:rsidRDefault="00000000" w:rsidP="00C24561">
            <w:pPr>
              <w:spacing w:before="40" w:after="40"/>
              <w:rPr>
                <w:rFonts w:ascii="Arial" w:hAnsi="Arial" w:cs="Arial"/>
                <w:sz w:val="20"/>
                <w:szCs w:val="20"/>
              </w:rPr>
            </w:pPr>
            <w:hyperlink r:id="rId17" w:history="1">
              <w:r w:rsidR="00C24561" w:rsidRPr="00D538CF">
                <w:rPr>
                  <w:rStyle w:val="Hyperlink"/>
                  <w:rFonts w:ascii="Arial" w:hAnsi="Arial" w:cs="Arial"/>
                  <w:sz w:val="20"/>
                  <w:szCs w:val="20"/>
                </w:rPr>
                <w:t>https://wandb.ai/g25ait2138-iitj/mlops-assignment2/workspace?nw=nwuserg25ait2138</w:t>
              </w:r>
            </w:hyperlink>
            <w:r w:rsidR="00C24561" w:rsidRPr="00D538CF">
              <w:rPr>
                <w:rFonts w:ascii="Arial" w:hAnsi="Arial" w:cs="Arial"/>
                <w:sz w:val="20"/>
                <w:szCs w:val="20"/>
              </w:rPr>
              <w:t xml:space="preserve"> </w:t>
            </w:r>
          </w:p>
        </w:tc>
      </w:tr>
    </w:tbl>
    <w:p w14:paraId="72B220C7" w14:textId="77777777" w:rsidR="00C422CE" w:rsidRDefault="00C422CE">
      <w:pPr>
        <w:spacing w:before="360"/>
        <w:jc w:val="center"/>
        <w:rPr>
          <w:rFonts w:ascii="Arial" w:hAnsi="Arial" w:cs="Arial"/>
          <w:i/>
          <w:iCs/>
          <w:color w:val="808080"/>
        </w:rPr>
      </w:pPr>
    </w:p>
    <w:p w14:paraId="3AFFFFF9" w14:textId="00EF2D86" w:rsidR="00CC4B3B" w:rsidRPr="00D538CF" w:rsidRDefault="00000000">
      <w:pPr>
        <w:spacing w:before="360"/>
        <w:jc w:val="center"/>
        <w:rPr>
          <w:rFonts w:ascii="Arial" w:hAnsi="Arial" w:cs="Arial"/>
        </w:rPr>
      </w:pPr>
      <w:r w:rsidRPr="00D538CF">
        <w:rPr>
          <w:rFonts w:ascii="Arial" w:hAnsi="Arial" w:cs="Arial"/>
          <w:i/>
          <w:iCs/>
          <w:color w:val="808080"/>
        </w:rPr>
        <w:t>— End of Report —</w:t>
      </w:r>
    </w:p>
    <w:sectPr w:rsidR="00CC4B3B" w:rsidRPr="00D538CF">
      <w:headerReference w:type="even" r:id="rId18"/>
      <w:headerReference w:type="default" r:id="rId19"/>
      <w:footerReference w:type="even" r:id="rId20"/>
      <w:footerReference w:type="default" r:id="rId21"/>
      <w:headerReference w:type="first" r:id="rId22"/>
      <w:footerReference w:type="firs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E6FA5" w14:textId="77777777" w:rsidR="007021FA" w:rsidRDefault="007021FA">
      <w:r>
        <w:separator/>
      </w:r>
    </w:p>
  </w:endnote>
  <w:endnote w:type="continuationSeparator" w:id="0">
    <w:p w14:paraId="60A867E7" w14:textId="77777777" w:rsidR="007021FA" w:rsidRDefault="00702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55EF2" w14:textId="77777777" w:rsidR="00E64B6C" w:rsidRDefault="00E64B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B9D92" w14:textId="7437E0D9" w:rsidR="00CC4B3B" w:rsidRDefault="00000000" w:rsidP="00E64B6C">
    <w:pPr>
      <w:ind w:left="7920" w:firstLine="720"/>
    </w:pPr>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AD7C5F">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AD7C5F">
      <w:rPr>
        <w:noProof/>
        <w:color w:val="808080"/>
        <w:sz w:val="18"/>
        <w:szCs w:val="18"/>
      </w:rPr>
      <w:t>2</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DD56D" w14:textId="77777777" w:rsidR="00E64B6C" w:rsidRDefault="00E64B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0E5CC" w14:textId="77777777" w:rsidR="007021FA" w:rsidRDefault="007021FA">
      <w:r>
        <w:separator/>
      </w:r>
    </w:p>
  </w:footnote>
  <w:footnote w:type="continuationSeparator" w:id="0">
    <w:p w14:paraId="59659F5B" w14:textId="77777777" w:rsidR="007021FA" w:rsidRDefault="00702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BBED6" w14:textId="77777777" w:rsidR="00E64B6C" w:rsidRDefault="00E64B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6FFBB" w14:textId="7496B8F6" w:rsidR="00CC4B3B" w:rsidRDefault="007D6C9C">
    <w:pPr>
      <w:pBdr>
        <w:bottom w:val="single" w:sz="6" w:space="4" w:color="1F4E79"/>
      </w:pBdr>
      <w:jc w:val="right"/>
    </w:pPr>
    <w:r>
      <w:rPr>
        <w:i/>
        <w:iCs/>
        <w:color w:val="595959"/>
        <w:sz w:val="18"/>
        <w:szCs w:val="18"/>
      </w:rPr>
      <w:t xml:space="preserve">| </w:t>
    </w:r>
    <w:proofErr w:type="spellStart"/>
    <w:r>
      <w:rPr>
        <w:i/>
        <w:iCs/>
        <w:color w:val="595959"/>
        <w:sz w:val="18"/>
        <w:szCs w:val="18"/>
      </w:rPr>
      <w:t>MLOps</w:t>
    </w:r>
    <w:proofErr w:type="spellEnd"/>
    <w:r>
      <w:rPr>
        <w:i/>
        <w:iCs/>
        <w:color w:val="595959"/>
        <w:sz w:val="18"/>
        <w:szCs w:val="18"/>
      </w:rPr>
      <w:t xml:space="preserve"> Assignment </w:t>
    </w:r>
    <w:proofErr w:type="gramStart"/>
    <w:r>
      <w:rPr>
        <w:i/>
        <w:iCs/>
        <w:color w:val="595959"/>
        <w:sz w:val="18"/>
        <w:szCs w:val="18"/>
      </w:rPr>
      <w:t>2  |</w:t>
    </w:r>
    <w:proofErr w:type="gramEnd"/>
    <w:r>
      <w:rPr>
        <w:i/>
        <w:iCs/>
        <w:color w:val="595959"/>
        <w:sz w:val="18"/>
        <w:szCs w:val="18"/>
      </w:rPr>
      <w:t xml:space="preserve">  </w:t>
    </w:r>
    <w:proofErr w:type="spellStart"/>
    <w:r>
      <w:rPr>
        <w:i/>
        <w:iCs/>
        <w:color w:val="595959"/>
        <w:sz w:val="18"/>
        <w:szCs w:val="18"/>
      </w:rPr>
      <w:t>DistilBERT</w:t>
    </w:r>
    <w:proofErr w:type="spellEnd"/>
    <w:r>
      <w:rPr>
        <w:i/>
        <w:iCs/>
        <w:color w:val="595959"/>
        <w:sz w:val="18"/>
        <w:szCs w:val="18"/>
      </w:rPr>
      <w:t xml:space="preserve"> Fine-Tuning  |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AFCD2" w14:textId="77777777" w:rsidR="00E64B6C" w:rsidRDefault="00E64B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2354E0"/>
    <w:multiLevelType w:val="hybridMultilevel"/>
    <w:tmpl w:val="D1F2CBE8"/>
    <w:lvl w:ilvl="0" w:tplc="163673B2">
      <w:start w:val="1"/>
      <w:numFmt w:val="bullet"/>
      <w:lvlText w:val="●"/>
      <w:lvlJc w:val="left"/>
      <w:pPr>
        <w:ind w:left="720" w:hanging="360"/>
      </w:pPr>
    </w:lvl>
    <w:lvl w:ilvl="1" w:tplc="D4E4AFB2">
      <w:start w:val="1"/>
      <w:numFmt w:val="bullet"/>
      <w:lvlText w:val="○"/>
      <w:lvlJc w:val="left"/>
      <w:pPr>
        <w:ind w:left="1440" w:hanging="360"/>
      </w:pPr>
    </w:lvl>
    <w:lvl w:ilvl="2" w:tplc="DA64DD2C">
      <w:start w:val="1"/>
      <w:numFmt w:val="bullet"/>
      <w:lvlText w:val="■"/>
      <w:lvlJc w:val="left"/>
      <w:pPr>
        <w:ind w:left="2160" w:hanging="360"/>
      </w:pPr>
    </w:lvl>
    <w:lvl w:ilvl="3" w:tplc="99A6050A">
      <w:start w:val="1"/>
      <w:numFmt w:val="bullet"/>
      <w:lvlText w:val="●"/>
      <w:lvlJc w:val="left"/>
      <w:pPr>
        <w:ind w:left="2880" w:hanging="360"/>
      </w:pPr>
    </w:lvl>
    <w:lvl w:ilvl="4" w:tplc="D472B0F8">
      <w:start w:val="1"/>
      <w:numFmt w:val="bullet"/>
      <w:lvlText w:val="○"/>
      <w:lvlJc w:val="left"/>
      <w:pPr>
        <w:ind w:left="3600" w:hanging="360"/>
      </w:pPr>
    </w:lvl>
    <w:lvl w:ilvl="5" w:tplc="B5783496">
      <w:start w:val="1"/>
      <w:numFmt w:val="bullet"/>
      <w:lvlText w:val="■"/>
      <w:lvlJc w:val="left"/>
      <w:pPr>
        <w:ind w:left="4320" w:hanging="360"/>
      </w:pPr>
    </w:lvl>
    <w:lvl w:ilvl="6" w:tplc="D2360F2E">
      <w:start w:val="1"/>
      <w:numFmt w:val="bullet"/>
      <w:lvlText w:val="●"/>
      <w:lvlJc w:val="left"/>
      <w:pPr>
        <w:ind w:left="5040" w:hanging="360"/>
      </w:pPr>
    </w:lvl>
    <w:lvl w:ilvl="7" w:tplc="B4329924">
      <w:start w:val="1"/>
      <w:numFmt w:val="bullet"/>
      <w:lvlText w:val="●"/>
      <w:lvlJc w:val="left"/>
      <w:pPr>
        <w:ind w:left="5760" w:hanging="360"/>
      </w:pPr>
    </w:lvl>
    <w:lvl w:ilvl="8" w:tplc="884C73C6">
      <w:start w:val="1"/>
      <w:numFmt w:val="bullet"/>
      <w:lvlText w:val="●"/>
      <w:lvlJc w:val="left"/>
      <w:pPr>
        <w:ind w:left="6480" w:hanging="360"/>
      </w:pPr>
    </w:lvl>
  </w:abstractNum>
  <w:abstractNum w:abstractNumId="1" w15:restartNumberingAfterBreak="0">
    <w:nsid w:val="7288099F"/>
    <w:multiLevelType w:val="hybridMultilevel"/>
    <w:tmpl w:val="7B5272D2"/>
    <w:lvl w:ilvl="0" w:tplc="59A23126">
      <w:start w:val="1"/>
      <w:numFmt w:val="bullet"/>
      <w:lvlText w:val="•"/>
      <w:lvlJc w:val="left"/>
      <w:pPr>
        <w:ind w:left="540" w:hanging="280"/>
      </w:pPr>
    </w:lvl>
    <w:lvl w:ilvl="1" w:tplc="D63C3D7A">
      <w:numFmt w:val="decimal"/>
      <w:lvlText w:val=""/>
      <w:lvlJc w:val="left"/>
    </w:lvl>
    <w:lvl w:ilvl="2" w:tplc="BFB62548">
      <w:numFmt w:val="decimal"/>
      <w:lvlText w:val=""/>
      <w:lvlJc w:val="left"/>
    </w:lvl>
    <w:lvl w:ilvl="3" w:tplc="B7A0F27A">
      <w:numFmt w:val="decimal"/>
      <w:lvlText w:val=""/>
      <w:lvlJc w:val="left"/>
    </w:lvl>
    <w:lvl w:ilvl="4" w:tplc="EC62E9F6">
      <w:numFmt w:val="decimal"/>
      <w:lvlText w:val=""/>
      <w:lvlJc w:val="left"/>
    </w:lvl>
    <w:lvl w:ilvl="5" w:tplc="3AF087F8">
      <w:numFmt w:val="decimal"/>
      <w:lvlText w:val=""/>
      <w:lvlJc w:val="left"/>
    </w:lvl>
    <w:lvl w:ilvl="6" w:tplc="D33E8E40">
      <w:numFmt w:val="decimal"/>
      <w:lvlText w:val=""/>
      <w:lvlJc w:val="left"/>
    </w:lvl>
    <w:lvl w:ilvl="7" w:tplc="B98C9F72">
      <w:numFmt w:val="decimal"/>
      <w:lvlText w:val=""/>
      <w:lvlJc w:val="left"/>
    </w:lvl>
    <w:lvl w:ilvl="8" w:tplc="4AFE6BCA">
      <w:numFmt w:val="decimal"/>
      <w:lvlText w:val=""/>
      <w:lvlJc w:val="left"/>
    </w:lvl>
  </w:abstractNum>
  <w:num w:numId="1" w16cid:durableId="419066019">
    <w:abstractNumId w:val="0"/>
    <w:lvlOverride w:ilvl="0">
      <w:startOverride w:val="1"/>
    </w:lvlOverride>
  </w:num>
  <w:num w:numId="2" w16cid:durableId="415653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B3B"/>
    <w:rsid w:val="000927DB"/>
    <w:rsid w:val="000E027B"/>
    <w:rsid w:val="001562DB"/>
    <w:rsid w:val="00183FE4"/>
    <w:rsid w:val="00227892"/>
    <w:rsid w:val="00323A5F"/>
    <w:rsid w:val="00326A3F"/>
    <w:rsid w:val="00515004"/>
    <w:rsid w:val="00604289"/>
    <w:rsid w:val="007021FA"/>
    <w:rsid w:val="007C33FE"/>
    <w:rsid w:val="007D6C9C"/>
    <w:rsid w:val="009F4996"/>
    <w:rsid w:val="00A11AE8"/>
    <w:rsid w:val="00AA50B4"/>
    <w:rsid w:val="00AD7C5F"/>
    <w:rsid w:val="00B063C6"/>
    <w:rsid w:val="00B806ED"/>
    <w:rsid w:val="00C24561"/>
    <w:rsid w:val="00C422CE"/>
    <w:rsid w:val="00CC4B3B"/>
    <w:rsid w:val="00CE26AD"/>
    <w:rsid w:val="00D538CF"/>
    <w:rsid w:val="00E64B6C"/>
    <w:rsid w:val="00F55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C5A21"/>
  <w15:docId w15:val="{E8325DC2-905E-4F95-8D17-3AD208312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4B6C"/>
    <w:pPr>
      <w:tabs>
        <w:tab w:val="center" w:pos="4513"/>
        <w:tab w:val="right" w:pos="9026"/>
      </w:tabs>
    </w:pPr>
  </w:style>
  <w:style w:type="character" w:customStyle="1" w:styleId="HeaderChar">
    <w:name w:val="Header Char"/>
    <w:basedOn w:val="DefaultParagraphFont"/>
    <w:link w:val="Header"/>
    <w:uiPriority w:val="99"/>
    <w:rsid w:val="00E64B6C"/>
  </w:style>
  <w:style w:type="paragraph" w:styleId="Footer">
    <w:name w:val="footer"/>
    <w:basedOn w:val="Normal"/>
    <w:link w:val="FooterChar"/>
    <w:uiPriority w:val="99"/>
    <w:unhideWhenUsed/>
    <w:rsid w:val="00E64B6C"/>
    <w:pPr>
      <w:tabs>
        <w:tab w:val="center" w:pos="4513"/>
        <w:tab w:val="right" w:pos="9026"/>
      </w:tabs>
    </w:pPr>
  </w:style>
  <w:style w:type="character" w:customStyle="1" w:styleId="FooterChar">
    <w:name w:val="Footer Char"/>
    <w:basedOn w:val="DefaultParagraphFont"/>
    <w:link w:val="Footer"/>
    <w:uiPriority w:val="99"/>
    <w:rsid w:val="00E64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kaggle.com/code/aloksahnig25ait2138/notebook8d09f3f76d/script" TargetMode="Externa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github.com/g25ait2138-collab/distilbert-goodreads-genres" TargetMode="External"/><Relationship Id="rId12" Type="http://schemas.openxmlformats.org/officeDocument/2006/relationships/image" Target="media/image2.png"/><Relationship Id="rId17" Type="http://schemas.openxmlformats.org/officeDocument/2006/relationships/hyperlink" Target="https://wandb.ai/g25ait2138-iitj/mlops-assignment2/workspace?nw=nwuserg25ait2138"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uggingface.co/ALOK2026/distilbert-goodreads-genre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kaggle.com/code/aloksahnig25ait2138/notebook8d09f3f76d/script" TargetMode="External"/><Relationship Id="rId23" Type="http://schemas.openxmlformats.org/officeDocument/2006/relationships/footer" Target="footer3.xml"/><Relationship Id="rId10" Type="http://schemas.openxmlformats.org/officeDocument/2006/relationships/hyperlink" Target="https://wandb.ai/g25ait2138-iitj/mlops-assignment2/workspace?nw=nwuserg25ait2138"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uggingface.co/ALOK2026/distilbert-goodreads-genres" TargetMode="External"/><Relationship Id="rId14" Type="http://schemas.openxmlformats.org/officeDocument/2006/relationships/hyperlink" Target="https://github.com/g25ait2138-collab/distilbert-goodreads-genres"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1995</Words>
  <Characters>11375</Characters>
  <Application>Microsoft Office Word</Application>
  <DocSecurity>0</DocSecurity>
  <Lines>94</Lines>
  <Paragraphs>26</Paragraphs>
  <ScaleCrop>false</ScaleCrop>
  <Company/>
  <LinksUpToDate>false</LinksUpToDate>
  <CharactersWithSpaces>13344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2 — Fine-Tuning DistilBERT</dc:title>
  <dc:creator>Alok Sahni</dc:creator>
  <cp:lastModifiedBy>KOMAL SAHNI</cp:lastModifiedBy>
  <cp:revision>2</cp:revision>
  <dcterms:created xsi:type="dcterms:W3CDTF">2026-05-27T17:29:00Z</dcterms:created>
  <dcterms:modified xsi:type="dcterms:W3CDTF">2026-05-27T17:29:00Z</dcterms:modified>
</cp:coreProperties>
</file>