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9A2" w:rsidRPr="007B6723" w:rsidRDefault="007B6723" w:rsidP="007B6723">
      <w:pPr>
        <w:tabs>
          <w:tab w:val="left" w:pos="3057"/>
        </w:tabs>
        <w:spacing w:line="240" w:lineRule="auto"/>
        <w:jc w:val="center"/>
        <w:rPr>
          <w:rFonts w:ascii="Arial" w:eastAsia="Times New Roman" w:hAnsi="Arial" w:cs="Arial"/>
          <w:b/>
          <w:bCs/>
          <w:color w:val="000000"/>
          <w:sz w:val="28"/>
          <w:szCs w:val="36"/>
          <w:lang w:eastAsia="en-CA"/>
        </w:rPr>
      </w:pPr>
      <w:r w:rsidRPr="007B6723">
        <w:rPr>
          <w:rFonts w:ascii="Arial" w:eastAsia="Times New Roman" w:hAnsi="Arial" w:cs="Arial"/>
          <w:b/>
          <w:bCs/>
          <w:color w:val="000000"/>
          <w:sz w:val="28"/>
          <w:szCs w:val="36"/>
          <w:lang w:eastAsia="en-CA"/>
        </w:rPr>
        <w:t xml:space="preserve">Morse </w:t>
      </w:r>
      <w:proofErr w:type="gramStart"/>
      <w:r w:rsidRPr="007B6723">
        <w:rPr>
          <w:rFonts w:ascii="Arial" w:eastAsia="Times New Roman" w:hAnsi="Arial" w:cs="Arial"/>
          <w:b/>
          <w:bCs/>
          <w:color w:val="000000"/>
          <w:sz w:val="28"/>
          <w:szCs w:val="36"/>
          <w:lang w:eastAsia="en-CA"/>
        </w:rPr>
        <w:t>Code</w:t>
      </w:r>
      <w:proofErr w:type="gramEnd"/>
      <w:r w:rsidRPr="007B6723">
        <w:rPr>
          <w:rFonts w:ascii="Arial" w:eastAsia="Times New Roman" w:hAnsi="Arial" w:cs="Arial"/>
          <w:b/>
          <w:bCs/>
          <w:color w:val="000000"/>
          <w:sz w:val="28"/>
          <w:szCs w:val="36"/>
          <w:lang w:eastAsia="en-CA"/>
        </w:rPr>
        <w:t xml:space="preserve"> Decoder</w:t>
      </w:r>
    </w:p>
    <w:p w:rsidR="007B6723" w:rsidRDefault="007B6723" w:rsidP="007B6723">
      <w:pPr>
        <w:tabs>
          <w:tab w:val="left" w:pos="3057"/>
        </w:tabs>
        <w:spacing w:line="240" w:lineRule="auto"/>
        <w:rPr>
          <w:rFonts w:ascii="Times New Roman" w:eastAsia="Times New Roman" w:hAnsi="Times New Roman"/>
          <w:bCs/>
          <w:color w:val="000000"/>
          <w:szCs w:val="24"/>
          <w:u w:val="single"/>
          <w:lang w:eastAsia="en-CA"/>
        </w:rPr>
      </w:pPr>
      <w:r w:rsidRPr="007B6723">
        <w:rPr>
          <w:rFonts w:ascii="Times New Roman" w:eastAsia="Times New Roman" w:hAnsi="Times New Roman"/>
          <w:bCs/>
          <w:color w:val="000000"/>
          <w:szCs w:val="24"/>
          <w:u w:val="single"/>
          <w:lang w:eastAsia="en-CA"/>
        </w:rPr>
        <w:t>Milestone 1</w:t>
      </w:r>
    </w:p>
    <w:p w:rsidR="007B6723" w:rsidRP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 The design will be finalized (as a result of discussion and inquiry) and its constraints and specifications will be noted for later reference</w:t>
      </w:r>
    </w:p>
    <w:p w:rsid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 If we decide to make the decoder self-sustaining (i.e., make it function apart from the DE2 board) we will determine what the necessary parts are and gather them</w:t>
      </w:r>
    </w:p>
    <w:p w:rsidR="007B6723" w:rsidRDefault="007B6723" w:rsidP="007B6723">
      <w:pPr>
        <w:tabs>
          <w:tab w:val="left" w:pos="3057"/>
        </w:tabs>
        <w:spacing w:line="240" w:lineRule="auto"/>
        <w:rPr>
          <w:rFonts w:ascii="Times New Roman" w:hAnsi="Times New Roman"/>
          <w:sz w:val="20"/>
          <w:szCs w:val="24"/>
        </w:rPr>
      </w:pPr>
    </w:p>
    <w:p w:rsidR="007B6723" w:rsidRDefault="007B6723" w:rsidP="007B6723">
      <w:pPr>
        <w:tabs>
          <w:tab w:val="left" w:pos="3057"/>
        </w:tabs>
        <w:spacing w:line="240" w:lineRule="auto"/>
        <w:rPr>
          <w:rFonts w:ascii="Times New Roman" w:hAnsi="Times New Roman"/>
          <w:szCs w:val="24"/>
          <w:u w:val="single"/>
        </w:rPr>
      </w:pPr>
      <w:r w:rsidRPr="007B6723">
        <w:rPr>
          <w:rFonts w:ascii="Times New Roman" w:hAnsi="Times New Roman"/>
          <w:szCs w:val="24"/>
          <w:u w:val="single"/>
        </w:rPr>
        <w:t>Milestone 2</w:t>
      </w:r>
    </w:p>
    <w:p w:rsidR="007B6723" w:rsidRP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 Most of the software component will be completed</w:t>
      </w:r>
    </w:p>
    <w:p w:rsidR="007B6723" w:rsidRP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 xml:space="preserve">- We will review Morse </w:t>
      </w:r>
      <w:proofErr w:type="gramStart"/>
      <w:r w:rsidRPr="007B6723">
        <w:rPr>
          <w:rFonts w:ascii="Times New Roman" w:hAnsi="Times New Roman"/>
          <w:sz w:val="20"/>
          <w:szCs w:val="24"/>
        </w:rPr>
        <w:t>Code</w:t>
      </w:r>
      <w:proofErr w:type="gramEnd"/>
      <w:r w:rsidRPr="007B6723">
        <w:rPr>
          <w:rFonts w:ascii="Times New Roman" w:hAnsi="Times New Roman"/>
          <w:sz w:val="20"/>
          <w:szCs w:val="24"/>
        </w:rPr>
        <w:t xml:space="preserve"> for testing</w:t>
      </w:r>
    </w:p>
    <w:p w:rsid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 We will test the software by simulation until we are satisfied with its functionality</w:t>
      </w:r>
    </w:p>
    <w:p w:rsidR="007B6723" w:rsidRDefault="007B6723" w:rsidP="007B6723">
      <w:pPr>
        <w:tabs>
          <w:tab w:val="left" w:pos="3057"/>
        </w:tabs>
        <w:spacing w:line="240" w:lineRule="auto"/>
        <w:rPr>
          <w:rFonts w:ascii="Times New Roman" w:hAnsi="Times New Roman"/>
          <w:sz w:val="20"/>
          <w:szCs w:val="24"/>
        </w:rPr>
      </w:pPr>
    </w:p>
    <w:p w:rsidR="007B6723" w:rsidRDefault="007B6723" w:rsidP="007B6723">
      <w:pPr>
        <w:tabs>
          <w:tab w:val="left" w:pos="3057"/>
        </w:tabs>
        <w:spacing w:line="240" w:lineRule="auto"/>
        <w:rPr>
          <w:rFonts w:ascii="Times New Roman" w:hAnsi="Times New Roman"/>
          <w:szCs w:val="24"/>
          <w:u w:val="single"/>
        </w:rPr>
      </w:pPr>
      <w:r w:rsidRPr="007B6723">
        <w:rPr>
          <w:rFonts w:ascii="Times New Roman" w:hAnsi="Times New Roman"/>
          <w:szCs w:val="24"/>
          <w:u w:val="single"/>
        </w:rPr>
        <w:t>Milestone 3</w:t>
      </w:r>
    </w:p>
    <w:p w:rsidR="007B6723" w:rsidRP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 If we decide that the decoder should be self-sustaining, we will test the physical device combined with the software that would have been tested for the previous milestone</w:t>
      </w:r>
    </w:p>
    <w:p w:rsid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 We will verify the timing of the decoder, the frequency at which it should make noise, as well as any other specifications that would have been finalized at the first milestone</w:t>
      </w:r>
    </w:p>
    <w:p w:rsidR="007B6723" w:rsidRDefault="007B6723" w:rsidP="007B6723">
      <w:pPr>
        <w:tabs>
          <w:tab w:val="left" w:pos="3057"/>
        </w:tabs>
        <w:spacing w:line="240" w:lineRule="auto"/>
        <w:rPr>
          <w:rFonts w:ascii="Times New Roman" w:hAnsi="Times New Roman"/>
          <w:sz w:val="20"/>
          <w:szCs w:val="24"/>
        </w:rPr>
      </w:pPr>
    </w:p>
    <w:p w:rsidR="007B6723" w:rsidRDefault="007B6723" w:rsidP="007B6723">
      <w:pPr>
        <w:tabs>
          <w:tab w:val="left" w:pos="3057"/>
        </w:tabs>
        <w:spacing w:line="240" w:lineRule="auto"/>
        <w:rPr>
          <w:rFonts w:ascii="Arial" w:hAnsi="Arial" w:cs="Arial"/>
          <w:b/>
          <w:bCs/>
          <w:color w:val="000000"/>
          <w:sz w:val="20"/>
          <w:szCs w:val="20"/>
          <w:shd w:val="clear" w:color="auto" w:fill="F7F7F7"/>
        </w:rPr>
      </w:pPr>
      <w:r>
        <w:rPr>
          <w:rFonts w:ascii="Arial" w:hAnsi="Arial" w:cs="Arial"/>
          <w:b/>
          <w:bCs/>
          <w:color w:val="000000"/>
          <w:sz w:val="20"/>
          <w:szCs w:val="20"/>
          <w:shd w:val="clear" w:color="auto" w:fill="F7F7F7"/>
        </w:rPr>
        <w:t>How does this project relate to material covered in CSC258?</w:t>
      </w:r>
    </w:p>
    <w:p w:rsid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 xml:space="preserve">This project will help us exercise our knowledge of finite state machines and how they get broken down. Specifically, this will be through analyzing how the different sequences of characters (in Morse </w:t>
      </w:r>
      <w:proofErr w:type="gramStart"/>
      <w:r w:rsidRPr="007B6723">
        <w:rPr>
          <w:rFonts w:ascii="Times New Roman" w:hAnsi="Times New Roman"/>
          <w:sz w:val="20"/>
          <w:szCs w:val="24"/>
        </w:rPr>
        <w:t>Code</w:t>
      </w:r>
      <w:proofErr w:type="gramEnd"/>
      <w:r w:rsidRPr="007B6723">
        <w:rPr>
          <w:rFonts w:ascii="Times New Roman" w:hAnsi="Times New Roman"/>
          <w:sz w:val="20"/>
          <w:szCs w:val="24"/>
        </w:rPr>
        <w:t xml:space="preserve">) result in the output of different letter. This project will also have a crucial focus on timing and synchronization of circuits since consistency will be essential for the correct communication of Morse </w:t>
      </w:r>
      <w:proofErr w:type="gramStart"/>
      <w:r w:rsidRPr="007B6723">
        <w:rPr>
          <w:rFonts w:ascii="Times New Roman" w:hAnsi="Times New Roman"/>
          <w:sz w:val="20"/>
          <w:szCs w:val="24"/>
        </w:rPr>
        <w:t>Code</w:t>
      </w:r>
      <w:proofErr w:type="gramEnd"/>
      <w:r w:rsidRPr="007B6723">
        <w:rPr>
          <w:rFonts w:ascii="Times New Roman" w:hAnsi="Times New Roman"/>
          <w:sz w:val="20"/>
          <w:szCs w:val="24"/>
        </w:rPr>
        <w:t>.</w:t>
      </w:r>
    </w:p>
    <w:p w:rsidR="007B6723" w:rsidRDefault="007B6723" w:rsidP="007B6723">
      <w:pPr>
        <w:tabs>
          <w:tab w:val="left" w:pos="3057"/>
        </w:tabs>
        <w:spacing w:line="240" w:lineRule="auto"/>
        <w:rPr>
          <w:rFonts w:ascii="Times New Roman" w:hAnsi="Times New Roman"/>
          <w:sz w:val="20"/>
          <w:szCs w:val="24"/>
        </w:rPr>
      </w:pPr>
    </w:p>
    <w:p w:rsidR="007B6723" w:rsidRDefault="007B6723" w:rsidP="007B6723">
      <w:pPr>
        <w:tabs>
          <w:tab w:val="left" w:pos="3057"/>
        </w:tabs>
        <w:spacing w:line="240" w:lineRule="auto"/>
        <w:rPr>
          <w:rFonts w:ascii="Arial" w:hAnsi="Arial" w:cs="Arial"/>
          <w:b/>
          <w:bCs/>
          <w:color w:val="000000"/>
          <w:sz w:val="20"/>
          <w:szCs w:val="20"/>
          <w:shd w:val="clear" w:color="auto" w:fill="F7F7F7"/>
        </w:rPr>
      </w:pPr>
      <w:r>
        <w:rPr>
          <w:rFonts w:ascii="Arial" w:hAnsi="Arial" w:cs="Arial"/>
          <w:b/>
          <w:bCs/>
          <w:color w:val="000000"/>
          <w:sz w:val="20"/>
          <w:szCs w:val="20"/>
          <w:shd w:val="clear" w:color="auto" w:fill="F7F7F7"/>
        </w:rPr>
        <w:t>What's cool about this project (to CSC258 students and non-CSC258 students)?</w:t>
      </w:r>
    </w:p>
    <w:p w:rsid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 xml:space="preserve">It will be a stand-alone, primitive model for a device that is/was used to broadcast a universal form of communication: Morse </w:t>
      </w:r>
      <w:proofErr w:type="gramStart"/>
      <w:r w:rsidRPr="007B6723">
        <w:rPr>
          <w:rFonts w:ascii="Times New Roman" w:hAnsi="Times New Roman"/>
          <w:sz w:val="20"/>
          <w:szCs w:val="24"/>
        </w:rPr>
        <w:t>Code</w:t>
      </w:r>
      <w:proofErr w:type="gramEnd"/>
      <w:r w:rsidRPr="007B6723">
        <w:rPr>
          <w:rFonts w:ascii="Times New Roman" w:hAnsi="Times New Roman"/>
          <w:sz w:val="20"/>
          <w:szCs w:val="24"/>
        </w:rPr>
        <w:t>. It represents the birth of radio communication.</w:t>
      </w:r>
    </w:p>
    <w:p w:rsidR="007B6723" w:rsidRDefault="007B6723" w:rsidP="007B6723">
      <w:pPr>
        <w:tabs>
          <w:tab w:val="left" w:pos="3057"/>
        </w:tabs>
        <w:spacing w:line="240" w:lineRule="auto"/>
        <w:rPr>
          <w:rFonts w:ascii="Times New Roman" w:hAnsi="Times New Roman"/>
          <w:sz w:val="20"/>
          <w:szCs w:val="24"/>
        </w:rPr>
      </w:pPr>
    </w:p>
    <w:p w:rsidR="007B6723" w:rsidRDefault="007B6723" w:rsidP="007B6723">
      <w:pPr>
        <w:tabs>
          <w:tab w:val="left" w:pos="3057"/>
        </w:tabs>
        <w:spacing w:line="240" w:lineRule="auto"/>
        <w:rPr>
          <w:rFonts w:ascii="Arial" w:hAnsi="Arial" w:cs="Arial"/>
          <w:b/>
          <w:bCs/>
          <w:color w:val="000000"/>
          <w:sz w:val="20"/>
          <w:szCs w:val="20"/>
          <w:shd w:val="clear" w:color="auto" w:fill="F7F7F7"/>
        </w:rPr>
      </w:pPr>
      <w:r>
        <w:rPr>
          <w:rFonts w:ascii="Arial" w:hAnsi="Arial" w:cs="Arial"/>
          <w:b/>
          <w:bCs/>
          <w:color w:val="000000"/>
          <w:sz w:val="20"/>
          <w:szCs w:val="20"/>
          <w:shd w:val="clear" w:color="auto" w:fill="F7F7F7"/>
        </w:rPr>
        <w:t>Why does the idea of working on this appeal to you personally?</w:t>
      </w:r>
    </w:p>
    <w:p w:rsidR="007B6723" w:rsidRPr="007B6723" w:rsidRDefault="007B6723" w:rsidP="007B6723">
      <w:pPr>
        <w:tabs>
          <w:tab w:val="left" w:pos="3057"/>
        </w:tabs>
        <w:spacing w:line="240" w:lineRule="auto"/>
        <w:rPr>
          <w:rFonts w:ascii="Times New Roman" w:hAnsi="Times New Roman"/>
          <w:sz w:val="20"/>
          <w:szCs w:val="24"/>
        </w:rPr>
      </w:pPr>
      <w:r w:rsidRPr="007B6723">
        <w:rPr>
          <w:rFonts w:ascii="Times New Roman" w:hAnsi="Times New Roman"/>
          <w:sz w:val="20"/>
          <w:szCs w:val="24"/>
        </w:rPr>
        <w:t>It is very humbling and informative to break down what might now be a primitive means of communication into snippets of dots and dashes that get translated into everyday language.</w:t>
      </w:r>
      <w:bookmarkStart w:id="0" w:name="_GoBack"/>
      <w:bookmarkEnd w:id="0"/>
    </w:p>
    <w:sectPr w:rsidR="007B6723" w:rsidRPr="007B6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723"/>
    <w:rsid w:val="004769A2"/>
    <w:rsid w:val="004E06CE"/>
    <w:rsid w:val="007B67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6CE"/>
    <w:pPr>
      <w:spacing w:after="200" w:line="276" w:lineRule="auto"/>
    </w:pPr>
  </w:style>
  <w:style w:type="paragraph" w:styleId="Heading2">
    <w:name w:val="heading 2"/>
    <w:basedOn w:val="Normal"/>
    <w:link w:val="Heading2Char"/>
    <w:uiPriority w:val="9"/>
    <w:qFormat/>
    <w:locked/>
    <w:rsid w:val="007B6723"/>
    <w:pPr>
      <w:spacing w:before="100" w:beforeAutospacing="1" w:after="100" w:afterAutospacing="1" w:line="240" w:lineRule="auto"/>
      <w:outlineLvl w:val="1"/>
    </w:pPr>
    <w:rPr>
      <w:rFonts w:ascii="Times New Roman" w:eastAsia="Times New Roman" w:hAnsi="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4E06CE"/>
  </w:style>
  <w:style w:type="character" w:customStyle="1" w:styleId="Heading2Char">
    <w:name w:val="Heading 2 Char"/>
    <w:basedOn w:val="DefaultParagraphFont"/>
    <w:link w:val="Heading2"/>
    <w:uiPriority w:val="9"/>
    <w:rsid w:val="007B6723"/>
    <w:rPr>
      <w:rFonts w:ascii="Times New Roman" w:eastAsia="Times New Roman" w:hAnsi="Times New Roman"/>
      <w:b/>
      <w:bCs/>
      <w:sz w:val="36"/>
      <w:szCs w:val="36"/>
      <w:lang w:eastAsia="en-CA"/>
    </w:rPr>
  </w:style>
  <w:style w:type="character" w:customStyle="1" w:styleId="apple-converted-space">
    <w:name w:val="apple-converted-space"/>
    <w:basedOn w:val="DefaultParagraphFont"/>
    <w:rsid w:val="007B6723"/>
  </w:style>
  <w:style w:type="character" w:customStyle="1" w:styleId="ss-required-asterisk">
    <w:name w:val="ss-required-asterisk"/>
    <w:basedOn w:val="DefaultParagraphFont"/>
    <w:rsid w:val="007B6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6CE"/>
    <w:pPr>
      <w:spacing w:after="200" w:line="276" w:lineRule="auto"/>
    </w:pPr>
  </w:style>
  <w:style w:type="paragraph" w:styleId="Heading2">
    <w:name w:val="heading 2"/>
    <w:basedOn w:val="Normal"/>
    <w:link w:val="Heading2Char"/>
    <w:uiPriority w:val="9"/>
    <w:qFormat/>
    <w:locked/>
    <w:rsid w:val="007B6723"/>
    <w:pPr>
      <w:spacing w:before="100" w:beforeAutospacing="1" w:after="100" w:afterAutospacing="1" w:line="240" w:lineRule="auto"/>
      <w:outlineLvl w:val="1"/>
    </w:pPr>
    <w:rPr>
      <w:rFonts w:ascii="Times New Roman" w:eastAsia="Times New Roman" w:hAnsi="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4E06CE"/>
  </w:style>
  <w:style w:type="character" w:customStyle="1" w:styleId="Heading2Char">
    <w:name w:val="Heading 2 Char"/>
    <w:basedOn w:val="DefaultParagraphFont"/>
    <w:link w:val="Heading2"/>
    <w:uiPriority w:val="9"/>
    <w:rsid w:val="007B6723"/>
    <w:rPr>
      <w:rFonts w:ascii="Times New Roman" w:eastAsia="Times New Roman" w:hAnsi="Times New Roman"/>
      <w:b/>
      <w:bCs/>
      <w:sz w:val="36"/>
      <w:szCs w:val="36"/>
      <w:lang w:eastAsia="en-CA"/>
    </w:rPr>
  </w:style>
  <w:style w:type="character" w:customStyle="1" w:styleId="apple-converted-space">
    <w:name w:val="apple-converted-space"/>
    <w:basedOn w:val="DefaultParagraphFont"/>
    <w:rsid w:val="007B6723"/>
  </w:style>
  <w:style w:type="character" w:customStyle="1" w:styleId="ss-required-asterisk">
    <w:name w:val="ss-required-asterisk"/>
    <w:basedOn w:val="DefaultParagraphFont"/>
    <w:rsid w:val="007B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594003">
      <w:bodyDiv w:val="1"/>
      <w:marLeft w:val="0"/>
      <w:marRight w:val="0"/>
      <w:marTop w:val="0"/>
      <w:marBottom w:val="0"/>
      <w:divBdr>
        <w:top w:val="none" w:sz="0" w:space="0" w:color="auto"/>
        <w:left w:val="none" w:sz="0" w:space="0" w:color="auto"/>
        <w:bottom w:val="none" w:sz="0" w:space="0" w:color="auto"/>
        <w:right w:val="none" w:sz="0" w:space="0" w:color="auto"/>
      </w:divBdr>
      <w:divsChild>
        <w:div w:id="1657370344">
          <w:marLeft w:val="0"/>
          <w:marRight w:val="0"/>
          <w:marTop w:val="0"/>
          <w:marBottom w:val="0"/>
          <w:divBdr>
            <w:top w:val="none" w:sz="0" w:space="0" w:color="auto"/>
            <w:left w:val="none" w:sz="0" w:space="0" w:color="auto"/>
            <w:bottom w:val="none" w:sz="0" w:space="0" w:color="auto"/>
            <w:right w:val="none" w:sz="0" w:space="0" w:color="auto"/>
          </w:divBdr>
          <w:divsChild>
            <w:div w:id="1630741272">
              <w:marLeft w:val="0"/>
              <w:marRight w:val="0"/>
              <w:marTop w:val="180"/>
              <w:marBottom w:val="180"/>
              <w:divBdr>
                <w:top w:val="none" w:sz="0" w:space="0" w:color="auto"/>
                <w:left w:val="none" w:sz="0" w:space="0" w:color="auto"/>
                <w:bottom w:val="none" w:sz="0" w:space="0" w:color="auto"/>
                <w:right w:val="none" w:sz="0" w:space="0" w:color="auto"/>
              </w:divBdr>
              <w:divsChild>
                <w:div w:id="15827119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01615737">
          <w:marLeft w:val="0"/>
          <w:marRight w:val="0"/>
          <w:marTop w:val="0"/>
          <w:marBottom w:val="0"/>
          <w:divBdr>
            <w:top w:val="none" w:sz="0" w:space="0" w:color="auto"/>
            <w:left w:val="none" w:sz="0" w:space="0" w:color="auto"/>
            <w:bottom w:val="none" w:sz="0" w:space="0" w:color="auto"/>
            <w:right w:val="none" w:sz="0" w:space="0" w:color="auto"/>
          </w:divBdr>
          <w:divsChild>
            <w:div w:id="103237369">
              <w:marLeft w:val="0"/>
              <w:marRight w:val="0"/>
              <w:marTop w:val="180"/>
              <w:marBottom w:val="180"/>
              <w:divBdr>
                <w:top w:val="none" w:sz="0" w:space="0" w:color="auto"/>
                <w:left w:val="none" w:sz="0" w:space="0" w:color="auto"/>
                <w:bottom w:val="none" w:sz="0" w:space="0" w:color="auto"/>
                <w:right w:val="none" w:sz="0" w:space="0" w:color="auto"/>
              </w:divBdr>
              <w:divsChild>
                <w:div w:id="280697151">
                  <w:marLeft w:val="0"/>
                  <w:marRight w:val="0"/>
                  <w:marTop w:val="0"/>
                  <w:marBottom w:val="360"/>
                  <w:divBdr>
                    <w:top w:val="none" w:sz="0" w:space="0" w:color="auto"/>
                    <w:left w:val="none" w:sz="0" w:space="0" w:color="auto"/>
                    <w:bottom w:val="none" w:sz="0" w:space="0" w:color="auto"/>
                    <w:right w:val="none" w:sz="0" w:space="0" w:color="auto"/>
                  </w:divBdr>
                  <w:divsChild>
                    <w:div w:id="1579100149">
                      <w:marLeft w:val="0"/>
                      <w:marRight w:val="0"/>
                      <w:marTop w:val="0"/>
                      <w:marBottom w:val="0"/>
                      <w:divBdr>
                        <w:top w:val="none" w:sz="0" w:space="0" w:color="auto"/>
                        <w:left w:val="none" w:sz="0" w:space="0" w:color="auto"/>
                        <w:bottom w:val="none" w:sz="0" w:space="0" w:color="auto"/>
                        <w:right w:val="none" w:sz="0" w:space="0" w:color="auto"/>
                      </w:divBdr>
                    </w:div>
                    <w:div w:id="131020264">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 w:id="2141679181">
          <w:marLeft w:val="0"/>
          <w:marRight w:val="0"/>
          <w:marTop w:val="0"/>
          <w:marBottom w:val="0"/>
          <w:divBdr>
            <w:top w:val="none" w:sz="0" w:space="0" w:color="auto"/>
            <w:left w:val="none" w:sz="0" w:space="0" w:color="auto"/>
            <w:bottom w:val="none" w:sz="0" w:space="0" w:color="auto"/>
            <w:right w:val="none" w:sz="0" w:space="0" w:color="auto"/>
          </w:divBdr>
          <w:divsChild>
            <w:div w:id="174000375">
              <w:marLeft w:val="0"/>
              <w:marRight w:val="0"/>
              <w:marTop w:val="180"/>
              <w:marBottom w:val="180"/>
              <w:divBdr>
                <w:top w:val="none" w:sz="0" w:space="0" w:color="auto"/>
                <w:left w:val="none" w:sz="0" w:space="0" w:color="auto"/>
                <w:bottom w:val="none" w:sz="0" w:space="0" w:color="auto"/>
                <w:right w:val="none" w:sz="0" w:space="0" w:color="auto"/>
              </w:divBdr>
              <w:divsChild>
                <w:div w:id="824206410">
                  <w:marLeft w:val="0"/>
                  <w:marRight w:val="0"/>
                  <w:marTop w:val="0"/>
                  <w:marBottom w:val="360"/>
                  <w:divBdr>
                    <w:top w:val="none" w:sz="0" w:space="0" w:color="auto"/>
                    <w:left w:val="none" w:sz="0" w:space="0" w:color="auto"/>
                    <w:bottom w:val="none" w:sz="0" w:space="0" w:color="auto"/>
                    <w:right w:val="none" w:sz="0" w:space="0" w:color="auto"/>
                  </w:divBdr>
                  <w:divsChild>
                    <w:div w:id="1816096194">
                      <w:marLeft w:val="0"/>
                      <w:marRight w:val="0"/>
                      <w:marTop w:val="0"/>
                      <w:marBottom w:val="0"/>
                      <w:divBdr>
                        <w:top w:val="none" w:sz="0" w:space="0" w:color="auto"/>
                        <w:left w:val="none" w:sz="0" w:space="0" w:color="auto"/>
                        <w:bottom w:val="none" w:sz="0" w:space="0" w:color="auto"/>
                        <w:right w:val="none" w:sz="0" w:space="0" w:color="auto"/>
                      </w:divBdr>
                    </w:div>
                    <w:div w:id="1634560442">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 w:id="890851349">
          <w:marLeft w:val="0"/>
          <w:marRight w:val="0"/>
          <w:marTop w:val="0"/>
          <w:marBottom w:val="0"/>
          <w:divBdr>
            <w:top w:val="none" w:sz="0" w:space="0" w:color="auto"/>
            <w:left w:val="none" w:sz="0" w:space="0" w:color="auto"/>
            <w:bottom w:val="none" w:sz="0" w:space="0" w:color="auto"/>
            <w:right w:val="none" w:sz="0" w:space="0" w:color="auto"/>
          </w:divBdr>
          <w:divsChild>
            <w:div w:id="1073742816">
              <w:marLeft w:val="0"/>
              <w:marRight w:val="0"/>
              <w:marTop w:val="180"/>
              <w:marBottom w:val="180"/>
              <w:divBdr>
                <w:top w:val="none" w:sz="0" w:space="0" w:color="auto"/>
                <w:left w:val="none" w:sz="0" w:space="0" w:color="auto"/>
                <w:bottom w:val="none" w:sz="0" w:space="0" w:color="auto"/>
                <w:right w:val="none" w:sz="0" w:space="0" w:color="auto"/>
              </w:divBdr>
              <w:divsChild>
                <w:div w:id="651106764">
                  <w:marLeft w:val="0"/>
                  <w:marRight w:val="0"/>
                  <w:marTop w:val="0"/>
                  <w:marBottom w:val="360"/>
                  <w:divBdr>
                    <w:top w:val="none" w:sz="0" w:space="0" w:color="auto"/>
                    <w:left w:val="none" w:sz="0" w:space="0" w:color="auto"/>
                    <w:bottom w:val="none" w:sz="0" w:space="0" w:color="auto"/>
                    <w:right w:val="none" w:sz="0" w:space="0" w:color="auto"/>
                  </w:divBdr>
                  <w:divsChild>
                    <w:div w:id="491025187">
                      <w:marLeft w:val="0"/>
                      <w:marRight w:val="0"/>
                      <w:marTop w:val="0"/>
                      <w:marBottom w:val="0"/>
                      <w:divBdr>
                        <w:top w:val="none" w:sz="0" w:space="0" w:color="auto"/>
                        <w:left w:val="none" w:sz="0" w:space="0" w:color="auto"/>
                        <w:bottom w:val="none" w:sz="0" w:space="0" w:color="auto"/>
                        <w:right w:val="none" w:sz="0" w:space="0" w:color="auto"/>
                      </w:divBdr>
                    </w:div>
                    <w:div w:id="887490188">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 w:id="1900284405">
          <w:marLeft w:val="0"/>
          <w:marRight w:val="0"/>
          <w:marTop w:val="0"/>
          <w:marBottom w:val="0"/>
          <w:divBdr>
            <w:top w:val="none" w:sz="0" w:space="0" w:color="auto"/>
            <w:left w:val="none" w:sz="0" w:space="0" w:color="auto"/>
            <w:bottom w:val="none" w:sz="0" w:space="0" w:color="auto"/>
            <w:right w:val="none" w:sz="0" w:space="0" w:color="auto"/>
          </w:divBdr>
          <w:divsChild>
            <w:div w:id="1933976358">
              <w:marLeft w:val="0"/>
              <w:marRight w:val="0"/>
              <w:marTop w:val="180"/>
              <w:marBottom w:val="180"/>
              <w:divBdr>
                <w:top w:val="none" w:sz="0" w:space="0" w:color="auto"/>
                <w:left w:val="none" w:sz="0" w:space="0" w:color="auto"/>
                <w:bottom w:val="none" w:sz="0" w:space="0" w:color="auto"/>
                <w:right w:val="none" w:sz="0" w:space="0" w:color="auto"/>
              </w:divBdr>
              <w:divsChild>
                <w:div w:id="696127295">
                  <w:marLeft w:val="0"/>
                  <w:marRight w:val="0"/>
                  <w:marTop w:val="0"/>
                  <w:marBottom w:val="360"/>
                  <w:divBdr>
                    <w:top w:val="none" w:sz="0" w:space="0" w:color="auto"/>
                    <w:left w:val="none" w:sz="0" w:space="0" w:color="auto"/>
                    <w:bottom w:val="none" w:sz="0" w:space="0" w:color="auto"/>
                    <w:right w:val="none" w:sz="0" w:space="0" w:color="auto"/>
                  </w:divBdr>
                  <w:divsChild>
                    <w:div w:id="1550728015">
                      <w:marLeft w:val="0"/>
                      <w:marRight w:val="0"/>
                      <w:marTop w:val="0"/>
                      <w:marBottom w:val="0"/>
                      <w:divBdr>
                        <w:top w:val="none" w:sz="0" w:space="0" w:color="auto"/>
                        <w:left w:val="none" w:sz="0" w:space="0" w:color="auto"/>
                        <w:bottom w:val="none" w:sz="0" w:space="0" w:color="auto"/>
                        <w:right w:val="none" w:sz="0" w:space="0" w:color="auto"/>
                      </w:divBdr>
                    </w:div>
                    <w:div w:id="1726832294">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 w:id="1370493227">
          <w:marLeft w:val="0"/>
          <w:marRight w:val="0"/>
          <w:marTop w:val="0"/>
          <w:marBottom w:val="0"/>
          <w:divBdr>
            <w:top w:val="none" w:sz="0" w:space="0" w:color="auto"/>
            <w:left w:val="none" w:sz="0" w:space="0" w:color="auto"/>
            <w:bottom w:val="none" w:sz="0" w:space="0" w:color="auto"/>
            <w:right w:val="none" w:sz="0" w:space="0" w:color="auto"/>
          </w:divBdr>
          <w:divsChild>
            <w:div w:id="1525024120">
              <w:marLeft w:val="0"/>
              <w:marRight w:val="0"/>
              <w:marTop w:val="180"/>
              <w:marBottom w:val="180"/>
              <w:divBdr>
                <w:top w:val="none" w:sz="0" w:space="0" w:color="auto"/>
                <w:left w:val="none" w:sz="0" w:space="0" w:color="auto"/>
                <w:bottom w:val="none" w:sz="0" w:space="0" w:color="auto"/>
                <w:right w:val="none" w:sz="0" w:space="0" w:color="auto"/>
              </w:divBdr>
              <w:divsChild>
                <w:div w:id="19942185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5023278">
          <w:marLeft w:val="0"/>
          <w:marRight w:val="0"/>
          <w:marTop w:val="0"/>
          <w:marBottom w:val="0"/>
          <w:divBdr>
            <w:top w:val="none" w:sz="0" w:space="0" w:color="auto"/>
            <w:left w:val="none" w:sz="0" w:space="0" w:color="auto"/>
            <w:bottom w:val="none" w:sz="0" w:space="0" w:color="auto"/>
            <w:right w:val="none" w:sz="0" w:space="0" w:color="auto"/>
          </w:divBdr>
          <w:divsChild>
            <w:div w:id="941032115">
              <w:marLeft w:val="0"/>
              <w:marRight w:val="0"/>
              <w:marTop w:val="180"/>
              <w:marBottom w:val="180"/>
              <w:divBdr>
                <w:top w:val="none" w:sz="0" w:space="0" w:color="auto"/>
                <w:left w:val="none" w:sz="0" w:space="0" w:color="auto"/>
                <w:bottom w:val="none" w:sz="0" w:space="0" w:color="auto"/>
                <w:right w:val="none" w:sz="0" w:space="0" w:color="auto"/>
              </w:divBdr>
              <w:divsChild>
                <w:div w:id="336273735">
                  <w:marLeft w:val="0"/>
                  <w:marRight w:val="0"/>
                  <w:marTop w:val="0"/>
                  <w:marBottom w:val="360"/>
                  <w:divBdr>
                    <w:top w:val="none" w:sz="0" w:space="0" w:color="auto"/>
                    <w:left w:val="none" w:sz="0" w:space="0" w:color="auto"/>
                    <w:bottom w:val="none" w:sz="0" w:space="0" w:color="auto"/>
                    <w:right w:val="none" w:sz="0" w:space="0" w:color="auto"/>
                  </w:divBdr>
                  <w:divsChild>
                    <w:div w:id="5363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1932">
          <w:marLeft w:val="0"/>
          <w:marRight w:val="0"/>
          <w:marTop w:val="0"/>
          <w:marBottom w:val="0"/>
          <w:divBdr>
            <w:top w:val="none" w:sz="0" w:space="0" w:color="auto"/>
            <w:left w:val="none" w:sz="0" w:space="0" w:color="auto"/>
            <w:bottom w:val="none" w:sz="0" w:space="0" w:color="auto"/>
            <w:right w:val="none" w:sz="0" w:space="0" w:color="auto"/>
          </w:divBdr>
          <w:divsChild>
            <w:div w:id="534271803">
              <w:marLeft w:val="0"/>
              <w:marRight w:val="0"/>
              <w:marTop w:val="180"/>
              <w:marBottom w:val="180"/>
              <w:divBdr>
                <w:top w:val="none" w:sz="0" w:space="0" w:color="auto"/>
                <w:left w:val="none" w:sz="0" w:space="0" w:color="auto"/>
                <w:bottom w:val="none" w:sz="0" w:space="0" w:color="auto"/>
                <w:right w:val="none" w:sz="0" w:space="0" w:color="auto"/>
              </w:divBdr>
              <w:divsChild>
                <w:div w:id="484588646">
                  <w:marLeft w:val="0"/>
                  <w:marRight w:val="0"/>
                  <w:marTop w:val="0"/>
                  <w:marBottom w:val="360"/>
                  <w:divBdr>
                    <w:top w:val="none" w:sz="0" w:space="0" w:color="auto"/>
                    <w:left w:val="none" w:sz="0" w:space="0" w:color="auto"/>
                    <w:bottom w:val="none" w:sz="0" w:space="0" w:color="auto"/>
                    <w:right w:val="none" w:sz="0" w:space="0" w:color="auto"/>
                  </w:divBdr>
                  <w:divsChild>
                    <w:div w:id="5697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4275">
          <w:marLeft w:val="0"/>
          <w:marRight w:val="0"/>
          <w:marTop w:val="0"/>
          <w:marBottom w:val="0"/>
          <w:divBdr>
            <w:top w:val="none" w:sz="0" w:space="0" w:color="auto"/>
            <w:left w:val="none" w:sz="0" w:space="0" w:color="auto"/>
            <w:bottom w:val="none" w:sz="0" w:space="0" w:color="auto"/>
            <w:right w:val="none" w:sz="0" w:space="0" w:color="auto"/>
          </w:divBdr>
          <w:divsChild>
            <w:div w:id="1298561949">
              <w:marLeft w:val="0"/>
              <w:marRight w:val="0"/>
              <w:marTop w:val="180"/>
              <w:marBottom w:val="180"/>
              <w:divBdr>
                <w:top w:val="none" w:sz="0" w:space="0" w:color="auto"/>
                <w:left w:val="none" w:sz="0" w:space="0" w:color="auto"/>
                <w:bottom w:val="none" w:sz="0" w:space="0" w:color="auto"/>
                <w:right w:val="none" w:sz="0" w:space="0" w:color="auto"/>
              </w:divBdr>
              <w:divsChild>
                <w:div w:id="637612347">
                  <w:marLeft w:val="0"/>
                  <w:marRight w:val="0"/>
                  <w:marTop w:val="0"/>
                  <w:marBottom w:val="360"/>
                  <w:divBdr>
                    <w:top w:val="none" w:sz="0" w:space="0" w:color="auto"/>
                    <w:left w:val="none" w:sz="0" w:space="0" w:color="auto"/>
                    <w:bottom w:val="none" w:sz="0" w:space="0" w:color="auto"/>
                    <w:right w:val="none" w:sz="0" w:space="0" w:color="auto"/>
                  </w:divBdr>
                  <w:divsChild>
                    <w:div w:id="3063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4285">
          <w:marLeft w:val="0"/>
          <w:marRight w:val="0"/>
          <w:marTop w:val="180"/>
          <w:marBottom w:val="180"/>
          <w:divBdr>
            <w:top w:val="none" w:sz="0" w:space="0" w:color="auto"/>
            <w:left w:val="none" w:sz="0" w:space="0" w:color="auto"/>
            <w:bottom w:val="none" w:sz="0" w:space="0" w:color="auto"/>
            <w:right w:val="none" w:sz="0" w:space="0" w:color="auto"/>
          </w:divBdr>
          <w:divsChild>
            <w:div w:id="14912923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dc:creator>
  <cp:lastModifiedBy>Francesco</cp:lastModifiedBy>
  <cp:revision>1</cp:revision>
  <dcterms:created xsi:type="dcterms:W3CDTF">2013-03-14T00:19:00Z</dcterms:created>
  <dcterms:modified xsi:type="dcterms:W3CDTF">2013-03-14T00:27:00Z</dcterms:modified>
</cp:coreProperties>
</file>