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D3AFE58" w14:textId="77777777" w:rsidR="00FC5356" w:rsidRDefault="00FC5356" w:rsidP="00C95787">
      <w:pPr>
        <w:spacing w:after="480"/>
        <w:jc w:val="center"/>
        <w:rPr>
          <w:color w:val="555555"/>
          <w:lang w:val="es-ES"/>
        </w:rPr>
      </w:pPr>
    </w:p>
    <w:p w14:paraId="36A6DF08" w14:textId="5F9290C9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Manual </w:t>
      </w:r>
      <w:r w:rsidR="00317C1C">
        <w:rPr>
          <w:b/>
          <w:bCs/>
          <w:color w:val="0B2447"/>
          <w:sz w:val="40"/>
          <w:szCs w:val="40"/>
          <w:lang w:val="es-ES"/>
        </w:rPr>
        <w:t xml:space="preserve">de Instalación del Agente </w:t>
      </w:r>
      <w:r>
        <w:rPr>
          <w:b/>
          <w:bCs/>
          <w:color w:val="0B2447"/>
          <w:sz w:val="40"/>
          <w:szCs w:val="40"/>
          <w:lang w:val="es-ES"/>
        </w:rPr>
        <w:t>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55B1CE74" w14:textId="5744FF85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Establecer una guía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para</w:t>
      </w:r>
      <w:r w:rsidR="00317C1C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la </w:t>
      </w:r>
      <w:r w:rsidR="00317C1C"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>instalación</w:t>
      </w:r>
      <w:r w:rsidR="00317C1C"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y configuración del </w:t>
      </w:r>
      <w:r w:rsidR="00317C1C" w:rsidRPr="00317C1C">
        <w:rPr>
          <w:rFonts w:ascii="Arial" w:eastAsia="Arial" w:hAnsi="Arial" w:cs="Arial"/>
          <w:b/>
          <w:bCs/>
          <w:kern w:val="0"/>
          <w:sz w:val="20"/>
          <w:szCs w:val="20"/>
          <w14:ligatures w14:val="none"/>
        </w:rPr>
        <w:t>GLPI Agent</w:t>
      </w:r>
      <w:r w:rsidR="00317C1C"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, herramienta oficial para el inventario automático de equipos en GLPI 10 y versiones </w:t>
      </w:r>
      <w:r w:rsidR="00317C1C"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>superiores.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38084964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Administradores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que requieran </w:t>
      </w:r>
      <w:r w:rsidR="00317C1C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instalar en agente GLPI en los equipos de los usuarios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0B3E4F75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El </w:t>
      </w:r>
      <w:r w:rsidR="00317C1C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quipo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debe </w:t>
      </w:r>
      <w:r w:rsidR="00317C1C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estar conectado en la red del cliente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5846BE79" w14:textId="267B3D61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Disponer de credenciales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de Administrador</w:t>
      </w:r>
      <w:r w:rsidR="00317C1C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para realizar la instalación del agente GLPI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47EB3BD" w14:textId="37DD1C65" w:rsid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</w:t>
      </w:r>
      <w:r w:rsidR="00317C1C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Instalación de Agente GLPI.</w:t>
      </w:r>
    </w:p>
    <w:p w14:paraId="198AB721" w14:textId="4B72269A" w:rsidR="00317C1C" w:rsidRDefault="00317C1C" w:rsidP="00317C1C">
      <w:p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El GLPI Agent </w:t>
      </w:r>
      <w:r>
        <w:rPr>
          <w:rFonts w:ascii="Arial" w:eastAsia="Arial" w:hAnsi="Arial" w:cs="Arial"/>
          <w:kern w:val="0"/>
          <w:sz w:val="20"/>
          <w:szCs w:val="20"/>
          <w14:ligatures w14:val="none"/>
        </w:rPr>
        <w:t>e</w:t>
      </w:r>
      <w:r w:rsidRPr="00317C1C">
        <w:rPr>
          <w:rFonts w:ascii="Arial" w:eastAsia="Arial" w:hAnsi="Arial" w:cs="Arial"/>
          <w:kern w:val="0"/>
          <w:sz w:val="20"/>
          <w:szCs w:val="20"/>
          <w14:ligatures w14:val="none"/>
        </w:rPr>
        <w:t>s una aplicación ligera que se instala en los equipos y se encarga de recopilar información del hardware y software para enviarla automáticamente a tu servidor GLPI </w:t>
      </w:r>
    </w:p>
    <w:p w14:paraId="1D624EC0" w14:textId="77777777" w:rsidR="00317C1C" w:rsidRDefault="00317C1C" w:rsidP="00317C1C">
      <w:p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7C6B2D00" w14:textId="5CAEECF1" w:rsidR="00317C1C" w:rsidRPr="00317C1C" w:rsidRDefault="00AA7D62" w:rsidP="00317C1C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</w:p>
    <w:p w14:paraId="0EB40AC9" w14:textId="5E50D7AF" w:rsidR="00317C1C" w:rsidRDefault="00AA7D62" w:rsidP="00FC5356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Descargar Agente GLPI</w:t>
      </w:r>
    </w:p>
    <w:p w14:paraId="09273BED" w14:textId="71D9A884" w:rsidR="002E05D5" w:rsidRDefault="002E05D5" w:rsidP="002E05D5">
      <w:pPr>
        <w:pStyle w:val="Prrafodelista"/>
        <w:numPr>
          <w:ilvl w:val="0"/>
          <w:numId w:val="14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hyperlink r:id="rId7" w:history="1">
        <w:r w:rsidRPr="00F464DA">
          <w:rPr>
            <w:rStyle w:val="Hipervnculo"/>
            <w:rFonts w:ascii="Arial" w:eastAsia="Arial" w:hAnsi="Arial" w:cs="Arial"/>
            <w:kern w:val="0"/>
            <w:sz w:val="20"/>
            <w:szCs w:val="20"/>
            <w:lang w:val="es-ES"/>
            <w14:ligatures w14:val="none"/>
          </w:rPr>
          <w:t>https://github.com/glpi-project/glpi-agent/releases</w:t>
        </w:r>
      </w:hyperlink>
    </w:p>
    <w:p w14:paraId="5A578FFA" w14:textId="644C9B2A" w:rsidR="00317C1C" w:rsidRDefault="002E05D5" w:rsidP="002E05D5">
      <w:pPr>
        <w:pStyle w:val="Prrafodelista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662A3EA9" wp14:editId="08920168">
            <wp:extent cx="3707130" cy="2403049"/>
            <wp:effectExtent l="0" t="0" r="7620" b="0"/>
            <wp:docPr id="44404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2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881" cy="24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98E0" w14:textId="77777777" w:rsidR="002E05D5" w:rsidRDefault="002E05D5" w:rsidP="002E05D5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CC14C7A" w14:textId="70275B80" w:rsidR="00317C1C" w:rsidRPr="002E05D5" w:rsidRDefault="002E05D5" w:rsidP="00FC5356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2E05D5">
        <w:rPr>
          <w:rFonts w:ascii="Arial" w:eastAsia="Arial" w:hAnsi="Arial" w:cs="Arial"/>
          <w:kern w:val="0"/>
          <w:sz w:val="20"/>
          <w:szCs w:val="20"/>
          <w14:ligatures w14:val="none"/>
        </w:rPr>
        <w:t>Ejecuta el archivo .msi</w:t>
      </w:r>
    </w:p>
    <w:p w14:paraId="68F69D49" w14:textId="7DA8BD96" w:rsidR="002E05D5" w:rsidRDefault="002E05D5" w:rsidP="002E05D5">
      <w:pPr>
        <w:pStyle w:val="Prrafodelista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4D7E2711" wp14:editId="2086EFDF">
            <wp:extent cx="3981450" cy="3019649"/>
            <wp:effectExtent l="0" t="0" r="0" b="9525"/>
            <wp:docPr id="111073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705" cy="30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4F26" w14:textId="77777777" w:rsidR="002E05D5" w:rsidRDefault="002E05D5" w:rsidP="002E05D5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01FFA55E" w14:textId="0008CE5C" w:rsidR="002E05D5" w:rsidRDefault="002E05D5" w:rsidP="002E05D5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2E05D5">
        <w:rPr>
          <w:rFonts w:ascii="Arial" w:eastAsia="Arial" w:hAnsi="Arial" w:cs="Arial"/>
          <w:kern w:val="0"/>
          <w:sz w:val="20"/>
          <w:szCs w:val="20"/>
          <w14:ligatures w14:val="none"/>
        </w:rPr>
        <w:t>Durante la instalación, se te pedirá:</w:t>
      </w:r>
    </w:p>
    <w:p w14:paraId="1AB53461" w14:textId="77777777" w:rsidR="002E05D5" w:rsidRDefault="002E05D5" w:rsidP="002E05D5">
      <w:pPr>
        <w:pStyle w:val="Prrafodelista"/>
        <w:numPr>
          <w:ilvl w:val="1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14:ligatures w14:val="none"/>
        </w:rPr>
        <w:t>Ruta donde quedara instalado el agente.</w:t>
      </w:r>
    </w:p>
    <w:p w14:paraId="7ACBD0B6" w14:textId="1B2992DA" w:rsidR="002E05D5" w:rsidRDefault="002E05D5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37E0806" wp14:editId="75B689B1">
            <wp:extent cx="4050367" cy="3171825"/>
            <wp:effectExtent l="0" t="0" r="7620" b="0"/>
            <wp:docPr id="125053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5411" cy="31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D88C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6DB04F2E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201F7C77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79408F16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67F8C504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36041515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64956EC2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148DF96E" w14:textId="77777777" w:rsidR="0057733C" w:rsidRDefault="0057733C" w:rsidP="002E05D5">
      <w:pPr>
        <w:pStyle w:val="Prrafodelista"/>
        <w:ind w:left="1440"/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567626DA" w14:textId="77777777" w:rsidR="002E05D5" w:rsidRDefault="002E05D5" w:rsidP="002E05D5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57733C">
        <w:rPr>
          <w:rFonts w:ascii="Arial" w:eastAsia="Arial" w:hAnsi="Arial" w:cs="Arial"/>
          <w:kern w:val="0"/>
          <w:sz w:val="20"/>
          <w:szCs w:val="20"/>
          <w14:ligatures w14:val="none"/>
        </w:rPr>
        <w:lastRenderedPageBreak/>
        <w:t>Método de ejecución</w:t>
      </w:r>
      <w:r w:rsidRPr="002E05D5">
        <w:rPr>
          <w:rFonts w:ascii="Arial" w:eastAsia="Arial" w:hAnsi="Arial" w:cs="Arial"/>
          <w:b/>
          <w:bCs/>
          <w:kern w:val="0"/>
          <w:sz w:val="20"/>
          <w:szCs w:val="20"/>
          <w14:ligatures w14:val="none"/>
        </w:rPr>
        <w:t>:</w:t>
      </w:r>
      <w:r w:rsidRPr="002E05D5">
        <w:rPr>
          <w:rFonts w:ascii="Arial" w:eastAsia="Arial" w:hAnsi="Arial" w:cs="Arial"/>
          <w:kern w:val="0"/>
          <w:sz w:val="20"/>
          <w:szCs w:val="20"/>
          <w14:ligatures w14:val="none"/>
        </w:rPr>
        <w:t> Elige entre:</w:t>
      </w:r>
    </w:p>
    <w:tbl>
      <w:tblPr>
        <w:tblW w:w="44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2"/>
        <w:gridCol w:w="3018"/>
      </w:tblGrid>
      <w:tr w:rsidR="0057733C" w:rsidRPr="0057733C" w14:paraId="5C63584F" w14:textId="77777777" w:rsidTr="0057733C">
        <w:trPr>
          <w:trHeight w:val="288"/>
          <w:jc w:val="center"/>
        </w:trPr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2FF8E643" w14:textId="77777777" w:rsidR="0057733C" w:rsidRPr="0057733C" w:rsidRDefault="0057733C" w:rsidP="0057733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Opción</w:t>
            </w:r>
          </w:p>
        </w:tc>
        <w:tc>
          <w:tcPr>
            <w:tcW w:w="3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AA66450" w14:textId="77777777" w:rsidR="0057733C" w:rsidRPr="0057733C" w:rsidRDefault="0057733C" w:rsidP="0057733C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Descripción</w:t>
            </w:r>
          </w:p>
        </w:tc>
      </w:tr>
      <w:tr w:rsidR="0057733C" w:rsidRPr="0057733C" w14:paraId="0AF2CEE2" w14:textId="77777777" w:rsidTr="0057733C">
        <w:trPr>
          <w:trHeight w:val="1056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A34A" w14:textId="77777777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Typical (Típica)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850DC" w14:textId="2E2ACCF3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Instala las características más comunes del programa, con soporte solo para inventario (Inventory)</w:t>
            </w:r>
          </w:p>
        </w:tc>
      </w:tr>
      <w:tr w:rsidR="0057733C" w:rsidRPr="0057733C" w14:paraId="45E60950" w14:textId="77777777" w:rsidTr="0057733C">
        <w:trPr>
          <w:trHeight w:val="1056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7681B" w14:textId="77777777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Custom (Personalizada)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8988" w14:textId="77777777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Permite elegir qué características del programa se instalarán y dónde se instalarán. Recomendada para usuarios avanzados.</w:t>
            </w:r>
          </w:p>
        </w:tc>
      </w:tr>
      <w:tr w:rsidR="0057733C" w:rsidRPr="0057733C" w14:paraId="1ADB5D5E" w14:textId="77777777" w:rsidTr="0057733C">
        <w:trPr>
          <w:trHeight w:val="528"/>
          <w:jc w:val="center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012E9" w14:textId="77777777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Complete (Completa)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24E1D" w14:textId="77777777" w:rsidR="0057733C" w:rsidRPr="0057733C" w:rsidRDefault="0057733C" w:rsidP="0057733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</w:pPr>
            <w:r w:rsidRPr="0057733C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CL"/>
                <w14:ligatures w14:val="none"/>
              </w:rPr>
              <w:t>Se instalarán todas las características del programa.</w:t>
            </w:r>
          </w:p>
        </w:tc>
      </w:tr>
    </w:tbl>
    <w:p w14:paraId="71A04D75" w14:textId="77777777" w:rsidR="0057733C" w:rsidRDefault="0057733C" w:rsidP="0057733C">
      <w:pPr>
        <w:jc w:val="center"/>
        <w:rPr>
          <w:noProof/>
        </w:rPr>
      </w:pPr>
    </w:p>
    <w:p w14:paraId="43F8701F" w14:textId="39FE7376" w:rsidR="0057733C" w:rsidRDefault="0057733C" w:rsidP="0057733C">
      <w:pPr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F7EB70F" wp14:editId="4B781FE6">
            <wp:extent cx="3781425" cy="2901746"/>
            <wp:effectExtent l="0" t="0" r="0" b="0"/>
            <wp:docPr id="147268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090" cy="290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657C" w14:textId="77777777" w:rsidR="0057733C" w:rsidRDefault="0057733C" w:rsidP="0057733C">
      <w:pPr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3FE4BF43" w14:textId="7AE02A13" w:rsidR="0057733C" w:rsidRPr="0057733C" w:rsidRDefault="0057733C" w:rsidP="002E05D5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57733C">
        <w:rPr>
          <w:rFonts w:ascii="Arial" w:eastAsia="Arial" w:hAnsi="Arial" w:cs="Arial"/>
          <w:kern w:val="0"/>
          <w:sz w:val="20"/>
          <w:szCs w:val="20"/>
          <w14:ligatures w14:val="none"/>
        </w:rPr>
        <w:t>Para efectos del cliente se realizará la instalación completa</w:t>
      </w:r>
    </w:p>
    <w:p w14:paraId="647AA5A6" w14:textId="6EB39759" w:rsidR="0057733C" w:rsidRDefault="0057733C" w:rsidP="002E05D5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14:ligatures w14:val="none"/>
        </w:rPr>
        <w:t>Se debe agregar la URL del servidor GLPI</w:t>
      </w:r>
    </w:p>
    <w:p w14:paraId="3C0CBEEB" w14:textId="16B10888" w:rsidR="0057733C" w:rsidRPr="0057733C" w:rsidRDefault="0057733C" w:rsidP="0057733C">
      <w:pPr>
        <w:jc w:val="center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w:drawing>
          <wp:inline distT="0" distB="0" distL="0" distR="0" wp14:anchorId="20A0F970" wp14:editId="5FB00665">
            <wp:extent cx="3733800" cy="2958566"/>
            <wp:effectExtent l="0" t="0" r="0" b="0"/>
            <wp:docPr id="144874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5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902" cy="296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CC0E" w14:textId="62EC3E55" w:rsidR="0057733C" w:rsidRDefault="0057733C" w:rsidP="005B2859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botón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Install: Iniciara el proceso de instalación del Agente.</w:t>
      </w:r>
    </w:p>
    <w:p w14:paraId="189B5DC4" w14:textId="77777777" w:rsidR="0057733C" w:rsidRDefault="0057733C" w:rsidP="0057733C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29BC64E" w14:textId="0C72B069" w:rsidR="0057733C" w:rsidRDefault="0057733C" w:rsidP="0057733C">
      <w:pPr>
        <w:pStyle w:val="Prrafodelista"/>
        <w:ind w:left="142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26E66937" wp14:editId="5C084345">
            <wp:extent cx="3848100" cy="3073517"/>
            <wp:effectExtent l="0" t="0" r="0" b="0"/>
            <wp:docPr id="47743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7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756" cy="308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719F" w14:textId="77777777" w:rsidR="0057733C" w:rsidRDefault="0057733C" w:rsidP="0057733C">
      <w:pPr>
        <w:pStyle w:val="Prrafodelista"/>
        <w:ind w:left="142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3C56AD4" w14:textId="444CC110" w:rsidR="002E05D5" w:rsidRPr="005B2859" w:rsidRDefault="005B2859" w:rsidP="005B2859">
      <w:pPr>
        <w:pStyle w:val="Prrafodelista"/>
        <w:numPr>
          <w:ilvl w:val="0"/>
          <w:numId w:val="6"/>
        </w:num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14:ligatures w14:val="none"/>
        </w:rPr>
        <w:t>Haz clic en botón Finish: agente quedara instalado en equipo</w:t>
      </w:r>
    </w:p>
    <w:p w14:paraId="5E401A31" w14:textId="7F7226EC" w:rsidR="00FC5356" w:rsidRDefault="00FC5356" w:rsidP="00FC5356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033D9CA7" w14:textId="77777777" w:rsidR="00E5768D" w:rsidRPr="00FC5356" w:rsidRDefault="00E5768D" w:rsidP="00FC5356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4045BF0" w14:textId="77777777" w:rsidR="00CE64DF" w:rsidRDefault="00CE64DF" w:rsidP="00CE64DF">
      <w:pPr>
        <w:pStyle w:val="Prrafodelista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0BAAFADF" w14:textId="77777777" w:rsidR="005B2859" w:rsidRDefault="005B2859" w:rsidP="00CE64DF">
      <w:pPr>
        <w:pStyle w:val="Prrafodelista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413BDDA0" w14:textId="462DA93F" w:rsidR="00C95787" w:rsidRPr="00B122B2" w:rsidRDefault="00B122B2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5</w:t>
      </w:r>
      <w:r w:rsidR="00C95787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 w:rsidR="005B2859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Validación de Agente GLPI este instalado en el equipo</w:t>
      </w:r>
    </w:p>
    <w:p w14:paraId="25C59C4C" w14:textId="166782A7" w:rsidR="005B2859" w:rsidRDefault="005B2859" w:rsidP="005B2859">
      <w:p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14:ligatures w14:val="none"/>
        </w:rPr>
        <w:t>Una vez que hayas instalado el GLPI Agent en un equipo, es importante poder verificar su correcto funcionamiento</w:t>
      </w:r>
    </w:p>
    <w:p w14:paraId="13C713EB" w14:textId="77777777" w:rsidR="005B2859" w:rsidRDefault="005B2859" w:rsidP="005B2859">
      <w:pPr>
        <w:jc w:val="both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4AF45218" w14:textId="64B0C923" w:rsidR="005B2859" w:rsidRPr="005B2859" w:rsidRDefault="005B2859" w:rsidP="005B2859">
      <w:pPr>
        <w:jc w:val="both"/>
        <w:rPr>
          <w:rFonts w:ascii="Arial" w:eastAsia="Arial" w:hAnsi="Arial" w:cs="Arial"/>
          <w:b/>
          <w:bCs/>
          <w:kern w:val="0"/>
          <w:lang w:val="es-ES"/>
          <w14:ligatures w14:val="none"/>
        </w:rPr>
      </w:pPr>
      <w:r w:rsidRPr="005B2859">
        <w:rPr>
          <w:rFonts w:ascii="Arial" w:eastAsia="Arial" w:hAnsi="Arial" w:cs="Arial"/>
          <w:b/>
          <w:bCs/>
          <w:kern w:val="0"/>
          <w:lang w:val="es-ES"/>
          <w14:ligatures w14:val="none"/>
        </w:rPr>
        <w:t>Acceder a la Interfaz Web del Agente</w:t>
      </w:r>
    </w:p>
    <w:p w14:paraId="4B81DB3B" w14:textId="77777777" w:rsidR="005B2859" w:rsidRPr="005B2859" w:rsidRDefault="005B2859" w:rsidP="005B2859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Abre un navegador web en el mismo equipo donde instalaste el agente.</w:t>
      </w:r>
    </w:p>
    <w:p w14:paraId="4FC4406C" w14:textId="4271C8CD" w:rsidR="005B2859" w:rsidRPr="005B2859" w:rsidRDefault="005B2859" w:rsidP="005B2859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En la barra de direcciones, escrib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ir</w:t>
      </w: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: http://localhost:62354</w:t>
      </w:r>
    </w:p>
    <w:p w14:paraId="36E84ED8" w14:textId="77777777" w:rsidR="005B2859" w:rsidRDefault="005B2859" w:rsidP="005B2859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Presiona Enter.</w:t>
      </w:r>
    </w:p>
    <w:p w14:paraId="798BA15C" w14:textId="77777777" w:rsidR="005B2859" w:rsidRPr="005B2859" w:rsidRDefault="005B2859" w:rsidP="005B2859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5832C46C" w14:textId="73AA910C" w:rsidR="005B2859" w:rsidRPr="005B2859" w:rsidRDefault="005B2859" w:rsidP="005B2859">
      <w:pPr>
        <w:pStyle w:val="Prrafodelista"/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718B6807" wp14:editId="7B9EB70F">
            <wp:extent cx="4618272" cy="1462087"/>
            <wp:effectExtent l="0" t="0" r="0" b="5080"/>
            <wp:docPr id="1569684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4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268" cy="14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7E6A" w14:textId="77777777" w:rsidR="005B2859" w:rsidRPr="005B2859" w:rsidRDefault="005B2859" w:rsidP="005B2859">
      <w:pPr>
        <w:jc w:val="both"/>
        <w:rPr>
          <w:rFonts w:ascii="Arial" w:eastAsia="Arial" w:hAnsi="Arial" w:cs="Arial"/>
          <w:b/>
          <w:bCs/>
          <w:kern w:val="0"/>
          <w:lang w:val="es-ES"/>
          <w14:ligatures w14:val="none"/>
        </w:rPr>
      </w:pPr>
      <w:r w:rsidRPr="005B2859">
        <w:rPr>
          <w:rFonts w:ascii="Arial" w:eastAsia="Arial" w:hAnsi="Arial" w:cs="Arial"/>
          <w:b/>
          <w:bCs/>
          <w:kern w:val="0"/>
          <w:lang w:val="es-ES"/>
          <w14:ligatures w14:val="none"/>
        </w:rPr>
        <w:t>Validar a través de GLPI (Interfaz Central)</w:t>
      </w:r>
    </w:p>
    <w:p w14:paraId="5EFAF444" w14:textId="77777777" w:rsidR="005B2859" w:rsidRPr="005B2859" w:rsidRDefault="005B2859" w:rsidP="005B2859">
      <w:pPr>
        <w:pStyle w:val="Prrafodelista"/>
        <w:numPr>
          <w:ilvl w:val="0"/>
          <w:numId w:val="19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Inicia sesión en tu interfaz web de GLPI.</w:t>
      </w:r>
    </w:p>
    <w:p w14:paraId="5C79C88A" w14:textId="7E822820" w:rsidR="005B2859" w:rsidRPr="005B2859" w:rsidRDefault="005B2859" w:rsidP="005B2859">
      <w:pPr>
        <w:pStyle w:val="Prrafodelista"/>
        <w:numPr>
          <w:ilvl w:val="0"/>
          <w:numId w:val="19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Ve al menú Activos &gt; Computadoras</w:t>
      </w:r>
      <w:r w:rsidR="009F49E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470F4F4B" w14:textId="77777777" w:rsidR="005B2859" w:rsidRPr="005B2859" w:rsidRDefault="005B2859" w:rsidP="005B2859">
      <w:pPr>
        <w:pStyle w:val="Prrafodelista"/>
        <w:numPr>
          <w:ilvl w:val="0"/>
          <w:numId w:val="19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5B285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Busca el nombre del equipo que acabas de configurar.</w:t>
      </w:r>
    </w:p>
    <w:p w14:paraId="3242D228" w14:textId="73D2941D" w:rsidR="00955B81" w:rsidRDefault="009F49E0" w:rsidP="00CE64DF">
      <w:pPr>
        <w:jc w:val="center"/>
      </w:pPr>
      <w:r>
        <w:rPr>
          <w:noProof/>
        </w:rPr>
        <w:drawing>
          <wp:inline distT="0" distB="0" distL="0" distR="0" wp14:anchorId="708914F1" wp14:editId="4AE2EF04">
            <wp:extent cx="4873943" cy="1857370"/>
            <wp:effectExtent l="0" t="0" r="3175" b="0"/>
            <wp:docPr id="65467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6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302" cy="18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B81" w:rsidSect="00C95787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61214" w14:textId="77777777" w:rsidR="00EB57DA" w:rsidRDefault="00EB57DA" w:rsidP="00C95787">
      <w:pPr>
        <w:spacing w:after="0" w:line="240" w:lineRule="auto"/>
      </w:pPr>
      <w:r>
        <w:separator/>
      </w:r>
    </w:p>
  </w:endnote>
  <w:endnote w:type="continuationSeparator" w:id="0">
    <w:p w14:paraId="2778ACF1" w14:textId="77777777" w:rsidR="00EB57DA" w:rsidRDefault="00EB57DA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DD947" w14:textId="77777777" w:rsidR="00EB57DA" w:rsidRDefault="00EB57DA" w:rsidP="00C95787">
      <w:pPr>
        <w:spacing w:after="0" w:line="240" w:lineRule="auto"/>
      </w:pPr>
      <w:r>
        <w:separator/>
      </w:r>
    </w:p>
  </w:footnote>
  <w:footnote w:type="continuationSeparator" w:id="0">
    <w:p w14:paraId="677106CA" w14:textId="77777777" w:rsidR="00EB57DA" w:rsidRDefault="00EB57DA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0B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0539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154F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7754F"/>
    <w:multiLevelType w:val="multilevel"/>
    <w:tmpl w:val="928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330B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50334"/>
    <w:multiLevelType w:val="multilevel"/>
    <w:tmpl w:val="3B3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F1E69"/>
    <w:multiLevelType w:val="multilevel"/>
    <w:tmpl w:val="BDF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26D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B797D"/>
    <w:multiLevelType w:val="multilevel"/>
    <w:tmpl w:val="F4AC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D2DB5"/>
    <w:multiLevelType w:val="multilevel"/>
    <w:tmpl w:val="7E6E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C0BC2"/>
    <w:multiLevelType w:val="multilevel"/>
    <w:tmpl w:val="928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04FD1"/>
    <w:multiLevelType w:val="multilevel"/>
    <w:tmpl w:val="A200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40B18"/>
    <w:multiLevelType w:val="multilevel"/>
    <w:tmpl w:val="504A7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65CC8"/>
    <w:multiLevelType w:val="hybridMultilevel"/>
    <w:tmpl w:val="79D0825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54527C5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18"/>
  </w:num>
  <w:num w:numId="2" w16cid:durableId="1487473175">
    <w:abstractNumId w:val="1"/>
  </w:num>
  <w:num w:numId="3" w16cid:durableId="719092702">
    <w:abstractNumId w:val="11"/>
  </w:num>
  <w:num w:numId="4" w16cid:durableId="480538362">
    <w:abstractNumId w:val="4"/>
  </w:num>
  <w:num w:numId="5" w16cid:durableId="753630651">
    <w:abstractNumId w:val="12"/>
  </w:num>
  <w:num w:numId="6" w16cid:durableId="552428689">
    <w:abstractNumId w:val="5"/>
  </w:num>
  <w:num w:numId="7" w16cid:durableId="1313826016">
    <w:abstractNumId w:val="15"/>
  </w:num>
  <w:num w:numId="8" w16cid:durableId="2033073279">
    <w:abstractNumId w:val="8"/>
  </w:num>
  <w:num w:numId="9" w16cid:durableId="1243493686">
    <w:abstractNumId w:val="7"/>
  </w:num>
  <w:num w:numId="10" w16cid:durableId="1418017388">
    <w:abstractNumId w:val="2"/>
  </w:num>
  <w:num w:numId="11" w16cid:durableId="464591708">
    <w:abstractNumId w:val="0"/>
  </w:num>
  <w:num w:numId="12" w16cid:durableId="1987078416">
    <w:abstractNumId w:val="9"/>
  </w:num>
  <w:num w:numId="13" w16cid:durableId="2022776478">
    <w:abstractNumId w:val="17"/>
  </w:num>
  <w:num w:numId="14" w16cid:durableId="1979143733">
    <w:abstractNumId w:val="16"/>
  </w:num>
  <w:num w:numId="15" w16cid:durableId="199976719">
    <w:abstractNumId w:val="6"/>
  </w:num>
  <w:num w:numId="16" w16cid:durableId="1058671994">
    <w:abstractNumId w:val="13"/>
  </w:num>
  <w:num w:numId="17" w16cid:durableId="1284924237">
    <w:abstractNumId w:val="10"/>
  </w:num>
  <w:num w:numId="18" w16cid:durableId="1354645656">
    <w:abstractNumId w:val="14"/>
  </w:num>
  <w:num w:numId="19" w16cid:durableId="1058092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085215"/>
    <w:rsid w:val="002750AF"/>
    <w:rsid w:val="002C1E3E"/>
    <w:rsid w:val="002E05D5"/>
    <w:rsid w:val="00317C1C"/>
    <w:rsid w:val="003B5F53"/>
    <w:rsid w:val="0057733C"/>
    <w:rsid w:val="005B2859"/>
    <w:rsid w:val="00681B9A"/>
    <w:rsid w:val="00723D04"/>
    <w:rsid w:val="00742F59"/>
    <w:rsid w:val="007D13E4"/>
    <w:rsid w:val="00837F80"/>
    <w:rsid w:val="00955B81"/>
    <w:rsid w:val="009F49E0"/>
    <w:rsid w:val="00AA7D62"/>
    <w:rsid w:val="00B122B2"/>
    <w:rsid w:val="00B363C3"/>
    <w:rsid w:val="00BF0B23"/>
    <w:rsid w:val="00C95787"/>
    <w:rsid w:val="00CE64DF"/>
    <w:rsid w:val="00E5768D"/>
    <w:rsid w:val="00EB57DA"/>
    <w:rsid w:val="00FC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5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E5768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E05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19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lpi-project/glpi-agent/release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5</cp:revision>
  <dcterms:created xsi:type="dcterms:W3CDTF">2026-05-24T04:55:00Z</dcterms:created>
  <dcterms:modified xsi:type="dcterms:W3CDTF">2026-05-26T23:30:00Z</dcterms:modified>
</cp:coreProperties>
</file>