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5D3AFE58" w14:textId="77777777" w:rsidR="00FC5356" w:rsidRDefault="00FC5356" w:rsidP="00C95787">
      <w:pPr>
        <w:spacing w:after="480"/>
        <w:jc w:val="center"/>
        <w:rPr>
          <w:color w:val="555555"/>
          <w:lang w:val="es-ES"/>
        </w:rPr>
      </w:pPr>
    </w:p>
    <w:p w14:paraId="36A6DF08" w14:textId="7EDCF751" w:rsidR="00C95787" w:rsidRDefault="00C95787" w:rsidP="00C9578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b/>
          <w:bCs/>
          <w:color w:val="0B2447"/>
          <w:sz w:val="40"/>
          <w:szCs w:val="40"/>
          <w:lang w:val="es-ES"/>
        </w:rPr>
        <w:t xml:space="preserve">Manual </w:t>
      </w:r>
      <w:r w:rsidR="008A7BF0">
        <w:rPr>
          <w:b/>
          <w:bCs/>
          <w:color w:val="0B2447"/>
          <w:sz w:val="40"/>
          <w:szCs w:val="40"/>
          <w:lang w:val="es-ES"/>
        </w:rPr>
        <w:t>Creación de</w:t>
      </w:r>
      <w:r w:rsidR="00FE3B51">
        <w:rPr>
          <w:b/>
          <w:bCs/>
          <w:color w:val="0B2447"/>
          <w:sz w:val="40"/>
          <w:szCs w:val="40"/>
          <w:lang w:val="es-ES"/>
        </w:rPr>
        <w:t xml:space="preserve"> Perfiles</w:t>
      </w:r>
      <w:r w:rsidR="00BD065E">
        <w:rPr>
          <w:b/>
          <w:bCs/>
          <w:color w:val="0B2447"/>
          <w:sz w:val="40"/>
          <w:szCs w:val="40"/>
          <w:lang w:val="es-ES"/>
        </w:rPr>
        <w:t xml:space="preserve"> </w:t>
      </w:r>
      <w:r w:rsidR="008A7BF0">
        <w:rPr>
          <w:b/>
          <w:bCs/>
          <w:color w:val="0B2447"/>
          <w:sz w:val="40"/>
          <w:szCs w:val="40"/>
          <w:lang w:val="es-ES"/>
        </w:rPr>
        <w:t xml:space="preserve">de </w:t>
      </w:r>
      <w:r w:rsidR="00FC5356">
        <w:rPr>
          <w:b/>
          <w:bCs/>
          <w:color w:val="0B2447"/>
          <w:sz w:val="40"/>
          <w:szCs w:val="40"/>
          <w:lang w:val="es-ES"/>
        </w:rPr>
        <w:t xml:space="preserve">Usuarios </w:t>
      </w:r>
      <w:r>
        <w:rPr>
          <w:b/>
          <w:bCs/>
          <w:color w:val="0B2447"/>
          <w:sz w:val="40"/>
          <w:szCs w:val="40"/>
          <w:lang w:val="es-ES"/>
        </w:rPr>
        <w:t>en GLPI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5E8A104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1. Objetivo</w:t>
      </w:r>
    </w:p>
    <w:p w14:paraId="4E77272F" w14:textId="297FE2D5" w:rsidR="008A7BF0" w:rsidRPr="00B363C3" w:rsidRDefault="008A7BF0" w:rsidP="008A7BF0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Crear u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n perfil en GLPI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que contenga 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permisos o derechos que determinan lo que un usuario puede ver y hacer dentro de la 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aplicación.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Es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te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elemento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es de suma importancia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para gestionar la seguridad y el aislamiento de datos, ya que permite controlar el acceso a las diferentes funcionalidades del sistema, como la gestión de inventario, </w:t>
      </w:r>
      <w:proofErr w:type="gramStart"/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tickets</w:t>
      </w:r>
      <w:proofErr w:type="gramEnd"/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, administración y </w:t>
      </w:r>
      <w:r w:rsidRP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configuración.</w:t>
      </w:r>
    </w:p>
    <w:p w14:paraId="625157B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2. Alcance</w:t>
      </w:r>
    </w:p>
    <w:p w14:paraId="72EA100A" w14:textId="789970B9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Este manual aplica a todos los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Administradores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que </w:t>
      </w:r>
      <w:r w:rsid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necesite asociar un perfil que no esté dentro los perfiles comunes que provee el sistema GLPI</w:t>
      </w:r>
    </w:p>
    <w:p w14:paraId="46A94D0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3. Requisitos previos</w:t>
      </w:r>
    </w:p>
    <w:p w14:paraId="0844F3B9" w14:textId="34EBEFC8" w:rsidR="00C95787" w:rsidRPr="00B363C3" w:rsidRDefault="00B363C3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debe c</w:t>
      </w:r>
      <w:r w:rsidR="00C95787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ontar con acceso a la plataforma GLPI.</w:t>
      </w:r>
    </w:p>
    <w:p w14:paraId="5846BE79" w14:textId="5287EAA7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Disponer de credenciales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de Administrador para </w:t>
      </w:r>
      <w:r w:rsidR="008A7BF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crear y asignar</w:t>
      </w:r>
      <w:r w:rsidR="00FE3B51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perfiles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47EB3BD" w14:textId="46A2ECBB" w:rsid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4. </w:t>
      </w:r>
      <w:r w:rsidR="00FE3B51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Descripción de Perfiles</w:t>
      </w:r>
    </w:p>
    <w:p w14:paraId="7128CD90" w14:textId="17E69861" w:rsidR="00E5768D" w:rsidRPr="00FE3B51" w:rsidRDefault="00FE3B51" w:rsidP="00E5768D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E3B51">
        <w:rPr>
          <w:rFonts w:ascii="Arial" w:eastAsia="Arial" w:hAnsi="Arial" w:cs="Arial"/>
          <w:kern w:val="0"/>
          <w:sz w:val="20"/>
          <w:szCs w:val="20"/>
          <w14:ligatures w14:val="none"/>
        </w:rPr>
        <w:t>GLPI incluye varios perfiles predefinidos que cubren los casos de uso más comunes.</w:t>
      </w:r>
      <w:r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 Los cuales son:</w:t>
      </w:r>
    </w:p>
    <w:tbl>
      <w:tblPr>
        <w:tblW w:w="7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4536"/>
        <w:gridCol w:w="1701"/>
      </w:tblGrid>
      <w:tr w:rsidR="00FE3B51" w:rsidRPr="00FE3B51" w14:paraId="6B2C410E" w14:textId="77777777" w:rsidTr="00FE3B51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5C5D09A6" w14:textId="77777777" w:rsidR="00FE3B51" w:rsidRPr="00FE3B51" w:rsidRDefault="00FE3B51" w:rsidP="00FE3B51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FE3B51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Perfil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8481458" w14:textId="77777777" w:rsidR="00FE3B51" w:rsidRPr="00FE3B51" w:rsidRDefault="00FE3B51" w:rsidP="00FE3B51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FE3B51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00417B85" w14:textId="77777777" w:rsidR="00FE3B51" w:rsidRPr="00FE3B51" w:rsidRDefault="00FE3B51" w:rsidP="00FE3B51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FE3B51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Tipo de Interfaz</w:t>
            </w:r>
          </w:p>
        </w:tc>
      </w:tr>
      <w:tr w:rsidR="00FE3B51" w:rsidRPr="00FE3B51" w14:paraId="3FC2B119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8A895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Super-</w:t>
            </w:r>
            <w:proofErr w:type="spell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Admin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80C9B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Tiene todos los derechos sobre toda la instancia de GLPI. Se usa para la configuración global del sistema.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88427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48917725" w14:textId="77777777" w:rsidTr="00FE3B51">
        <w:trPr>
          <w:trHeight w:val="7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0D956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proofErr w:type="spell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Admin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E7622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Administrador por entidad. Tiene derechos de administración, pero con algunas restricciones en configuración global.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6D18A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18FD62B0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4A262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Supervisor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63835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Similar al técnico, pero con capacidad para gestionar un equipo (asignar </w:t>
            </w:r>
            <w:proofErr w:type="gram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tickets</w:t>
            </w:r>
            <w:proofErr w:type="gramEnd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, etc.).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72258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604E7528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FAFD0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proofErr w:type="spell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Technician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8890B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Perfil para el técnico de soporte. Puede gestionar inventario y </w:t>
            </w:r>
            <w:proofErr w:type="gram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tickets</w:t>
            </w:r>
            <w:proofErr w:type="gramEnd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E339B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4822BAA4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1740C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proofErr w:type="spell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Hotliner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DB525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Para un servicio de asistencia. Puede crear y seguir </w:t>
            </w:r>
            <w:proofErr w:type="gram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tickets</w:t>
            </w:r>
            <w:proofErr w:type="gramEnd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, pero no gestionarlos como un técnico.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B1C8A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1CA30B91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EFD9E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proofErr w:type="spell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Observer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480A6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Acceso de solo lectura al inventario y a los </w:t>
            </w:r>
            <w:proofErr w:type="gram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tickets</w:t>
            </w:r>
            <w:proofErr w:type="gramEnd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. Puede abrir </w:t>
            </w:r>
            <w:proofErr w:type="gram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tickets</w:t>
            </w:r>
            <w:proofErr w:type="gramEnd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, pero no administrarlos.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829AA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13D27247" w14:textId="77777777" w:rsidTr="00FE3B51">
        <w:trPr>
          <w:trHeight w:val="7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F84FB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Self-Service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D70B8" w14:textId="0AD54E48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Perfil para usuarios finales. Tiene una interfaz simplificada para crear </w:t>
            </w:r>
            <w:proofErr w:type="gram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tickets</w:t>
            </w:r>
            <w:proofErr w:type="gramEnd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, consultar la FAQ y reservar equipos. Es el perfil por defecto.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A0D07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Simplificada</w:t>
            </w:r>
          </w:p>
        </w:tc>
      </w:tr>
      <w:tr w:rsidR="00FE3B51" w:rsidRPr="00FE3B51" w14:paraId="63A6E5BF" w14:textId="77777777" w:rsidTr="00FE3B51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6D222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Read-</w:t>
            </w:r>
            <w:proofErr w:type="spellStart"/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Only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81424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Acceso de solo lectura a todo el sistema.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98A98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</w:tbl>
    <w:p w14:paraId="053B28F8" w14:textId="4C1D2194" w:rsidR="00AC25E9" w:rsidRDefault="00AC25E9" w:rsidP="00B363C3">
      <w:pPr>
        <w:jc w:val="center"/>
      </w:pPr>
    </w:p>
    <w:p w14:paraId="149DF878" w14:textId="77777777" w:rsidR="00AC25E9" w:rsidRDefault="00AC25E9">
      <w:r>
        <w:br w:type="page"/>
      </w:r>
    </w:p>
    <w:p w14:paraId="6D3B2D5C" w14:textId="150C655A" w:rsidR="00BA4B1D" w:rsidRDefault="00B122B2" w:rsidP="00BA4B1D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</w:pP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5</w:t>
      </w:r>
      <w:r w:rsidR="00C95787"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. </w:t>
      </w:r>
      <w:r w:rsidR="008A7BF0"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  <w:t>Crear nuevo Perfil</w:t>
      </w:r>
    </w:p>
    <w:p w14:paraId="43D3FA3B" w14:textId="307DFAAE" w:rsidR="00471D6E" w:rsidRPr="00471D6E" w:rsidRDefault="00471D6E" w:rsidP="00471D6E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Ve al menú Administración &gt; </w:t>
      </w: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Perfiles.</w:t>
      </w:r>
    </w:p>
    <w:p w14:paraId="36338C91" w14:textId="724980D1" w:rsidR="00471D6E" w:rsidRDefault="00471D6E" w:rsidP="00471D6E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En la parte superior de la lista, haz clic en el botón Añadir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32BD08F7" w14:textId="632F3D99" w:rsidR="00471D6E" w:rsidRPr="00471D6E" w:rsidRDefault="00471D6E" w:rsidP="00471D6E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265B1463" wp14:editId="4D3F2EDF">
            <wp:extent cx="4963625" cy="1910080"/>
            <wp:effectExtent l="0" t="0" r="8890" b="0"/>
            <wp:docPr id="121871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5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467" cy="191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5610" w14:textId="0BF5FEC0" w:rsidR="00471D6E" w:rsidRDefault="00471D6E" w:rsidP="00471D6E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 abrirá el formulario de creación. Completa los siguientes campos básicos:</w:t>
      </w:r>
    </w:p>
    <w:p w14:paraId="35F1C63A" w14:textId="77777777" w:rsidR="00471D6E" w:rsidRPr="00471D6E" w:rsidRDefault="00471D6E" w:rsidP="00471D6E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25869747" w14:textId="77777777" w:rsidR="00471D6E" w:rsidRPr="00471D6E" w:rsidRDefault="00471D6E" w:rsidP="00471D6E">
      <w:pPr>
        <w:pStyle w:val="Prrafodelista"/>
        <w:numPr>
          <w:ilvl w:val="0"/>
          <w:numId w:val="1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Nombre: Asigna un nombre descriptivo al perfil (ej. "Gestor de Impresoras").</w:t>
      </w:r>
    </w:p>
    <w:p w14:paraId="37665530" w14:textId="77777777" w:rsidR="00471D6E" w:rsidRPr="00471D6E" w:rsidRDefault="00471D6E" w:rsidP="00471D6E">
      <w:pPr>
        <w:pStyle w:val="Prrafodelista"/>
        <w:numPr>
          <w:ilvl w:val="0"/>
          <w:numId w:val="1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Perfil por defecto: Marca esta opción si quieres que este sea el perfil que se asigne automáticamente a los nuevos usuarios cuando se conectan por primera vez.</w:t>
      </w:r>
    </w:p>
    <w:p w14:paraId="0B3B74A9" w14:textId="77777777" w:rsidR="007F1357" w:rsidRDefault="00471D6E" w:rsidP="00471D6E">
      <w:pPr>
        <w:pStyle w:val="Prrafodelista"/>
        <w:numPr>
          <w:ilvl w:val="0"/>
          <w:numId w:val="1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Interfaz del perfil: </w:t>
      </w:r>
    </w:p>
    <w:p w14:paraId="307B7C93" w14:textId="0C66DDA9" w:rsidR="007F1357" w:rsidRDefault="00471D6E" w:rsidP="007F1357">
      <w:pPr>
        <w:pStyle w:val="Prrafodelista"/>
        <w:numPr>
          <w:ilvl w:val="1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Elige entre Interfaz Estándar (para administradores, técnicos, etc.)</w:t>
      </w:r>
      <w:r w:rsidR="007F1357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6BDED678" w14:textId="61525018" w:rsidR="00471D6E" w:rsidRPr="00471D6E" w:rsidRDefault="00471D6E" w:rsidP="007F1357">
      <w:pPr>
        <w:pStyle w:val="Prrafodelista"/>
        <w:numPr>
          <w:ilvl w:val="1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Interfaz Simplificada (para usuarios finales).</w:t>
      </w:r>
    </w:p>
    <w:p w14:paraId="5ED6B719" w14:textId="77777777" w:rsidR="00471D6E" w:rsidRPr="00471D6E" w:rsidRDefault="00471D6E" w:rsidP="00471D6E">
      <w:pPr>
        <w:pStyle w:val="Prrafodelista"/>
        <w:numPr>
          <w:ilvl w:val="0"/>
          <w:numId w:val="1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Actualizar su propia contraseña: Permite a los usuarios con este perfil cambiar su propia contraseña.</w:t>
      </w:r>
    </w:p>
    <w:p w14:paraId="6E3B1D82" w14:textId="77777777" w:rsidR="00471D6E" w:rsidRDefault="00471D6E" w:rsidP="00471D6E">
      <w:pPr>
        <w:pStyle w:val="Prrafodelista"/>
        <w:numPr>
          <w:ilvl w:val="0"/>
          <w:numId w:val="1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Formulario de creación de </w:t>
      </w:r>
      <w:proofErr w:type="gramStart"/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tickets</w:t>
      </w:r>
      <w:proofErr w:type="gramEnd"/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al inicio de sesión: Muestra el formulario de creación de </w:t>
      </w:r>
      <w:proofErr w:type="gramStart"/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tickets</w:t>
      </w:r>
      <w:proofErr w:type="gramEnd"/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justo después de que el usuario inicie sesión.</w:t>
      </w:r>
    </w:p>
    <w:p w14:paraId="1EC62790" w14:textId="68A7B0FB" w:rsidR="007F1357" w:rsidRDefault="007F1357" w:rsidP="00471D6E">
      <w:pPr>
        <w:pStyle w:val="Prrafodelista"/>
        <w:numPr>
          <w:ilvl w:val="0"/>
          <w:numId w:val="1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Comentarios: Agregar una descripción del Perfil a crear</w:t>
      </w:r>
    </w:p>
    <w:p w14:paraId="088F5DB7" w14:textId="2C718495" w:rsidR="007F1357" w:rsidRPr="007F1357" w:rsidRDefault="007F1357" w:rsidP="007F1357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19F81741" wp14:editId="5CACA8B1">
            <wp:extent cx="5515610" cy="1037219"/>
            <wp:effectExtent l="0" t="0" r="0" b="0"/>
            <wp:docPr id="104980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1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0041" cy="10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B083" w14:textId="77777777" w:rsidR="00471D6E" w:rsidRPr="00471D6E" w:rsidRDefault="00471D6E" w:rsidP="00471D6E">
      <w:pPr>
        <w:pStyle w:val="Prrafodelista"/>
        <w:ind w:left="1068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6CE805DA" w14:textId="6700DEAD" w:rsidR="00471D6E" w:rsidRPr="00471D6E" w:rsidRDefault="00471D6E" w:rsidP="00471D6E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Haz clic en Guardar. Una vez guardado, verás una serie de pestañas que te permitirán configurar los permisos específicos para este nuevo </w:t>
      </w:r>
      <w:r w:rsidR="007F1357" w:rsidRPr="00471D6E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perfil.</w:t>
      </w:r>
    </w:p>
    <w:p w14:paraId="3AD6378C" w14:textId="77777777" w:rsidR="007F1357" w:rsidRDefault="007F1357" w:rsidP="007F1357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047F1351" wp14:editId="00A893F5">
            <wp:extent cx="4565650" cy="1841654"/>
            <wp:effectExtent l="0" t="0" r="6350" b="6350"/>
            <wp:docPr id="56414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9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872" cy="184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B7DF" w14:textId="7D9083AF" w:rsidR="007F1357" w:rsidRDefault="007F1357" w:rsidP="007F135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</w:pP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5</w:t>
      </w: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. </w:t>
      </w: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  <w:t xml:space="preserve">Modificar un </w:t>
      </w: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  <w:t>Perfil</w:t>
      </w:r>
    </w:p>
    <w:p w14:paraId="0CFA42D2" w14:textId="77777777" w:rsidR="007F1357" w:rsidRDefault="007F1357" w:rsidP="007F1357">
      <w:p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7F1357">
        <w:rPr>
          <w:rFonts w:ascii="Arial" w:eastAsia="Arial" w:hAnsi="Arial" w:cs="Arial"/>
          <w:kern w:val="0"/>
          <w:sz w:val="20"/>
          <w:szCs w:val="20"/>
          <w14:ligatures w14:val="none"/>
        </w:rPr>
        <w:t>Después de crear el perfil, debes definir qué puede hacer. Los permisos se organizan en pestañas que se corresponden con los diferentes módulos de GLPI</w:t>
      </w:r>
      <w:r>
        <w:rPr>
          <w:rFonts w:ascii="Arial" w:eastAsia="Arial" w:hAnsi="Arial" w:cs="Arial"/>
          <w:kern w:val="0"/>
          <w:sz w:val="20"/>
          <w:szCs w:val="20"/>
          <w14:ligatures w14:val="none"/>
        </w:rPr>
        <w:t>.</w:t>
      </w:r>
    </w:p>
    <w:p w14:paraId="3019BBE4" w14:textId="77777777" w:rsidR="003C12C5" w:rsidRDefault="00800AC7" w:rsidP="003C12C5">
      <w:pPr>
        <w:jc w:val="both"/>
        <w:rPr>
          <w:rFonts w:ascii="Arial" w:eastAsia="Arial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0"/>
          <w:szCs w:val="20"/>
          <w:lang w:val="es-ES"/>
          <w14:ligatures w14:val="none"/>
        </w:rPr>
        <w:t>5</w:t>
      </w:r>
      <w:r w:rsidRPr="00800AC7">
        <w:rPr>
          <w:rFonts w:ascii="Arial" w:eastAsia="Arial" w:hAnsi="Arial" w:cs="Arial"/>
          <w:b/>
          <w:bCs/>
          <w:kern w:val="0"/>
          <w:sz w:val="20"/>
          <w:szCs w:val="20"/>
          <w:lang w:val="es-ES"/>
          <w14:ligatures w14:val="none"/>
        </w:rPr>
        <w:t xml:space="preserve">.1. </w:t>
      </w:r>
      <w:r w:rsidR="003C12C5" w:rsidRPr="003C12C5">
        <w:rPr>
          <w:rFonts w:ascii="Arial" w:eastAsia="Arial" w:hAnsi="Arial" w:cs="Arial"/>
          <w:b/>
          <w:bCs/>
          <w:kern w:val="0"/>
          <w:sz w:val="20"/>
          <w:szCs w:val="20"/>
          <w14:ligatures w14:val="none"/>
        </w:rPr>
        <w:t>Pestañas de Configuración de Permisos</w:t>
      </w:r>
    </w:p>
    <w:p w14:paraId="1422E156" w14:textId="6E6A8037" w:rsidR="003C12C5" w:rsidRDefault="003C12C5" w:rsidP="003C12C5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3C12C5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Los permisos se organizan en pestañas que reflejan los menús principales de GLPI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tbl>
      <w:tblPr>
        <w:tblW w:w="76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5300"/>
      </w:tblGrid>
      <w:tr w:rsidR="003C12C5" w:rsidRPr="003C12C5" w14:paraId="2E6670E9" w14:textId="77777777" w:rsidTr="003C12C5">
        <w:trPr>
          <w:trHeight w:val="288"/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2DDB400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Pestaña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E4F2C62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Descripción y Permisos Clave</w:t>
            </w:r>
          </w:p>
        </w:tc>
      </w:tr>
      <w:tr w:rsidR="003C12C5" w:rsidRPr="003C12C5" w14:paraId="16E34741" w14:textId="77777777" w:rsidTr="003C12C5">
        <w:trPr>
          <w:trHeight w:val="792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67529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Activos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9698E" w14:textId="000C3731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 xml:space="preserve">Gestiona el acceso al inventario (ordenadores, impresoras, software, etc.). Si creas un perfil para un gestor de parque, aquí limitarás su </w:t>
            </w: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acceso.</w:t>
            </w:r>
          </w:p>
        </w:tc>
      </w:tr>
      <w:tr w:rsidR="003C12C5" w:rsidRPr="003C12C5" w14:paraId="23C135F6" w14:textId="77777777" w:rsidTr="003C12C5">
        <w:trPr>
          <w:trHeight w:val="792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133D9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Asistencia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EDE42" w14:textId="7A9C4D8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 xml:space="preserve">La más importante para soporte. Controla los permisos sobre </w:t>
            </w:r>
            <w:proofErr w:type="gramStart"/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tickets</w:t>
            </w:r>
            <w:proofErr w:type="gramEnd"/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 xml:space="preserve">, tareas, validaciones, problemas y cambios. Aquí defines si un perfil puede crear, asignar, resolver o solo seguir un </w:t>
            </w:r>
            <w:proofErr w:type="gramStart"/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ticket</w:t>
            </w:r>
            <w:proofErr w:type="gramEnd"/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</w:p>
        </w:tc>
      </w:tr>
      <w:tr w:rsidR="003C12C5" w:rsidRPr="003C12C5" w14:paraId="513532E3" w14:textId="77777777" w:rsidTr="003C12C5">
        <w:trPr>
          <w:trHeight w:val="792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FE9BF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Ciclo de vida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72AE4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 xml:space="preserve">Define quién puede modificar los estados de los </w:t>
            </w:r>
            <w:proofErr w:type="gramStart"/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tickets</w:t>
            </w:r>
            <w:proofErr w:type="gramEnd"/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, problemas y cambios (por ejemplo, pasar de "Asignado" a "Resuelto")</w:t>
            </w:r>
          </w:p>
        </w:tc>
      </w:tr>
      <w:tr w:rsidR="003C12C5" w:rsidRPr="003C12C5" w14:paraId="67AB7F69" w14:textId="77777777" w:rsidTr="003C12C5">
        <w:trPr>
          <w:trHeight w:val="288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E01F0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Gestión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D1500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Permisos sobre presupuestos, contratos, proveedores, etc.</w:t>
            </w:r>
          </w:p>
        </w:tc>
      </w:tr>
      <w:tr w:rsidR="003C12C5" w:rsidRPr="003C12C5" w14:paraId="58F7FF70" w14:textId="77777777" w:rsidTr="003C12C5">
        <w:trPr>
          <w:trHeight w:val="528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3BF5A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Herramientas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0C239" w14:textId="7FB1A816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 xml:space="preserve">Gestiona el acceso a la base de conocimiento (FAQ, artículos), reservas, proyectos y notas </w:t>
            </w: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privadas.</w:t>
            </w:r>
          </w:p>
        </w:tc>
      </w:tr>
      <w:tr w:rsidR="003C12C5" w:rsidRPr="003C12C5" w14:paraId="3AB05122" w14:textId="77777777" w:rsidTr="003C12C5">
        <w:trPr>
          <w:trHeight w:val="528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F59E8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Administración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8FA8B" w14:textId="4D9239D4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 xml:space="preserve">Controla el acceso a usuarios, entidades y reglas. Generalmente, solo para perfiles de </w:t>
            </w: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administrador.</w:t>
            </w:r>
          </w:p>
        </w:tc>
      </w:tr>
      <w:tr w:rsidR="003C12C5" w:rsidRPr="003C12C5" w14:paraId="10F78D8A" w14:textId="77777777" w:rsidTr="003C12C5">
        <w:trPr>
          <w:trHeight w:val="528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54664" w14:textId="77777777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Configuración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A3748" w14:textId="12CDBFF4" w:rsidR="003C12C5" w:rsidRPr="003C12C5" w:rsidRDefault="003C12C5" w:rsidP="003C12C5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</w:pP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Permite modificar la configuración general, desplegables, clientes, etc</w:t>
            </w:r>
            <w:r w:rsidRPr="003C12C5">
              <w:rPr>
                <w:rFonts w:ascii="Segoe UI" w:eastAsia="Times New Roman" w:hAnsi="Segoe UI" w:cs="Segoe UI"/>
                <w:color w:val="0F1115"/>
                <w:kern w:val="0"/>
                <w:sz w:val="18"/>
                <w:szCs w:val="18"/>
                <w:lang w:eastAsia="es-CL"/>
                <w14:ligatures w14:val="none"/>
              </w:rPr>
              <w:t>.</w:t>
            </w:r>
          </w:p>
        </w:tc>
      </w:tr>
    </w:tbl>
    <w:p w14:paraId="76A554B1" w14:textId="77777777" w:rsidR="003C12C5" w:rsidRDefault="003C12C5" w:rsidP="003C12C5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2CFCD3E1" w14:textId="34258CEA" w:rsidR="00085215" w:rsidRPr="003C12C5" w:rsidRDefault="003C12C5" w:rsidP="003C12C5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F64765A" wp14:editId="06F1A9FE">
            <wp:extent cx="5198756" cy="1772920"/>
            <wp:effectExtent l="0" t="0" r="1905" b="0"/>
            <wp:docPr id="1538336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772" cy="17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D228" w14:textId="33581435" w:rsidR="00955B81" w:rsidRDefault="00955B81" w:rsidP="00CE64DF">
      <w:pPr>
        <w:jc w:val="center"/>
      </w:pPr>
    </w:p>
    <w:sectPr w:rsidR="00955B81" w:rsidSect="003C12C5">
      <w:headerReference w:type="default" r:id="rId11"/>
      <w:pgSz w:w="12240" w:h="15840"/>
      <w:pgMar w:top="1417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FBF7" w14:textId="77777777" w:rsidR="00DF49D3" w:rsidRDefault="00DF49D3" w:rsidP="00C95787">
      <w:pPr>
        <w:spacing w:after="0" w:line="240" w:lineRule="auto"/>
      </w:pPr>
      <w:r>
        <w:separator/>
      </w:r>
    </w:p>
  </w:endnote>
  <w:endnote w:type="continuationSeparator" w:id="0">
    <w:p w14:paraId="788FE881" w14:textId="77777777" w:rsidR="00DF49D3" w:rsidRDefault="00DF49D3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BE54" w14:textId="77777777" w:rsidR="00DF49D3" w:rsidRDefault="00DF49D3" w:rsidP="00C95787">
      <w:pPr>
        <w:spacing w:after="0" w:line="240" w:lineRule="auto"/>
      </w:pPr>
      <w:r>
        <w:separator/>
      </w:r>
    </w:p>
  </w:footnote>
  <w:footnote w:type="continuationSeparator" w:id="0">
    <w:p w14:paraId="394CED2C" w14:textId="77777777" w:rsidR="00DF49D3" w:rsidRDefault="00DF49D3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04B" w14:textId="4581337C" w:rsidR="00C95787" w:rsidRDefault="00C95787">
    <w:pPr>
      <w:pStyle w:val="Encabezado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780060084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0B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722"/>
    <w:multiLevelType w:val="multilevel"/>
    <w:tmpl w:val="FE3004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F0539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127D"/>
    <w:multiLevelType w:val="multilevel"/>
    <w:tmpl w:val="16AA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7754F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D5676"/>
    <w:multiLevelType w:val="multilevel"/>
    <w:tmpl w:val="6B0C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67322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50334"/>
    <w:multiLevelType w:val="multilevel"/>
    <w:tmpl w:val="3B3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0740C"/>
    <w:multiLevelType w:val="multilevel"/>
    <w:tmpl w:val="FE3004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F1E69"/>
    <w:multiLevelType w:val="multilevel"/>
    <w:tmpl w:val="BDF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26D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D2DB5"/>
    <w:multiLevelType w:val="multilevel"/>
    <w:tmpl w:val="7E6E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40B18"/>
    <w:multiLevelType w:val="multilevel"/>
    <w:tmpl w:val="504A7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D4BC6"/>
    <w:multiLevelType w:val="multilevel"/>
    <w:tmpl w:val="CD641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527C5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72754">
    <w:abstractNumId w:val="18"/>
  </w:num>
  <w:num w:numId="2" w16cid:durableId="1487473175">
    <w:abstractNumId w:val="2"/>
  </w:num>
  <w:num w:numId="3" w16cid:durableId="719092702">
    <w:abstractNumId w:val="13"/>
  </w:num>
  <w:num w:numId="4" w16cid:durableId="480538362">
    <w:abstractNumId w:val="5"/>
  </w:num>
  <w:num w:numId="5" w16cid:durableId="753630651">
    <w:abstractNumId w:val="14"/>
  </w:num>
  <w:num w:numId="6" w16cid:durableId="552428689">
    <w:abstractNumId w:val="6"/>
  </w:num>
  <w:num w:numId="7" w16cid:durableId="1313826016">
    <w:abstractNumId w:val="15"/>
  </w:num>
  <w:num w:numId="8" w16cid:durableId="2033073279">
    <w:abstractNumId w:val="11"/>
  </w:num>
  <w:num w:numId="9" w16cid:durableId="1243493686">
    <w:abstractNumId w:val="9"/>
  </w:num>
  <w:num w:numId="10" w16cid:durableId="1418017388">
    <w:abstractNumId w:val="3"/>
  </w:num>
  <w:num w:numId="11" w16cid:durableId="464591708">
    <w:abstractNumId w:val="0"/>
  </w:num>
  <w:num w:numId="12" w16cid:durableId="1987078416">
    <w:abstractNumId w:val="12"/>
  </w:num>
  <w:num w:numId="13" w16cid:durableId="2022776478">
    <w:abstractNumId w:val="17"/>
  </w:num>
  <w:num w:numId="14" w16cid:durableId="1965965144">
    <w:abstractNumId w:val="7"/>
  </w:num>
  <w:num w:numId="15" w16cid:durableId="1518546759">
    <w:abstractNumId w:val="4"/>
  </w:num>
  <w:num w:numId="16" w16cid:durableId="1082992251">
    <w:abstractNumId w:val="16"/>
  </w:num>
  <w:num w:numId="17" w16cid:durableId="507251692">
    <w:abstractNumId w:val="1"/>
  </w:num>
  <w:num w:numId="18" w16cid:durableId="574824432">
    <w:abstractNumId w:val="8"/>
  </w:num>
  <w:num w:numId="19" w16cid:durableId="1989280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085215"/>
    <w:rsid w:val="002750AF"/>
    <w:rsid w:val="002C1E3E"/>
    <w:rsid w:val="003B5F53"/>
    <w:rsid w:val="003C12C5"/>
    <w:rsid w:val="00471D6E"/>
    <w:rsid w:val="00681B9A"/>
    <w:rsid w:val="00723D04"/>
    <w:rsid w:val="00742F59"/>
    <w:rsid w:val="007D13E4"/>
    <w:rsid w:val="007F1357"/>
    <w:rsid w:val="00800AC7"/>
    <w:rsid w:val="00837F80"/>
    <w:rsid w:val="008A7BF0"/>
    <w:rsid w:val="00955B81"/>
    <w:rsid w:val="00A50635"/>
    <w:rsid w:val="00AC25E9"/>
    <w:rsid w:val="00B122B2"/>
    <w:rsid w:val="00B363C3"/>
    <w:rsid w:val="00BA4B1D"/>
    <w:rsid w:val="00BD065E"/>
    <w:rsid w:val="00BF0B23"/>
    <w:rsid w:val="00C95787"/>
    <w:rsid w:val="00CE64DF"/>
    <w:rsid w:val="00DF49D3"/>
    <w:rsid w:val="00E5768D"/>
    <w:rsid w:val="00FC5356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87"/>
  </w:style>
  <w:style w:type="paragraph" w:styleId="Piedepgina">
    <w:name w:val="footer"/>
    <w:basedOn w:val="Normal"/>
    <w:link w:val="Piedepgina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87"/>
  </w:style>
  <w:style w:type="character" w:styleId="Hipervnculo">
    <w:name w:val="Hyperlink"/>
    <w:basedOn w:val="Fuentedeprrafopredeter"/>
    <w:uiPriority w:val="99"/>
    <w:unhideWhenUsed/>
    <w:rsid w:val="00B3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5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E576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643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6</cp:revision>
  <dcterms:created xsi:type="dcterms:W3CDTF">2026-05-24T04:55:00Z</dcterms:created>
  <dcterms:modified xsi:type="dcterms:W3CDTF">2026-05-26T21:21:00Z</dcterms:modified>
</cp:coreProperties>
</file>