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have the right to receive a Good Faith Estimate explaining how much your health care will cost.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Under the law, healthcare providers need to give patients who don’t have insurance or who are not using insurance an estimate of the expected charges for medical services.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the right to receive a good faith estimate for the total expected cost of any non-emergency healthcare services.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can ask your healthcare provider, and any other provider you choose, for a Good Faith Estimate before you schedule a service.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you receive a bill that is at least $400 more than your Good Faith Estimate, you can dispute the bill. Make sure to save a copy or picture of your Good Faith Estimate.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questions or more information about your right to a Good Faith Estimate, 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www.cms.gov/nosurprises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ms.gov/nosurpr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