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B1" w:rsidRDefault="00FD662E">
      <w:r>
        <w:t xml:space="preserve">Adaptive </w:t>
      </w:r>
      <w:proofErr w:type="spellStart"/>
      <w:r>
        <w:t>beamformer</w:t>
      </w:r>
      <w:proofErr w:type="spellEnd"/>
    </w:p>
    <w:p w:rsidR="00FD662E" w:rsidRPr="00FD662E" w:rsidRDefault="00FD662E" w:rsidP="00FD662E">
      <w:pPr>
        <w:pStyle w:val="ListParagraph"/>
        <w:numPr>
          <w:ilvl w:val="0"/>
          <w:numId w:val="1"/>
        </w:numPr>
      </w:pPr>
      <w:r>
        <w:rPr>
          <w:b/>
        </w:rPr>
        <w:t xml:space="preserve">Develop an adaptive beam former for normal b-mode images, and if time permits, extend this work to develop an adaptive </w:t>
      </w:r>
      <w:proofErr w:type="spellStart"/>
      <w:r>
        <w:rPr>
          <w:b/>
        </w:rPr>
        <w:t>beamformer</w:t>
      </w:r>
      <w:proofErr w:type="spellEnd"/>
      <w:r>
        <w:rPr>
          <w:b/>
        </w:rPr>
        <w:t xml:space="preserve"> for swept synthetic aperture </w:t>
      </w:r>
      <w:proofErr w:type="spellStart"/>
      <w:r>
        <w:rPr>
          <w:b/>
        </w:rPr>
        <w:t>beamforming</w:t>
      </w:r>
      <w:proofErr w:type="spellEnd"/>
    </w:p>
    <w:p w:rsidR="00FD662E" w:rsidRDefault="00FD662E" w:rsidP="00FD662E">
      <w:pPr>
        <w:pStyle w:val="ListParagraph"/>
        <w:numPr>
          <w:ilvl w:val="0"/>
          <w:numId w:val="1"/>
        </w:numPr>
      </w:pPr>
      <w:r>
        <w:t xml:space="preserve">Fully adaptive </w:t>
      </w:r>
      <w:proofErr w:type="spellStart"/>
      <w:r>
        <w:t>beamformer</w:t>
      </w:r>
      <w:proofErr w:type="spellEnd"/>
      <w:r>
        <w:t xml:space="preserve"> (capon/minimum variance) which is commonly used in array processing to reduce bright off-axis energy contributions (noise reduction and resolution improvement)</w:t>
      </w:r>
    </w:p>
    <w:p w:rsidR="00FD662E" w:rsidRDefault="00FD662E" w:rsidP="00FD662E">
      <w:pPr>
        <w:pStyle w:val="ListParagraph"/>
        <w:numPr>
          <w:ilvl w:val="0"/>
          <w:numId w:val="1"/>
        </w:numPr>
      </w:pPr>
      <w:r>
        <w:t>Utilizes spatial covariance matrix of received signals in optimization problem to find the weighting of aperture locations given a focusing vector designed to steer the beam in a specific direction</w:t>
      </w:r>
    </w:p>
    <w:p w:rsidR="00FD662E" w:rsidRDefault="00FD662E" w:rsidP="00FD662E"/>
    <w:p w:rsidR="00FD662E" w:rsidRDefault="00FD662E" w:rsidP="00FD662E">
      <w:r>
        <w:t xml:space="preserve">Weiner filtering and blind </w:t>
      </w:r>
      <w:proofErr w:type="spellStart"/>
      <w:r>
        <w:t>deconvolution</w:t>
      </w:r>
      <w:proofErr w:type="spellEnd"/>
    </w:p>
    <w:p w:rsidR="00FD662E" w:rsidRDefault="00FD662E" w:rsidP="00FD662E">
      <w:pPr>
        <w:pStyle w:val="ListParagraph"/>
        <w:numPr>
          <w:ilvl w:val="0"/>
          <w:numId w:val="2"/>
        </w:numPr>
      </w:pPr>
      <w:r>
        <w:rPr>
          <w:b/>
        </w:rPr>
        <w:t xml:space="preserve">Devise a </w:t>
      </w:r>
      <w:proofErr w:type="spellStart"/>
      <w:r>
        <w:rPr>
          <w:b/>
        </w:rPr>
        <w:t>deconvolution</w:t>
      </w:r>
      <w:proofErr w:type="spellEnd"/>
      <w:r>
        <w:rPr>
          <w:b/>
        </w:rPr>
        <w:t xml:space="preserve"> scheme given the system PSF (calculated analytically, numerically, or derived via blind </w:t>
      </w:r>
      <w:proofErr w:type="spellStart"/>
      <w:r>
        <w:rPr>
          <w:b/>
        </w:rPr>
        <w:t>deconvolution</w:t>
      </w:r>
      <w:proofErr w:type="spellEnd"/>
      <w:r>
        <w:rPr>
          <w:b/>
        </w:rPr>
        <w:t xml:space="preserve">) to improve resolution and reduce speckle noise in a b-mode image, and if time permits, extend this work to swept synthetic aperture </w:t>
      </w:r>
      <w:proofErr w:type="spellStart"/>
      <w:r>
        <w:rPr>
          <w:b/>
        </w:rPr>
        <w:t>beamforming</w:t>
      </w:r>
      <w:bookmarkStart w:id="0" w:name="_GoBack"/>
      <w:bookmarkEnd w:id="0"/>
      <w:proofErr w:type="spellEnd"/>
    </w:p>
    <w:sectPr w:rsidR="00FD662E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01D32"/>
    <w:multiLevelType w:val="hybridMultilevel"/>
    <w:tmpl w:val="605E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61657"/>
    <w:multiLevelType w:val="hybridMultilevel"/>
    <w:tmpl w:val="56DA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2E"/>
    <w:rsid w:val="00C272B1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8C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1</cp:revision>
  <dcterms:created xsi:type="dcterms:W3CDTF">2015-03-15T16:52:00Z</dcterms:created>
  <dcterms:modified xsi:type="dcterms:W3CDTF">2015-03-15T17:02:00Z</dcterms:modified>
</cp:coreProperties>
</file>