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rFonts w:ascii="Arial" w:cs="Arial" w:eastAsia="Arial" w:hAnsi="Arial"/>
        </w:rPr>
        <w:t xml:space="preserve"/>
      </w:r>
    </w:p>
    <w:p>
      <w:pPr>
        <w:spacing w:after="80"/>
        <w:jc w:val="center"/>
      </w:pPr>
      <w:r>
        <w:rPr>
          <w:rFonts w:ascii="Arial" w:cs="Arial" w:eastAsia="Arial" w:hAnsi="Arial"/>
          <w:b/>
          <w:bCs/>
          <w:color w:val="1B2A4A"/>
          <w:sz w:val="52"/>
          <w:szCs w:val="52"/>
        </w:rPr>
        <w:t xml:space="preserve">THE MATH YOU'VE BEEN</w:t>
      </w:r>
    </w:p>
    <w:p>
      <w:pPr>
        <w:spacing w:after="80"/>
        <w:jc w:val="center"/>
      </w:pPr>
      <w:r>
        <w:rPr>
          <w:rFonts w:ascii="Arial" w:cs="Arial" w:eastAsia="Arial" w:hAnsi="Arial"/>
          <w:b/>
          <w:bCs/>
          <w:color w:val="1B2A4A"/>
          <w:sz w:val="52"/>
          <w:szCs w:val="52"/>
        </w:rPr>
        <w:t xml:space="preserve">DOING ALL ALONG</w:t>
      </w:r>
    </w:p>
    <w:p>
      <w:pPr>
        <w:pBdr>
          <w:bottom w:val="single" w:color="B8821A" w:sz="8"/>
        </w:pBdr>
        <w:spacing w:after="300"/>
        <w:jc w:val="center"/>
      </w:pPr>
      <w:r>
        <w:rPr>
          <w:rFonts w:ascii="Arial" w:cs="Arial" w:eastAsia="Arial" w:hAnsi="Arial"/>
          <w:i/>
          <w:iCs/>
          <w:color w:val="B8821A"/>
          <w:sz w:val="26"/>
          <w:szCs w:val="26"/>
        </w:rPr>
        <w:t xml:space="preserve">Proportionality  ·  Inverse Relationships  ·  Sensitivity  ·  Scaling Factors</w:t>
      </w:r>
    </w:p>
    <w:p>
      <w:pPr>
        <w:spacing w:after="200"/>
      </w:pPr>
      <w:r>
        <w:rPr>
          <w:rFonts w:ascii="Arial" w:cs="Arial" w:eastAsia="Arial" w:hAnsi="Arial"/>
        </w:rPr>
        <w:t xml:space="preserve"/>
      </w:r>
    </w:p>
    <w:p>
      <w:pPr>
        <w:spacing w:after="120"/>
        <w:jc w:val="center"/>
      </w:pPr>
      <w:r>
        <w:rPr>
          <w:rFonts w:ascii="Arial" w:cs="Arial" w:eastAsia="Arial" w:hAnsi="Arial"/>
          <w:color w:val="5A6270"/>
          <w:sz w:val="24"/>
          <w:szCs w:val="24"/>
        </w:rPr>
        <w:t xml:space="preserve">The drill tip trick  ·  The part factor method  ·  The bandsaw footage problem</w:t>
      </w:r>
    </w:p>
    <w:p>
      <w:pPr>
        <w:spacing w:after="120"/>
        <w:jc w:val="center"/>
      </w:pPr>
      <w:r>
        <w:rPr>
          <w:rFonts w:ascii="Arial" w:cs="Arial" w:eastAsia="Arial" w:hAnsi="Arial"/>
          <w:color w:val="5A6270"/>
          <w:sz w:val="24"/>
          <w:szCs w:val="24"/>
        </w:rPr>
        <w:t xml:space="preserve">The spiral cutoff  ·  The Z-oscillation macro  ·  Why spindle speed is "inversely proportional"</w:t>
      </w:r>
    </w:p>
    <w:p>
      <w:pPr>
        <w:spacing w:after="1400"/>
      </w:pPr>
      <w:r>
        <w:rPr>
          <w:rFonts w:ascii="Arial" w:cs="Arial" w:eastAsia="Arial" w:hAnsi="Arial"/>
        </w:rPr>
        <w:t xml:space="preserve"/>
      </w:r>
    </w:p>
    <w:p>
      <w:pPr>
        <w:jc w:val="center"/>
      </w:pPr>
      <w:r>
        <w:rPr>
          <w:rFonts w:ascii="Arial" w:cs="Arial" w:eastAsia="Arial" w:hAnsi="Arial"/>
          <w:i/>
          <w:iCs/>
          <w:color w:val="5A6270"/>
          <w:sz w:val="24"/>
          <w:szCs w:val="24"/>
        </w:rPr>
        <w:t xml:space="preserve">You didn't just figure these out. You were doing real mathematics.</w:t>
      </w:r>
    </w:p>
    <w:p>
      <w:r>
        <w:br w:type="page"/>
      </w:r>
    </w:p>
    <w:p>
      <w:pPr>
        <w:pStyle w:val="Heading1"/>
      </w:pPr>
      <w:r>
        <w:rPr>
          <w:rFonts w:ascii="Arial" w:cs="Arial" w:eastAsia="Arial" w:hAnsi="Arial"/>
          <w:b/>
          <w:bCs/>
        </w:rPr>
        <w:t xml:space="preserve">Chapter 1: What You Already Know (You Just Don't Know You Know It)</w:t>
      </w:r>
    </w:p>
    <w:p>
      <w:pPr>
        <w:spacing w:after="60"/>
      </w:pPr>
      <w:r>
        <w:rPr>
          <w:rFonts w:ascii="Arial" w:cs="Arial" w:eastAsia="Arial" w:hAnsi="Arial"/>
        </w:rPr>
        <w:t xml:space="preserve"/>
      </w:r>
    </w:p>
    <w:p>
      <w:pPr>
        <w:spacing w:after="170"/>
      </w:pPr>
      <w:r>
        <w:rPr>
          <w:rFonts w:ascii="Arial" w:cs="Arial" w:eastAsia="Arial" w:hAnsi="Arial"/>
        </w:rPr>
        <w:t xml:space="preserve">Before we define anything, let's look at the three things you figured out on your own and name exactly what mathematics you were doing.</w:t>
      </w:r>
    </w:p>
    <w:p>
      <w:pPr>
        <w:spacing w:after="60"/>
      </w:pPr>
      <w:r>
        <w:rPr>
          <w:rFonts w:ascii="Arial" w:cs="Arial" w:eastAsia="Arial" w:hAnsi="Arial"/>
        </w:rPr>
        <w:t xml:space="preserve"/>
      </w:r>
    </w:p>
    <w:p>
      <w:pPr>
        <w:pStyle w:val="Heading2"/>
      </w:pPr>
      <w:r>
        <w:rPr>
          <w:rFonts w:ascii="Arial" w:cs="Arial" w:eastAsia="Arial" w:hAnsi="Arial"/>
          <w:b/>
          <w:bCs/>
        </w:rPr>
        <w:t xml:space="preserve">1.1 — The Drill Tip Trick</w:t>
      </w:r>
    </w:p>
    <w:p>
      <w:pPr>
        <w:spacing w:after="50"/>
      </w:pPr>
      <w:r>
        <w:rPr>
          <w:rFonts w:ascii="Arial" w:cs="Arial" w:eastAsia="Arial" w:hAnsi="Arial"/>
        </w:rPr>
        <w:t xml:space="preserve"/>
      </w:r>
    </w:p>
    <w:p>
      <w:pPr>
        <w:spacing w:after="170"/>
      </w:pPr>
      <w:r>
        <w:rPr>
          <w:rFonts w:ascii="Arial" w:cs="Arial" w:eastAsia="Arial" w:hAnsi="Arial"/>
        </w:rPr>
        <w:t xml:space="preserve">You plug in r = 1 to a formula, get a result, and then multiply by the actual radius to get the real answer. You called it a "factor of."</w:t>
      </w:r>
    </w:p>
    <w:p>
      <w:pPr>
        <w:spacing w:after="3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D5C63" w:sz="1"/>
              <w:left w:val="single" w:color="0D5C63" w:sz="1"/>
              <w:bottom w:val="single" w:color="0D5C63" w:sz="1"/>
              <w:right w:val="single" w:color="0D5C63" w:sz="1"/>
            </w:tcBorders>
            <w:shd w:fill="0D5C63" w:val="clear"/>
            <w:tcMar>
              <w:top w:type="dxa" w:w="90"/>
              <w:left w:type="dxa" w:w="180"/>
              <w:bottom w:type="dxa" w:w="90"/>
              <w:right w:type="dxa" w:w="180"/>
            </w:tcMar>
          </w:tcPr>
          <w:p>
            <w:r>
              <w:rPr>
                <w:rFonts w:ascii="Arial" w:cs="Arial" w:eastAsia="Arial" w:hAnsi="Arial"/>
                <w:b/>
                <w:bCs/>
                <w:color w:val="FFFFFF"/>
                <w:sz w:val="22"/>
                <w:szCs w:val="22"/>
              </w:rPr>
              <w:t xml:space="preserve">⭐  What You Actually Invented</w:t>
            </w:r>
          </w:p>
        </w:tc>
      </w:tr>
      <w:tr>
        <w:tc>
          <w:tcPr>
            <w:tcBorders>
              <w:top w:val="single" w:color="0D5C63" w:sz="1"/>
              <w:left w:val="single" w:color="0D5C63" w:sz="1"/>
              <w:bottom w:val="single" w:color="0D5C63" w:sz="1"/>
              <w:right w:val="single" w:color="0D5C63" w:sz="1"/>
            </w:tcBorders>
            <w:shd w:fill="E6F4F5" w:val="clear"/>
            <w:tcMar>
              <w:top w:type="dxa" w:w="140"/>
              <w:left w:type="dxa" w:w="210"/>
              <w:bottom w:type="dxa" w:w="140"/>
              <w:right w:type="dxa" w:w="210"/>
            </w:tcMar>
          </w:tcPr>
          <w:p>
            <w:pPr>
              <w:spacing w:after="170"/>
            </w:pPr>
            <w:r>
              <w:rPr>
                <w:rFonts w:ascii="Arial" w:cs="Arial" w:eastAsia="Arial" w:hAnsi="Arial"/>
                <w:b/>
                <w:bCs/>
              </w:rPr>
              <w:t xml:space="preserve">This is called normalization.</w:t>
            </w:r>
            <w:r>
              <w:rPr>
                <w:rFonts w:ascii="Arial" w:cs="Arial" w:eastAsia="Arial" w:hAnsi="Arial"/>
              </w:rPr>
              <w:t xml:space="preserve"> You are computing the unit response of a formula — what it produces when the input is exactly 1 — and then using that as a multiplier.</w:t>
            </w:r>
          </w:p>
          <w:p>
            <w:pPr>
              <w:spacing w:after="40"/>
            </w:pPr>
            <w:r>
              <w:rPr>
                <w:rFonts w:ascii="Arial" w:cs="Arial" w:eastAsia="Arial" w:hAnsi="Arial"/>
              </w:rPr>
              <w:t xml:space="preserve"/>
            </w:r>
          </w:p>
          <w:p>
            <w:pPr>
              <w:spacing w:after="170"/>
            </w:pPr>
            <w:r>
              <w:rPr>
                <w:rFonts w:ascii="Arial" w:cs="Arial" w:eastAsia="Arial" w:hAnsi="Arial"/>
              </w:rPr>
              <w:t xml:space="preserve">Example: Drill tip depth formula. For a 118° drill, the tip length for radius r is:</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tip_depth = r · tan(90° - 59°)  =  r · tan(31°)  ≈  r · 0.6009</w:t>
            </w:r>
          </w:p>
          <w:p>
            <w:pPr>
              <w:spacing w:after="20"/>
            </w:pPr>
            <w:r>
              <w:rPr>
                <w:rFonts w:ascii="Arial" w:cs="Arial" w:eastAsia="Arial" w:hAnsi="Arial"/>
              </w:rPr>
              <w:t xml:space="preserve"/>
            </w:r>
          </w:p>
          <w:p>
            <w:pPr>
              <w:spacing w:after="170"/>
            </w:pPr>
            <w:r>
              <w:rPr>
                <w:rFonts w:ascii="Arial" w:cs="Arial" w:eastAsia="Arial" w:hAnsi="Arial"/>
              </w:rPr>
              <w:t xml:space="preserve">When you plug in r = 1:</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tip_depth(1) = 1 · 0.6009  =  0.6009</w:t>
            </w:r>
          </w:p>
          <w:p>
            <w:pPr>
              <w:spacing w:after="20"/>
            </w:pPr>
            <w:r>
              <w:rPr>
                <w:rFonts w:ascii="Arial" w:cs="Arial" w:eastAsia="Arial" w:hAnsi="Arial"/>
              </w:rPr>
              <w:t xml:space="preserve"/>
            </w:r>
          </w:p>
          <w:p>
            <w:pPr>
              <w:spacing w:after="170"/>
            </w:pPr>
            <w:r>
              <w:rPr>
                <w:rFonts w:ascii="Arial" w:cs="Arial" w:eastAsia="Arial" w:hAnsi="Arial"/>
                <w:b/>
                <w:bCs/>
              </w:rPr>
              <w:t xml:space="preserve">0.6009 is the factor.</w:t>
            </w:r>
            <w:r>
              <w:rPr>
                <w:rFonts w:ascii="Arial" w:cs="Arial" w:eastAsia="Arial" w:hAnsi="Arial"/>
              </w:rPr>
              <w:t xml:space="preserve"> For any drill: multiply diameter/2 by 0.6009 and you have the tip depth. You derived this yourself.</w:t>
            </w:r>
          </w:p>
          <w:p>
            <w:pPr>
              <w:spacing w:after="40"/>
            </w:pPr>
            <w:r>
              <w:rPr>
                <w:rFonts w:ascii="Arial" w:cs="Arial" w:eastAsia="Arial" w:hAnsi="Arial"/>
              </w:rPr>
              <w:t xml:space="preserve"/>
            </w:r>
          </w:p>
          <w:p>
            <w:pPr>
              <w:spacing w:after="170"/>
            </w:pPr>
            <w:r>
              <w:rPr>
                <w:rFonts w:ascii="Arial" w:cs="Arial" w:eastAsia="Arial" w:hAnsi="Arial"/>
                <w:i/>
                <w:iCs/>
              </w:rPr>
              <w:t xml:space="preserve">In mathematics, this is called finding the "unit value" or "normalized value" of a linear function. Every linear formula has this property — plug in 1, get the factor, multiply by any input.</w:t>
            </w:r>
          </w:p>
        </w:tc>
      </w:tr>
    </w:tbl>
    <w:p>
      <w:pPr>
        <w:spacing w:after="80"/>
      </w:pPr>
      <w:r>
        <w:rPr>
          <w:rFonts w:ascii="Arial" w:cs="Arial" w:eastAsia="Arial" w:hAnsi="Arial"/>
        </w:rPr>
        <w:t xml:space="preserve"/>
      </w:r>
    </w:p>
    <w:p>
      <w:pPr>
        <w:pStyle w:val="Heading2"/>
      </w:pPr>
      <w:r>
        <w:rPr>
          <w:rFonts w:ascii="Arial" w:cs="Arial" w:eastAsia="Arial" w:hAnsi="Arial"/>
          <w:b/>
          <w:bCs/>
        </w:rPr>
        <w:t xml:space="preserve">1.2 — The Part Number Factor Method</w:t>
      </w:r>
    </w:p>
    <w:p>
      <w:pPr>
        <w:spacing w:after="50"/>
      </w:pPr>
      <w:r>
        <w:rPr>
          <w:rFonts w:ascii="Arial" w:cs="Arial" w:eastAsia="Arial" w:hAnsi="Arial"/>
        </w:rPr>
        <w:t xml:space="preserve"/>
      </w:r>
    </w:p>
    <w:p>
      <w:pPr>
        <w:spacing w:after="170"/>
      </w:pPr>
      <w:r>
        <w:rPr>
          <w:rFonts w:ascii="Arial" w:cs="Arial" w:eastAsia="Arial" w:hAnsi="Arial"/>
        </w:rPr>
        <w:t xml:space="preserve">Different part numbers, different geometries. You found the ratio between a coordinate on one part and the equivalent coordinate on another — a factor — and then used: if part number = X, multiply by factor.</w:t>
      </w:r>
    </w:p>
    <w:p>
      <w:pPr>
        <w:spacing w:after="3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D5C63" w:sz="1"/>
              <w:left w:val="single" w:color="0D5C63" w:sz="1"/>
              <w:bottom w:val="single" w:color="0D5C63" w:sz="1"/>
              <w:right w:val="single" w:color="0D5C63" w:sz="1"/>
            </w:tcBorders>
            <w:shd w:fill="0D5C63" w:val="clear"/>
            <w:tcMar>
              <w:top w:type="dxa" w:w="90"/>
              <w:left w:type="dxa" w:w="180"/>
              <w:bottom w:type="dxa" w:w="90"/>
              <w:right w:type="dxa" w:w="180"/>
            </w:tcMar>
          </w:tcPr>
          <w:p>
            <w:r>
              <w:rPr>
                <w:rFonts w:ascii="Arial" w:cs="Arial" w:eastAsia="Arial" w:hAnsi="Arial"/>
                <w:b/>
                <w:bCs/>
                <w:color w:val="FFFFFF"/>
                <w:sz w:val="22"/>
                <w:szCs w:val="22"/>
              </w:rPr>
              <w:t xml:space="preserve">⭐  What You Actually Invented</w:t>
            </w:r>
          </w:p>
        </w:tc>
      </w:tr>
      <w:tr>
        <w:tc>
          <w:tcPr>
            <w:tcBorders>
              <w:top w:val="single" w:color="0D5C63" w:sz="1"/>
              <w:left w:val="single" w:color="0D5C63" w:sz="1"/>
              <w:bottom w:val="single" w:color="0D5C63" w:sz="1"/>
              <w:right w:val="single" w:color="0D5C63" w:sz="1"/>
            </w:tcBorders>
            <w:shd w:fill="E6F4F5" w:val="clear"/>
            <w:tcMar>
              <w:top w:type="dxa" w:w="140"/>
              <w:left w:type="dxa" w:w="210"/>
              <w:bottom w:type="dxa" w:w="140"/>
              <w:right w:type="dxa" w:w="210"/>
            </w:tcMar>
          </w:tcPr>
          <w:p>
            <w:pPr>
              <w:spacing w:after="170"/>
            </w:pPr>
            <w:r>
              <w:rPr>
                <w:rFonts w:ascii="Arial" w:cs="Arial" w:eastAsia="Arial" w:hAnsi="Arial"/>
                <w:b/>
                <w:bCs/>
              </w:rPr>
              <w:t xml:space="preserve">This is called a scaling transformation.</w:t>
            </w:r>
            <w:r>
              <w:rPr>
                <w:rFonts w:ascii="Arial" w:cs="Arial" w:eastAsia="Arial" w:hAnsi="Arial"/>
              </w:rPr>
              <w:t xml:space="preserve"> You found that two geometries are geometrically similar — the same shape at different sizes — and captured the relationship as a single ratio.</w:t>
            </w:r>
          </w:p>
          <w:p>
            <w:pPr>
              <w:spacing w:after="40"/>
            </w:pPr>
            <w:r>
              <w:rPr>
                <w:rFonts w:ascii="Arial" w:cs="Arial" w:eastAsia="Arial" w:hAnsi="Arial"/>
              </w:rPr>
              <w:t xml:space="preserve"/>
            </w:r>
          </w:p>
          <w:p>
            <w:pPr>
              <w:spacing w:after="170"/>
            </w:pPr>
            <w:r>
              <w:rPr>
                <w:rFonts w:ascii="Arial" w:cs="Arial" w:eastAsia="Arial" w:hAnsi="Arial"/>
              </w:rPr>
              <w:t xml:space="preserve">If Part A has a hole at x = 2.500" and Part B (same family, different size) has the equivalent hole at x = 3.125", then:</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factor = 3.125 / 2.500 = 1.25</w:t>
            </w:r>
          </w:p>
          <w:p>
            <w:pPr>
              <w:spacing w:after="20"/>
            </w:pPr>
            <w:r>
              <w:rPr>
                <w:rFonts w:ascii="Arial" w:cs="Arial" w:eastAsia="Arial" w:hAnsi="Arial"/>
              </w:rPr>
              <w:t xml:space="preserve"/>
            </w:r>
          </w:p>
          <w:p>
            <w:pPr>
              <w:spacing w:after="170"/>
            </w:pPr>
            <w:r>
              <w:rPr>
                <w:rFonts w:ascii="Arial" w:cs="Arial" w:eastAsia="Arial" w:hAnsi="Arial"/>
              </w:rPr>
              <w:t xml:space="preserve">Every coordinate on Part B = equivalent coordinate on Part A × 1.25.</w:t>
            </w:r>
          </w:p>
          <w:p>
            <w:pPr>
              <w:spacing w:after="40"/>
            </w:pPr>
            <w:r>
              <w:rPr>
                <w:rFonts w:ascii="Arial" w:cs="Arial" w:eastAsia="Arial" w:hAnsi="Arial"/>
              </w:rPr>
              <w:t xml:space="preserve"/>
            </w:r>
          </w:p>
          <w:p>
            <w:pPr>
              <w:spacing w:after="170"/>
            </w:pPr>
            <w:r>
              <w:rPr>
                <w:rFonts w:ascii="Arial" w:cs="Arial" w:eastAsia="Arial" w:hAnsi="Arial"/>
                <w:b/>
                <w:bCs/>
              </w:rPr>
              <w:t xml:space="preserve">This works because the parts are geometrically similar</w:t>
            </w:r>
            <w:r>
              <w:rPr>
                <w:rFonts w:ascii="Arial" w:cs="Arial" w:eastAsia="Arial" w:hAnsi="Arial"/>
              </w:rPr>
              <w:t xml:space="preserve"> — they scale uniformly. In mathematics, this is a linear scaling. In manufacturing, it's the principle behind parametric CAD families.</w:t>
            </w:r>
          </w:p>
          <w:p>
            <w:pPr>
              <w:spacing w:after="40"/>
            </w:pPr>
            <w:r>
              <w:rPr>
                <w:rFonts w:ascii="Arial" w:cs="Arial" w:eastAsia="Arial" w:hAnsi="Arial"/>
              </w:rPr>
              <w:t xml:space="preserve"/>
            </w:r>
          </w:p>
          <w:p>
            <w:pPr>
              <w:spacing w:after="170"/>
            </w:pPr>
            <w:r>
              <w:rPr>
                <w:rFonts w:ascii="Arial" w:cs="Arial" w:eastAsia="Arial" w:hAnsi="Arial"/>
                <w:i/>
                <w:iCs/>
              </w:rPr>
              <w:t xml:space="preserve">Your macro is literally implementing a piecewise linear scaling function. The "if part number = X then multiply by factor" structure is exactly how professional parametric programming works in industrial macros.</w:t>
            </w:r>
          </w:p>
        </w:tc>
      </w:tr>
    </w:tbl>
    <w:p>
      <w:pPr>
        <w:spacing w:after="80"/>
      </w:pPr>
      <w:r>
        <w:rPr>
          <w:rFonts w:ascii="Arial" w:cs="Arial" w:eastAsia="Arial" w:hAnsi="Arial"/>
        </w:rPr>
        <w:t xml:space="preserve"/>
      </w:r>
    </w:p>
    <w:p>
      <w:pPr>
        <w:pStyle w:val="Heading2"/>
      </w:pPr>
      <w:r>
        <w:rPr>
          <w:rFonts w:ascii="Arial" w:cs="Arial" w:eastAsia="Arial" w:hAnsi="Arial"/>
          <w:b/>
          <w:bCs/>
        </w:rPr>
        <w:t xml:space="preserve">1.3 — The Bandsaw Surface Footage</w:t>
      </w:r>
    </w:p>
    <w:p>
      <w:pPr>
        <w:spacing w:after="50"/>
      </w:pPr>
      <w:r>
        <w:rPr>
          <w:rFonts w:ascii="Arial" w:cs="Arial" w:eastAsia="Arial" w:hAnsi="Arial"/>
        </w:rPr>
        <w:t xml:space="preserve"/>
      </w:r>
    </w:p>
    <w:p>
      <w:pPr>
        <w:spacing w:after="170"/>
      </w:pPr>
      <w:r>
        <w:rPr>
          <w:rFonts w:ascii="Arial" w:cs="Arial" w:eastAsia="Arial" w:hAnsi="Arial"/>
        </w:rPr>
        <w:t xml:space="preserve">A bandsaw blade runs in a straight line — no spinning. So surface footage isn't π × D × RPM. You had to figure out what it actually was.</w:t>
      </w:r>
    </w:p>
    <w:p>
      <w:pPr>
        <w:spacing w:after="3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D5C63" w:sz="1"/>
              <w:left w:val="single" w:color="0D5C63" w:sz="1"/>
              <w:bottom w:val="single" w:color="0D5C63" w:sz="1"/>
              <w:right w:val="single" w:color="0D5C63" w:sz="1"/>
            </w:tcBorders>
            <w:shd w:fill="0D5C63" w:val="clear"/>
            <w:tcMar>
              <w:top w:type="dxa" w:w="90"/>
              <w:left w:type="dxa" w:w="180"/>
              <w:bottom w:type="dxa" w:w="90"/>
              <w:right w:type="dxa" w:w="180"/>
            </w:tcMar>
          </w:tcPr>
          <w:p>
            <w:r>
              <w:rPr>
                <w:rFonts w:ascii="Arial" w:cs="Arial" w:eastAsia="Arial" w:hAnsi="Arial"/>
                <w:b/>
                <w:bCs/>
                <w:color w:val="FFFFFF"/>
                <w:sz w:val="22"/>
                <w:szCs w:val="22"/>
              </w:rPr>
              <w:t xml:space="preserve">⭐  What You Actually Invented</w:t>
            </w:r>
          </w:p>
        </w:tc>
      </w:tr>
      <w:tr>
        <w:tc>
          <w:tcPr>
            <w:tcBorders>
              <w:top w:val="single" w:color="0D5C63" w:sz="1"/>
              <w:left w:val="single" w:color="0D5C63" w:sz="1"/>
              <w:bottom w:val="single" w:color="0D5C63" w:sz="1"/>
              <w:right w:val="single" w:color="0D5C63" w:sz="1"/>
            </w:tcBorders>
            <w:shd w:fill="E6F4F5" w:val="clear"/>
            <w:tcMar>
              <w:top w:type="dxa" w:w="140"/>
              <w:left w:type="dxa" w:w="210"/>
              <w:bottom w:type="dxa" w:w="140"/>
              <w:right w:type="dxa" w:w="210"/>
            </w:tcMar>
          </w:tcPr>
          <w:p>
            <w:pPr>
              <w:spacing w:after="170"/>
            </w:pPr>
            <w:r>
              <w:rPr>
                <w:rFonts w:ascii="Arial" w:cs="Arial" w:eastAsia="Arial" w:hAnsi="Arial"/>
                <w:b/>
                <w:bCs/>
              </w:rPr>
              <w:t xml:space="preserve">You performed dimensional analysis.</w:t>
            </w:r>
            <w:r>
              <w:rPr>
                <w:rFonts w:ascii="Arial" w:cs="Arial" w:eastAsia="Arial" w:hAnsi="Arial"/>
              </w:rPr>
              <w:t xml:space="preserve"> You tracked the units through the formula until they produced what you wanted.</w:t>
            </w:r>
          </w:p>
          <w:p>
            <w:pPr>
              <w:spacing w:after="40"/>
            </w:pPr>
            <w:r>
              <w:rPr>
                <w:rFonts w:ascii="Arial" w:cs="Arial" w:eastAsia="Arial" w:hAnsi="Arial"/>
              </w:rPr>
              <w:t xml:space="preserve"/>
            </w:r>
          </w:p>
          <w:p>
            <w:pPr>
              <w:spacing w:after="170"/>
            </w:pPr>
            <w:r>
              <w:rPr>
                <w:rFonts w:ascii="Arial" w:cs="Arial" w:eastAsia="Arial" w:hAnsi="Arial"/>
              </w:rPr>
              <w:t xml:space="preserve">Bandsaw blade speed = feet per minute. You probably knew:</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Blade FPM = Motor RPM × Wheel Circumference (in feet)</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          = Motor RPM × π × Wheel Diameter (in feet)</w:t>
            </w:r>
          </w:p>
          <w:p>
            <w:pPr>
              <w:spacing w:after="20"/>
            </w:pPr>
            <w:r>
              <w:rPr>
                <w:rFonts w:ascii="Arial" w:cs="Arial" w:eastAsia="Arial" w:hAnsi="Arial"/>
              </w:rPr>
              <w:t xml:space="preserve"/>
            </w:r>
          </w:p>
          <w:p>
            <w:pPr>
              <w:spacing w:after="170"/>
            </w:pPr>
            <w:r>
              <w:rPr>
                <w:rFonts w:ascii="Arial" w:cs="Arial" w:eastAsia="Arial" w:hAnsi="Arial"/>
              </w:rPr>
              <w:t xml:space="preserve">To convert wheel diameter in inches to feet: divide by 12. You were tracking:</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RPM × (π × D_inches / 12) = feet per minute</w:t>
            </w:r>
          </w:p>
          <w:p>
            <w:pPr>
              <w:spacing w:after="40"/>
            </w:pPr>
            <w:r>
              <w:rPr>
                <w:rFonts w:ascii="Arial" w:cs="Arial" w:eastAsia="Arial" w:hAnsi="Arial"/>
              </w:rPr>
              <w:t xml:space="preserve"/>
            </w:r>
          </w:p>
          <w:p>
            <w:pPr>
              <w:spacing w:after="170"/>
            </w:pPr>
            <w:r>
              <w:rPr>
                <w:rFonts w:ascii="Arial" w:cs="Arial" w:eastAsia="Arial" w:hAnsi="Arial"/>
                <w:i/>
                <w:iCs/>
              </w:rPr>
              <w:t xml:space="preserve">Dimensional analysis — keeping track of units until they cancel correctly — is one of the most powerful tools in engineering mathematics. You used it intuitively.</w:t>
            </w:r>
          </w:p>
        </w:tc>
      </w:tr>
    </w:tbl>
    <w:p>
      <w:r>
        <w:br w:type="page"/>
      </w:r>
    </w:p>
    <w:p>
      <w:pPr>
        <w:pStyle w:val="Heading1"/>
      </w:pPr>
      <w:r>
        <w:rPr>
          <w:rFonts w:ascii="Arial" w:cs="Arial" w:eastAsia="Arial" w:hAnsi="Arial"/>
          <w:b/>
          <w:bCs/>
        </w:rPr>
        <w:t xml:space="preserve">Chapter 2: Proportional and Inversely Proportional — The Full Picture</w:t>
      </w:r>
    </w:p>
    <w:p>
      <w:pPr>
        <w:spacing w:after="60"/>
      </w:pPr>
      <w:r>
        <w:rPr>
          <w:rFonts w:ascii="Arial" w:cs="Arial" w:eastAsia="Arial" w:hAnsi="Arial"/>
        </w:rPr>
        <w:t xml:space="preserve"/>
      </w:r>
    </w:p>
    <w:p>
      <w:pPr>
        <w:spacing w:after="170"/>
      </w:pPr>
      <w:r>
        <w:rPr>
          <w:rFonts w:ascii="Arial" w:cs="Arial" w:eastAsia="Arial" w:hAnsi="Arial"/>
        </w:rPr>
        <w:t xml:space="preserve">These two words get thrown around constantly in machining. Let's make them completely concrete and permanent.</w:t>
      </w:r>
    </w:p>
    <w:p>
      <w:pPr>
        <w:spacing w:after="60"/>
      </w:pPr>
      <w:r>
        <w:rPr>
          <w:rFonts w:ascii="Arial" w:cs="Arial" w:eastAsia="Arial" w:hAnsi="Arial"/>
        </w:rPr>
        <w:t xml:space="preserve"/>
      </w:r>
    </w:p>
    <w:p>
      <w:pPr>
        <w:pStyle w:val="Heading2"/>
      </w:pPr>
      <w:r>
        <w:rPr>
          <w:rFonts w:ascii="Arial" w:cs="Arial" w:eastAsia="Arial" w:hAnsi="Arial"/>
          <w:b/>
          <w:bCs/>
        </w:rPr>
        <w:t xml:space="preserve">2.1 — What "Proportional" Means</w:t>
      </w:r>
    </w:p>
    <w:p>
      <w:pPr>
        <w:spacing w:after="50"/>
      </w:pPr>
      <w:r>
        <w:rPr>
          <w:rFonts w:ascii="Arial" w:cs="Arial" w:eastAsia="Arial" w:hAnsi="Arial"/>
        </w:rPr>
        <w:t xml:space="preserve"/>
      </w:r>
    </w:p>
    <w:p>
      <w:pPr>
        <w:spacing w:after="170"/>
      </w:pPr>
      <w:r>
        <w:rPr>
          <w:rFonts w:ascii="Arial" w:cs="Arial" w:eastAsia="Arial" w:hAnsi="Arial"/>
        </w:rPr>
        <w:t xml:space="preserve">Two quantities are proportional when they change by the same factor simultaneously.</w:t>
      </w:r>
    </w:p>
    <w:p>
      <w:pPr>
        <w:spacing w:after="30"/>
      </w:pPr>
      <w:r>
        <w:rPr>
          <w:rFonts w:ascii="Arial" w:cs="Arial" w:eastAsia="Arial" w:hAnsi="Arial"/>
        </w:rPr>
        <w:t xml:space="preserve"/>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If A is proportional to B, then:   A = k · B</w:t>
      </w:r>
    </w:p>
    <w:p>
      <w:pPr>
        <w:spacing w:after="30"/>
      </w:pPr>
      <w:r>
        <w:rPr>
          <w:rFonts w:ascii="Arial" w:cs="Arial" w:eastAsia="Arial" w:hAnsi="Arial"/>
        </w:rPr>
        <w:t xml:space="preserve"/>
      </w:r>
    </w:p>
    <w:p>
      <w:pPr>
        <w:spacing w:after="170"/>
      </w:pPr>
      <w:r>
        <w:rPr>
          <w:rFonts w:ascii="Arial" w:cs="Arial" w:eastAsia="Arial" w:hAnsi="Arial"/>
        </w:rPr>
        <w:t xml:space="preserve">k is called the constant of proportionality. It doesn't change. When B doubles, A doubles. When B triples, A triples. When B goes to zero, A goes to zero.</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5E8E" w:sz="1"/>
              <w:left w:val="single" w:color="2E5E8E" w:sz="1"/>
              <w:bottom w:val="single" w:color="2E5E8E" w:sz="1"/>
              <w:right w:val="single" w:color="2E5E8E" w:sz="1"/>
            </w:tcBorders>
            <w:shd w:fill="2E5E8E" w:val="clear"/>
            <w:tcMar>
              <w:top w:type="dxa" w:w="90"/>
              <w:left w:type="dxa" w:w="180"/>
              <w:bottom w:type="dxa" w:w="90"/>
              <w:right w:type="dxa" w:w="180"/>
            </w:tcMar>
          </w:tcPr>
          <w:p>
            <w:r>
              <w:rPr>
                <w:rFonts w:ascii="Arial" w:cs="Arial" w:eastAsia="Arial" w:hAnsi="Arial"/>
                <w:b/>
                <w:bCs/>
                <w:color w:val="FFFFFF"/>
                <w:sz w:val="22"/>
                <w:szCs w:val="22"/>
              </w:rPr>
              <w:t xml:space="preserve">💡  Machining Examples of Proportionality</w:t>
            </w:r>
          </w:p>
        </w:tc>
      </w:tr>
      <w:tr>
        <w:tc>
          <w:tcPr>
            <w:tcBorders>
              <w:top w:val="single" w:color="2E5E8E" w:sz="1"/>
              <w:left w:val="single" w:color="2E5E8E" w:sz="1"/>
              <w:bottom w:val="single" w:color="2E5E8E" w:sz="1"/>
              <w:right w:val="single" w:color="2E5E8E" w:sz="1"/>
            </w:tcBorders>
            <w:shd w:fill="EAF1FA" w:val="clear"/>
            <w:tcMar>
              <w:top w:type="dxa" w:w="140"/>
              <w:left w:type="dxa" w:w="210"/>
              <w:bottom w:type="dxa" w:w="140"/>
              <w:right w:type="dxa" w:w="210"/>
            </w:tcMar>
          </w:tcPr>
          <w:p>
            <w:pPr>
              <w:pStyle w:val="ListParagraph"/>
              <w:numPr>
                <w:ilvl w:val="0"/>
                <w:numId w:val="2"/>
              </w:numPr>
              <w:spacing w:after="80"/>
            </w:pPr>
            <w:r>
              <w:rPr>
                <w:rFonts w:ascii="Arial" w:cs="Arial" w:eastAsia="Arial" w:hAnsi="Arial"/>
                <w:b/>
                <w:bCs/>
              </w:rPr>
              <w:t xml:space="preserve">Material removal rate is proportional to depth of cut.</w:t>
            </w:r>
            <w:r>
              <w:rPr>
                <w:rFonts w:ascii="Arial" w:cs="Arial" w:eastAsia="Arial" w:hAnsi="Arial"/>
              </w:rPr>
              <w:t xml:space="preserve"> If you double depth, you double MRR (everything else fixed). k = feedrate × width × SFM</w:t>
            </w:r>
          </w:p>
          <w:p>
            <w:pPr>
              <w:spacing w:after="20"/>
            </w:pPr>
            <w:r>
              <w:rPr>
                <w:rFonts w:ascii="Arial" w:cs="Arial" w:eastAsia="Arial" w:hAnsi="Arial"/>
              </w:rPr>
              <w:t xml:space="preserve"/>
            </w:r>
          </w:p>
          <w:p>
            <w:pPr>
              <w:pStyle w:val="ListParagraph"/>
              <w:numPr>
                <w:ilvl w:val="0"/>
                <w:numId w:val="2"/>
              </w:numPr>
              <w:spacing w:after="80"/>
            </w:pPr>
            <w:r>
              <w:rPr>
                <w:rFonts w:ascii="Arial" w:cs="Arial" w:eastAsia="Arial" w:hAnsi="Arial"/>
                <w:b/>
                <w:bCs/>
              </w:rPr>
              <w:t xml:space="preserve">Surface footage is proportional to diameter.</w:t>
            </w:r>
            <w:r>
              <w:rPr>
                <w:rFonts w:ascii="Arial" w:cs="Arial" w:eastAsia="Arial" w:hAnsi="Arial"/>
              </w:rPr>
              <w:t xml:space="preserve"> Double the diameter at the same RPM → double the SFM. k = π × RPM / 12</w:t>
            </w:r>
          </w:p>
          <w:p>
            <w:pPr>
              <w:spacing w:after="20"/>
            </w:pPr>
            <w:r>
              <w:rPr>
                <w:rFonts w:ascii="Arial" w:cs="Arial" w:eastAsia="Arial" w:hAnsi="Arial"/>
              </w:rPr>
              <w:t xml:space="preserve"/>
            </w:r>
          </w:p>
          <w:p>
            <w:pPr>
              <w:pStyle w:val="ListParagraph"/>
              <w:numPr>
                <w:ilvl w:val="0"/>
                <w:numId w:val="2"/>
              </w:numPr>
              <w:spacing w:after="80"/>
            </w:pPr>
            <w:r>
              <w:rPr>
                <w:rFonts w:ascii="Arial" w:cs="Arial" w:eastAsia="Arial" w:hAnsi="Arial"/>
                <w:b/>
                <w:bCs/>
              </w:rPr>
              <w:t xml:space="preserve">Tip depth is proportional to drill radius.</w:t>
            </w:r>
            <w:r>
              <w:rPr>
                <w:rFonts w:ascii="Arial" w:cs="Arial" w:eastAsia="Arial" w:hAnsi="Arial"/>
              </w:rPr>
              <w:t xml:space="preserve"> Your 0.6009 factor is the k for a 118° drill. For any radius r: tip = 0.6009 × r</w:t>
            </w:r>
          </w:p>
          <w:p>
            <w:pPr>
              <w:spacing w:after="20"/>
            </w:pPr>
            <w:r>
              <w:rPr>
                <w:rFonts w:ascii="Arial" w:cs="Arial" w:eastAsia="Arial" w:hAnsi="Arial"/>
              </w:rPr>
              <w:t xml:space="preserve"/>
            </w:r>
          </w:p>
          <w:p>
            <w:pPr>
              <w:pStyle w:val="ListParagraph"/>
              <w:numPr>
                <w:ilvl w:val="0"/>
                <w:numId w:val="2"/>
              </w:numPr>
              <w:spacing w:after="80"/>
            </w:pPr>
            <w:r>
              <w:rPr>
                <w:rFonts w:ascii="Arial" w:cs="Arial" w:eastAsia="Arial" w:hAnsi="Arial"/>
                <w:b/>
                <w:bCs/>
              </w:rPr>
              <w:t xml:space="preserve">Cutting force is (roughly) proportional to chip load.</w:t>
            </w:r>
            <w:r>
              <w:rPr>
                <w:rFonts w:ascii="Arial" w:cs="Arial" w:eastAsia="Arial" w:hAnsi="Arial"/>
              </w:rPr>
              <w:t xml:space="preserve"> Double the feed per tooth → double the cutting force. This is why you feel more resistance at higher feeds.</w:t>
            </w:r>
          </w:p>
        </w:tc>
      </w:tr>
    </w:tbl>
    <w:p>
      <w:pPr>
        <w:spacing w:after="80"/>
      </w:pPr>
      <w:r>
        <w:rPr>
          <w:rFonts w:ascii="Arial" w:cs="Arial" w:eastAsia="Arial" w:hAnsi="Arial"/>
        </w:rPr>
        <w:t xml:space="preserve"/>
      </w:r>
    </w:p>
    <w:p>
      <w:pPr>
        <w:spacing w:after="170"/>
      </w:pPr>
      <w:r>
        <w:rPr>
          <w:rFonts w:ascii="Arial" w:cs="Arial" w:eastAsia="Arial" w:hAnsi="Arial"/>
        </w:rPr>
        <w:t xml:space="preserve">The visual signature of proportionality: if you plot A versus B, you get a straight line through the origin.</w:t>
      </w:r>
    </w:p>
    <w:p>
      <w:pPr>
        <w:spacing w:after="80"/>
      </w:pPr>
      <w:r>
        <w:rPr>
          <w:rFonts w:ascii="Arial" w:cs="Arial" w:eastAsia="Arial" w:hAnsi="Arial"/>
        </w:rPr>
        <w:t xml:space="preserve"/>
      </w:r>
    </w:p>
    <w:p>
      <w:pPr>
        <w:pStyle w:val="Heading2"/>
      </w:pPr>
      <w:r>
        <w:rPr>
          <w:rFonts w:ascii="Arial" w:cs="Arial" w:eastAsia="Arial" w:hAnsi="Arial"/>
          <w:b/>
          <w:bCs/>
        </w:rPr>
        <w:t xml:space="preserve">2.2 — What "Inversely Proportional" Means</w:t>
      </w:r>
    </w:p>
    <w:p>
      <w:pPr>
        <w:spacing w:after="50"/>
      </w:pPr>
      <w:r>
        <w:rPr>
          <w:rFonts w:ascii="Arial" w:cs="Arial" w:eastAsia="Arial" w:hAnsi="Arial"/>
        </w:rPr>
        <w:t xml:space="preserve"/>
      </w:r>
    </w:p>
    <w:p>
      <w:pPr>
        <w:spacing w:after="170"/>
      </w:pPr>
      <w:r>
        <w:rPr>
          <w:rFonts w:ascii="Arial" w:cs="Arial" w:eastAsia="Arial" w:hAnsi="Arial"/>
        </w:rPr>
        <w:t xml:space="preserve">Two quantities are inversely proportional when one increases exactly as the other decreases — their product stays constant.</w:t>
      </w:r>
    </w:p>
    <w:p>
      <w:pPr>
        <w:spacing w:after="30"/>
      </w:pPr>
      <w:r>
        <w:rPr>
          <w:rFonts w:ascii="Arial" w:cs="Arial" w:eastAsia="Arial" w:hAnsi="Arial"/>
        </w:rPr>
        <w:t xml:space="preserve"/>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If A is inversely proportional to B, then:   A = k / B</w:t>
      </w:r>
    </w:p>
    <w:p>
      <w:pPr>
        <w:spacing w:after="30"/>
      </w:pPr>
      <w:r>
        <w:rPr>
          <w:rFonts w:ascii="Arial" w:cs="Arial" w:eastAsia="Arial" w:hAnsi="Arial"/>
        </w:rPr>
        <w:t xml:space="preserve"/>
      </w:r>
    </w:p>
    <w:p>
      <w:pPr>
        <w:spacing w:after="170"/>
      </w:pPr>
      <w:r>
        <w:rPr>
          <w:rFonts w:ascii="Arial" w:cs="Arial" w:eastAsia="Arial" w:hAnsi="Arial"/>
        </w:rPr>
        <w:t xml:space="preserve">Same k — a constant. But now it's in the numerator and B is in the denominator. When B doubles, A halves. When B triples, A becomes one-third. When B approaches zero, A goes to infinity.</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5E8E" w:sz="1"/>
              <w:left w:val="single" w:color="2E5E8E" w:sz="1"/>
              <w:bottom w:val="single" w:color="2E5E8E" w:sz="1"/>
              <w:right w:val="single" w:color="2E5E8E" w:sz="1"/>
            </w:tcBorders>
            <w:shd w:fill="2E5E8E" w:val="clear"/>
            <w:tcMar>
              <w:top w:type="dxa" w:w="90"/>
              <w:left w:type="dxa" w:w="180"/>
              <w:bottom w:type="dxa" w:w="90"/>
              <w:right w:type="dxa" w:w="180"/>
            </w:tcMar>
          </w:tcPr>
          <w:p>
            <w:r>
              <w:rPr>
                <w:rFonts w:ascii="Arial" w:cs="Arial" w:eastAsia="Arial" w:hAnsi="Arial"/>
                <w:b/>
                <w:bCs/>
                <w:color w:val="FFFFFF"/>
                <w:sz w:val="22"/>
                <w:szCs w:val="22"/>
              </w:rPr>
              <w:t xml:space="preserve">💡  Machining Examples of Inverse Proportionality</w:t>
            </w:r>
          </w:p>
        </w:tc>
      </w:tr>
      <w:tr>
        <w:tc>
          <w:tcPr>
            <w:tcBorders>
              <w:top w:val="single" w:color="2E5E8E" w:sz="1"/>
              <w:left w:val="single" w:color="2E5E8E" w:sz="1"/>
              <w:bottom w:val="single" w:color="2E5E8E" w:sz="1"/>
              <w:right w:val="single" w:color="2E5E8E" w:sz="1"/>
            </w:tcBorders>
            <w:shd w:fill="EAF1FA" w:val="clear"/>
            <w:tcMar>
              <w:top w:type="dxa" w:w="140"/>
              <w:left w:type="dxa" w:w="210"/>
              <w:bottom w:type="dxa" w:w="140"/>
              <w:right w:type="dxa" w:w="210"/>
            </w:tcMar>
          </w:tcPr>
          <w:p>
            <w:pPr>
              <w:pStyle w:val="ListParagraph"/>
              <w:numPr>
                <w:ilvl w:val="0"/>
                <w:numId w:val="2"/>
              </w:numPr>
              <w:spacing w:after="80"/>
            </w:pPr>
            <w:r>
              <w:rPr>
                <w:rFonts w:ascii="Arial" w:cs="Arial" w:eastAsia="Arial" w:hAnsi="Arial"/>
                <w:b/>
                <w:bCs/>
              </w:rPr>
              <w:t xml:space="preserve">Spindle RPM is inversely proportional to diameter.</w:t>
            </w:r>
            <w:r>
              <w:rPr>
                <w:rFonts w:ascii="Arial" w:cs="Arial" w:eastAsia="Arial" w:hAnsi="Arial"/>
              </w:rPr>
              <w:t xml:space="preserve"> To keep the same SFM, if diameter doubles, RPM must halve. k = SFM × 12 / π</w:t>
            </w:r>
          </w:p>
          <w:p>
            <w:pPr>
              <w:spacing w:after="20"/>
            </w:pPr>
            <w:r>
              <w:rPr>
                <w:rFonts w:ascii="Arial" w:cs="Arial" w:eastAsia="Arial" w:hAnsi="Arial"/>
              </w:rPr>
              <w:t xml:space="preserve"/>
            </w:r>
          </w:p>
          <w:p>
            <w:pPr>
              <w:pStyle w:val="ListParagraph"/>
              <w:numPr>
                <w:ilvl w:val="0"/>
                <w:numId w:val="2"/>
              </w:numPr>
              <w:spacing w:after="80"/>
            </w:pPr>
            <w:r>
              <w:rPr>
                <w:rFonts w:ascii="Arial" w:cs="Arial" w:eastAsia="Arial" w:hAnsi="Arial"/>
                <w:b/>
                <w:bCs/>
              </w:rPr>
              <w:t xml:space="preserve">Time to travel a fixed distance is inversely proportional to speed.</w:t>
            </w:r>
            <w:r>
              <w:rPr>
                <w:rFonts w:ascii="Arial" w:cs="Arial" w:eastAsia="Arial" w:hAnsi="Arial"/>
              </w:rPr>
              <w:t xml:space="preserve"> Double your feedrate → cut the time in half. k = distance</w:t>
            </w:r>
          </w:p>
          <w:p>
            <w:pPr>
              <w:spacing w:after="20"/>
            </w:pPr>
            <w:r>
              <w:rPr>
                <w:rFonts w:ascii="Arial" w:cs="Arial" w:eastAsia="Arial" w:hAnsi="Arial"/>
              </w:rPr>
              <w:t xml:space="preserve"/>
            </w:r>
          </w:p>
          <w:p>
            <w:pPr>
              <w:pStyle w:val="ListParagraph"/>
              <w:numPr>
                <w:ilvl w:val="0"/>
                <w:numId w:val="2"/>
              </w:numPr>
              <w:spacing w:after="80"/>
            </w:pPr>
            <w:r>
              <w:rPr>
                <w:rFonts w:ascii="Arial" w:cs="Arial" w:eastAsia="Arial" w:hAnsi="Arial"/>
                <w:b/>
                <w:bCs/>
              </w:rPr>
              <w:t xml:space="preserve">Number of revolutions to travel a fixed distance is inversely proportional to pitch.</w:t>
            </w:r>
            <w:r>
              <w:rPr>
                <w:rFonts w:ascii="Arial" w:cs="Arial" w:eastAsia="Arial" w:hAnsi="Arial"/>
              </w:rPr>
              <w:t xml:space="preserve"> Double the pitch (thread) → half as many turns needed.</w:t>
            </w:r>
          </w:p>
          <w:p>
            <w:pPr>
              <w:spacing w:after="20"/>
            </w:pPr>
            <w:r>
              <w:rPr>
                <w:rFonts w:ascii="Arial" w:cs="Arial" w:eastAsia="Arial" w:hAnsi="Arial"/>
              </w:rPr>
              <w:t xml:space="preserve"/>
            </w:r>
          </w:p>
          <w:p>
            <w:pPr>
              <w:pStyle w:val="ListParagraph"/>
              <w:numPr>
                <w:ilvl w:val="0"/>
                <w:numId w:val="2"/>
              </w:numPr>
              <w:spacing w:after="80"/>
            </w:pPr>
            <w:r>
              <w:rPr>
                <w:rFonts w:ascii="Arial" w:cs="Arial" w:eastAsia="Arial" w:hAnsi="Arial"/>
                <w:b/>
                <w:bCs/>
              </w:rPr>
              <w:t xml:space="preserve">As radius approaches zero on a cutoff, RPM approaches infinity.</w:t>
            </w:r>
            <w:r>
              <w:rPr>
                <w:rFonts w:ascii="Arial" w:cs="Arial" w:eastAsia="Arial" w:hAnsi="Arial"/>
              </w:rPr>
              <w:t xml:space="preserve"> This is the math reason why most machines have a maximum RPM setting — the formula would say "go infinitely fast" if left unchecked.</w:t>
            </w:r>
          </w:p>
        </w:tc>
      </w:tr>
    </w:tbl>
    <w:p>
      <w:pPr>
        <w:spacing w:after="80"/>
      </w:pPr>
      <w:r>
        <w:rPr>
          <w:rFonts w:ascii="Arial" w:cs="Arial" w:eastAsia="Arial" w:hAnsi="Arial"/>
        </w:rPr>
        <w:t xml:space="preserve"/>
      </w:r>
    </w:p>
    <w:p>
      <w:pPr>
        <w:pStyle w:val="Heading2"/>
      </w:pPr>
      <w:r>
        <w:rPr>
          <w:rFonts w:ascii="Arial" w:cs="Arial" w:eastAsia="Arial" w:hAnsi="Arial"/>
          <w:b/>
          <w:bCs/>
        </w:rPr>
        <w:t xml:space="preserve">2.3 — The Spindle Speed Relationship, Completely Explained</w:t>
      </w:r>
    </w:p>
    <w:p>
      <w:pPr>
        <w:spacing w:after="50"/>
      </w:pPr>
      <w:r>
        <w:rPr>
          <w:rFonts w:ascii="Arial" w:cs="Arial" w:eastAsia="Arial" w:hAnsi="Arial"/>
        </w:rPr>
        <w:t xml:space="preserve"/>
      </w:r>
    </w:p>
    <w:p>
      <w:pPr>
        <w:spacing w:after="170"/>
      </w:pPr>
      <w:r>
        <w:rPr>
          <w:rFonts w:ascii="Arial" w:cs="Arial" w:eastAsia="Arial" w:hAnsi="Arial"/>
        </w:rPr>
        <w:t xml:space="preserve">This one is so important let's do it fully.</w:t>
      </w:r>
    </w:p>
    <w:p>
      <w:pPr>
        <w:spacing w:after="30"/>
      </w:pPr>
      <w:r>
        <w:rPr>
          <w:rFonts w:ascii="Arial" w:cs="Arial" w:eastAsia="Arial" w:hAnsi="Arial"/>
        </w:rPr>
        <w:t xml:space="preserve"/>
      </w:r>
    </w:p>
    <w:p>
      <w:pPr>
        <w:spacing w:after="170"/>
      </w:pPr>
      <w:r>
        <w:rPr>
          <w:rFonts w:ascii="Arial" w:cs="Arial" w:eastAsia="Arial" w:hAnsi="Arial"/>
        </w:rPr>
        <w:t xml:space="preserve">Surface footage (SFM) is the speed at which the cutting edge moves through the material. It determines heat, tool wear, finish quality. You want to hold SFM constant for a given material.</w:t>
      </w:r>
    </w:p>
    <w:p>
      <w:pPr>
        <w:spacing w:after="30"/>
      </w:pPr>
      <w:r>
        <w:rPr>
          <w:rFonts w:ascii="Arial" w:cs="Arial" w:eastAsia="Arial" w:hAnsi="Arial"/>
        </w:rPr>
        <w:t xml:space="preserve"/>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SFM = π × D × N / 12</w:t>
      </w:r>
    </w:p>
    <w:p>
      <w:pPr>
        <w:spacing w:after="30"/>
      </w:pPr>
      <w:r>
        <w:rPr>
          <w:rFonts w:ascii="Arial" w:cs="Arial" w:eastAsia="Arial" w:hAnsi="Arial"/>
        </w:rPr>
        <w:t xml:space="preserve"/>
      </w:r>
    </w:p>
    <w:p>
      <w:pPr>
        <w:spacing w:after="170"/>
      </w:pPr>
      <w:r>
        <w:rPr>
          <w:rFonts w:ascii="Arial" w:cs="Arial" w:eastAsia="Arial" w:hAnsi="Arial"/>
        </w:rPr>
        <w:t xml:space="preserve">Where D is diameter in inches and N is RPM. Solve for N:</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N = SFM × 12 / (π × D)   =   k / D   where k = 12 × SFM / π</w:t>
      </w:r>
    </w:p>
    <w:p>
      <w:pPr>
        <w:spacing w:after="30"/>
      </w:pPr>
      <w:r>
        <w:rPr>
          <w:rFonts w:ascii="Arial" w:cs="Arial" w:eastAsia="Arial" w:hAnsi="Arial"/>
        </w:rPr>
        <w:t xml:space="preserve"/>
      </w:r>
    </w:p>
    <w:p>
      <w:pPr>
        <w:spacing w:after="170"/>
      </w:pPr>
      <w:r>
        <w:rPr>
          <w:rFonts w:ascii="Arial" w:cs="Arial" w:eastAsia="Arial" w:hAnsi="Arial"/>
        </w:rPr>
        <w:t xml:space="preserve">N is inversely proportional to D. The constant k is determined entirely by your target SFM and the unit conversion (12 inches per foot, π from the circumference).</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What Changes</w:t>
            </w:r>
          </w:p>
        </w:tc>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What Happens to RPM</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Diameter doubles (same SFM)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RPM halves</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Diameter halves (same SFM)</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RPM doubles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Diameter → 0 (as in cutoff)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RPM → infinity</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SFM doubles (same diameter)</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RPM doubles — proportional to SFM</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SFM halves (softer material)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RPM halves — proportional to SFM</w:t>
            </w:r>
          </w:p>
        </w:tc>
      </w:tr>
    </w:tbl>
    <w:p>
      <w:pPr>
        <w:spacing w:after="8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C38" w:sz="1"/>
              <w:left w:val="single" w:color="1A5C38" w:sz="1"/>
              <w:bottom w:val="single" w:color="1A5C38" w:sz="1"/>
              <w:right w:val="single" w:color="1A5C38" w:sz="1"/>
            </w:tcBorders>
            <w:shd w:fill="1A5C38" w:val="clear"/>
            <w:tcMar>
              <w:top w:type="dxa" w:w="90"/>
              <w:left w:type="dxa" w:w="180"/>
              <w:bottom w:type="dxa" w:w="90"/>
              <w:right w:type="dxa" w:w="180"/>
            </w:tcMar>
          </w:tcPr>
          <w:p>
            <w:r>
              <w:rPr>
                <w:rFonts w:ascii="Arial" w:cs="Arial" w:eastAsia="Arial" w:hAnsi="Arial"/>
                <w:b/>
                <w:bCs/>
                <w:color w:val="FFFFFF"/>
                <w:sz w:val="22"/>
                <w:szCs w:val="22"/>
              </w:rPr>
              <w:t xml:space="preserve">🔑  Why Inverse Proportionality Feels Different</w:t>
            </w:r>
          </w:p>
        </w:tc>
      </w:tr>
      <w:tr>
        <w:tc>
          <w:tcPr>
            <w:tcBorders>
              <w:top w:val="single" w:color="1A5C38" w:sz="1"/>
              <w:left w:val="single" w:color="1A5C38" w:sz="1"/>
              <w:bottom w:val="single" w:color="1A5C38" w:sz="1"/>
              <w:right w:val="single" w:color="1A5C38" w:sz="1"/>
            </w:tcBorders>
            <w:shd w:fill="E8F5EE" w:val="clear"/>
            <w:tcMar>
              <w:top w:type="dxa" w:w="140"/>
              <w:left w:type="dxa" w:w="210"/>
              <w:bottom w:type="dxa" w:w="140"/>
              <w:right w:type="dxa" w:w="210"/>
            </w:tcMar>
          </w:tcPr>
          <w:p>
            <w:pPr>
              <w:spacing w:after="170"/>
            </w:pPr>
            <w:r>
              <w:rPr>
                <w:rFonts w:ascii="Arial" w:cs="Arial" w:eastAsia="Arial" w:hAnsi="Arial"/>
              </w:rPr>
              <w:t xml:space="preserve">With regular proportionality, the relationship is a straight line through the origin. Easy to visualize.</w:t>
            </w:r>
          </w:p>
          <w:p>
            <w:pPr>
              <w:spacing w:after="30"/>
            </w:pPr>
            <w:r>
              <w:rPr>
                <w:rFonts w:ascii="Arial" w:cs="Arial" w:eastAsia="Arial" w:hAnsi="Arial"/>
              </w:rPr>
              <w:t xml:space="preserve"/>
            </w:r>
          </w:p>
          <w:p>
            <w:pPr>
              <w:spacing w:after="170"/>
            </w:pPr>
            <w:r>
              <w:rPr>
                <w:rFonts w:ascii="Arial" w:cs="Arial" w:eastAsia="Arial" w:hAnsi="Arial"/>
              </w:rPr>
              <w:t xml:space="preserve">With inverse proportionality, the relationship is a hyperbola — a curve that flattens out at large values and shoots up toward infinity as the input approaches zero.</w:t>
            </w:r>
          </w:p>
          <w:p>
            <w:pPr>
              <w:spacing w:after="30"/>
            </w:pPr>
            <w:r>
              <w:rPr>
                <w:rFonts w:ascii="Arial" w:cs="Arial" w:eastAsia="Arial" w:hAnsi="Arial"/>
              </w:rPr>
              <w:t xml:space="preserve"/>
            </w:r>
          </w:p>
          <w:p>
            <w:pPr>
              <w:spacing w:after="170"/>
            </w:pPr>
            <w:r>
              <w:rPr>
                <w:rFonts w:ascii="Arial" w:cs="Arial" w:eastAsia="Arial" w:hAnsi="Arial"/>
                <w:b/>
                <w:bCs/>
              </w:rPr>
              <w:t xml:space="preserve">This is exactly the shape of spindle speed vs. radius on a cutoff operation.</w:t>
            </w:r>
            <w:r>
              <w:rPr>
                <w:rFonts w:ascii="Arial" w:cs="Arial" w:eastAsia="Arial" w:hAnsi="Arial"/>
              </w:rPr>
              <w:t xml:space="preserve"> Slow RPM at the outside, reasonable RPM in the middle, then screaming RPM near zero — which is why you set an RPM cap.</w:t>
            </w:r>
          </w:p>
          <w:p>
            <w:pPr>
              <w:spacing w:after="30"/>
            </w:pPr>
            <w:r>
              <w:rPr>
                <w:rFonts w:ascii="Arial" w:cs="Arial" w:eastAsia="Arial" w:hAnsi="Arial"/>
              </w:rPr>
              <w:t xml:space="preserve"/>
            </w:r>
          </w:p>
          <w:p>
            <w:pPr>
              <w:spacing w:after="170"/>
            </w:pPr>
            <w:r>
              <w:rPr>
                <w:rFonts w:ascii="Arial" w:cs="Arial" w:eastAsia="Arial" w:hAnsi="Arial"/>
              </w:rPr>
              <w:t xml:space="preserve">The area under that hyperbolic curve — from r = 0 to r = R — is exactly the integral from the spindle speed chapter. Now you can see why an integral was needed: you were summing up contributions under a hyperbola-shaped rate function.</w:t>
            </w:r>
          </w:p>
        </w:tc>
      </w:tr>
    </w:tbl>
    <w:p>
      <w:r>
        <w:br w:type="page"/>
      </w:r>
    </w:p>
    <w:p>
      <w:pPr>
        <w:pStyle w:val="Heading1"/>
      </w:pPr>
      <w:r>
        <w:rPr>
          <w:rFonts w:ascii="Arial" w:cs="Arial" w:eastAsia="Arial" w:hAnsi="Arial"/>
          <w:b/>
          <w:bCs/>
        </w:rPr>
        <w:t xml:space="preserve">Chapter 3: The Spiral — You're Right, and Here's the Math</w:t>
      </w:r>
    </w:p>
    <w:p>
      <w:pPr>
        <w:spacing w:after="60"/>
      </w:pPr>
      <w:r>
        <w:rPr>
          <w:rFonts w:ascii="Arial" w:cs="Arial" w:eastAsia="Arial" w:hAnsi="Arial"/>
        </w:rPr>
        <w:t xml:space="preserve"/>
      </w:r>
    </w:p>
    <w:p>
      <w:pPr>
        <w:spacing w:after="170"/>
      </w:pPr>
      <w:r>
        <w:rPr>
          <w:rFonts w:ascii="Arial" w:cs="Arial" w:eastAsia="Arial" w:hAnsi="Arial"/>
        </w:rPr>
        <w:t xml:space="preserve">You noticed something important: the cutoff isn't really a series of rings. Each revolution, the tool is 0.004" deeper than it started. The actual path is a spiral. Let's think about what that means.</w:t>
      </w:r>
    </w:p>
    <w:p>
      <w:pPr>
        <w:spacing w:after="60"/>
      </w:pPr>
      <w:r>
        <w:rPr>
          <w:rFonts w:ascii="Arial" w:cs="Arial" w:eastAsia="Arial" w:hAnsi="Arial"/>
        </w:rPr>
        <w:t xml:space="preserve"/>
      </w:r>
    </w:p>
    <w:p>
      <w:pPr>
        <w:pStyle w:val="Heading2"/>
      </w:pPr>
      <w:r>
        <w:rPr>
          <w:rFonts w:ascii="Arial" w:cs="Arial" w:eastAsia="Arial" w:hAnsi="Arial"/>
          <w:b/>
          <w:bCs/>
        </w:rPr>
        <w:t xml:space="preserve">3.1 — Rings vs. Spiral: What's the Actual Difference?</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5E8E" w:sz="1"/>
              <w:left w:val="single" w:color="2E5E8E" w:sz="1"/>
              <w:bottom w:val="single" w:color="2E5E8E" w:sz="1"/>
              <w:right w:val="single" w:color="2E5E8E" w:sz="1"/>
            </w:tcBorders>
            <w:shd w:fill="2E5E8E" w:val="clear"/>
            <w:tcMar>
              <w:top w:type="dxa" w:w="90"/>
              <w:left w:type="dxa" w:w="180"/>
              <w:bottom w:type="dxa" w:w="90"/>
              <w:right w:type="dxa" w:w="180"/>
            </w:tcMar>
          </w:tcPr>
          <w:p>
            <w:r>
              <w:rPr>
                <w:rFonts w:ascii="Arial" w:cs="Arial" w:eastAsia="Arial" w:hAnsi="Arial"/>
                <w:b/>
                <w:bCs/>
                <w:color w:val="FFFFFF"/>
                <w:sz w:val="22"/>
                <w:szCs w:val="22"/>
              </w:rPr>
              <w:t xml:space="preserve">💡  The Two Models</w:t>
            </w:r>
          </w:p>
        </w:tc>
      </w:tr>
      <w:tr>
        <w:tc>
          <w:tcPr>
            <w:tcBorders>
              <w:top w:val="single" w:color="2E5E8E" w:sz="1"/>
              <w:left w:val="single" w:color="2E5E8E" w:sz="1"/>
              <w:bottom w:val="single" w:color="2E5E8E" w:sz="1"/>
              <w:right w:val="single" w:color="2E5E8E" w:sz="1"/>
            </w:tcBorders>
            <w:shd w:fill="EAF1FA" w:val="clear"/>
            <w:tcMar>
              <w:top w:type="dxa" w:w="140"/>
              <w:left w:type="dxa" w:w="210"/>
              <w:bottom w:type="dxa" w:w="140"/>
              <w:right w:type="dxa" w:w="210"/>
            </w:tcMar>
          </w:tcPr>
          <w:p>
            <w:pPr>
              <w:spacing w:after="170"/>
            </w:pPr>
            <w:r>
              <w:rPr>
                <w:rFonts w:ascii="Arial" w:cs="Arial" w:eastAsia="Arial" w:hAnsi="Arial"/>
                <w:b/>
                <w:bCs/>
              </w:rPr>
              <w:t xml:space="preserve">Ring model (what the integral computed): </w:t>
            </w:r>
            <w:r>
              <w:rPr>
                <w:rFonts w:ascii="Arial" w:cs="Arial" w:eastAsia="Arial" w:hAnsi="Arial"/>
              </w:rPr>
              <w:t xml:space="preserve">Treat the cut as a series of concentric rings, each 0.004" wide. The tool crosses each ring and moves on. This ignores the fact that within each revolution, radius is continuously changing.</w:t>
            </w:r>
          </w:p>
          <w:p>
            <w:pPr>
              <w:spacing w:after="40"/>
            </w:pPr>
            <w:r>
              <w:rPr>
                <w:rFonts w:ascii="Arial" w:cs="Arial" w:eastAsia="Arial" w:hAnsi="Arial"/>
              </w:rPr>
              <w:t xml:space="preserve"/>
            </w:r>
          </w:p>
          <w:p>
            <w:pPr>
              <w:spacing w:after="170"/>
            </w:pPr>
            <w:r>
              <w:rPr>
                <w:rFonts w:ascii="Arial" w:cs="Arial" w:eastAsia="Arial" w:hAnsi="Arial"/>
                <w:b/>
                <w:bCs/>
              </w:rPr>
              <w:t xml:space="preserve">Spiral model (what actually happens): </w:t>
            </w:r>
            <w:r>
              <w:rPr>
                <w:rFonts w:ascii="Arial" w:cs="Arial" w:eastAsia="Arial" w:hAnsi="Arial"/>
              </w:rPr>
              <w:t xml:space="preserve">The tool traces a path where radius decreases continuously and uniformly. After each full revolution (2π radians), r has decreased by exactly 0.004". The path is an Archimedean spiral.</w:t>
            </w:r>
          </w:p>
        </w:tc>
      </w:tr>
    </w:tbl>
    <w:p>
      <w:pPr>
        <w:spacing w:after="70"/>
      </w:pPr>
      <w:r>
        <w:rPr>
          <w:rFonts w:ascii="Arial" w:cs="Arial" w:eastAsia="Arial" w:hAnsi="Arial"/>
        </w:rPr>
        <w:t xml:space="preserve"/>
      </w:r>
    </w:p>
    <w:p>
      <w:pPr>
        <w:spacing w:after="170"/>
      </w:pPr>
      <w:r>
        <w:rPr>
          <w:rFonts w:ascii="Arial" w:cs="Arial" w:eastAsia="Arial" w:hAnsi="Arial"/>
        </w:rPr>
        <w:t xml:space="preserve">The mathematical question: does this difference matter for the time calculation?</w:t>
      </w:r>
    </w:p>
    <w:p>
      <w:pPr>
        <w:spacing w:after="30"/>
      </w:pPr>
      <w:r>
        <w:rPr>
          <w:rFonts w:ascii="Arial" w:cs="Arial" w:eastAsia="Arial" w:hAnsi="Arial"/>
        </w:rPr>
        <w:t xml:space="preserve"/>
      </w:r>
    </w:p>
    <w:p>
      <w:pPr>
        <w:spacing w:after="170"/>
      </w:pPr>
      <w:r>
        <w:rPr>
          <w:rFonts w:ascii="Arial" w:cs="Arial" w:eastAsia="Arial" w:hAnsi="Arial"/>
        </w:rPr>
        <w:t xml:space="preserve">The answer: for practical purposes, almost never — because 0.004" per revolution is tiny compared to the total radius (1.5"). Over the course of one revolution, the radius changes by 0.004/1.5 = 0.27%. That's negligible.</w:t>
      </w:r>
    </w:p>
    <w:p>
      <w:pPr>
        <w:spacing w:after="30"/>
      </w:pPr>
      <w:r>
        <w:rPr>
          <w:rFonts w:ascii="Arial" w:cs="Arial" w:eastAsia="Arial" w:hAnsi="Arial"/>
        </w:rPr>
        <w:t xml:space="preserve"/>
      </w:r>
    </w:p>
    <w:p>
      <w:pPr>
        <w:spacing w:after="170"/>
      </w:pPr>
      <w:r>
        <w:rPr>
          <w:rFonts w:ascii="Arial" w:cs="Arial" w:eastAsia="Arial" w:hAnsi="Arial"/>
        </w:rPr>
        <w:t xml:space="preserve">But conceptually, you're completely right. And the spiral math is more accurate. Let's do it.</w:t>
      </w:r>
    </w:p>
    <w:p>
      <w:pPr>
        <w:spacing w:after="70"/>
      </w:pPr>
      <w:r>
        <w:rPr>
          <w:rFonts w:ascii="Arial" w:cs="Arial" w:eastAsia="Arial" w:hAnsi="Arial"/>
        </w:rPr>
        <w:t xml:space="preserve"/>
      </w:r>
    </w:p>
    <w:p>
      <w:pPr>
        <w:pStyle w:val="Heading2"/>
      </w:pPr>
      <w:r>
        <w:rPr>
          <w:rFonts w:ascii="Arial" w:cs="Arial" w:eastAsia="Arial" w:hAnsi="Arial"/>
          <w:b/>
          <w:bCs/>
        </w:rPr>
        <w:t xml:space="preserve">3.2 — The Archimedean Spiral</w:t>
      </w:r>
    </w:p>
    <w:p>
      <w:pPr>
        <w:spacing w:after="50"/>
      </w:pPr>
      <w:r>
        <w:rPr>
          <w:rFonts w:ascii="Arial" w:cs="Arial" w:eastAsia="Arial" w:hAnsi="Arial"/>
        </w:rPr>
        <w:t xml:space="preserve"/>
      </w:r>
    </w:p>
    <w:p>
      <w:pPr>
        <w:spacing w:after="170"/>
      </w:pPr>
      <w:r>
        <w:rPr>
          <w:rFonts w:ascii="Arial" w:cs="Arial" w:eastAsia="Arial" w:hAnsi="Arial"/>
        </w:rPr>
        <w:t xml:space="preserve">A spiral where radius decreases uniformly with angle is called an Archimedean spiral. In polar coordinates:</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r(θ) = R - (f / 2π) · θ</w:t>
      </w:r>
    </w:p>
    <w:p>
      <w:pPr>
        <w:spacing w:after="30"/>
      </w:pPr>
      <w:r>
        <w:rPr>
          <w:rFonts w:ascii="Arial" w:cs="Arial" w:eastAsia="Arial" w:hAnsi="Arial"/>
        </w:rPr>
        <w:t xml:space="preserve"/>
      </w:r>
    </w:p>
    <w:p>
      <w:pPr>
        <w:spacing w:after="170"/>
      </w:pPr>
      <w:r>
        <w:rPr>
          <w:rFonts w:ascii="Arial" w:cs="Arial" w:eastAsia="Arial" w:hAnsi="Arial"/>
        </w:rPr>
        <w:t xml:space="preserve">Where R = starting radius (0.75"), f = feed per revolution (0.004"), and θ is the angle traveled. After one full turn (θ = 2π):</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r(2π) = R - (0.004/2π) · 2π  =  R - 0.004  ✓</w:t>
      </w:r>
    </w:p>
    <w:p>
      <w:pPr>
        <w:spacing w:after="30"/>
      </w:pPr>
      <w:r>
        <w:rPr>
          <w:rFonts w:ascii="Arial" w:cs="Arial" w:eastAsia="Arial" w:hAnsi="Arial"/>
        </w:rPr>
        <w:t xml:space="preserve"/>
      </w:r>
    </w:p>
    <w:p>
      <w:pPr>
        <w:spacing w:after="170"/>
      </w:pPr>
      <w:r>
        <w:rPr>
          <w:rFonts w:ascii="Arial" w:cs="Arial" w:eastAsia="Arial" w:hAnsi="Arial"/>
        </w:rPr>
        <w:t xml:space="preserve">The radius decreases by exactly 0.004" per revolution. Your mental model was geometrically precise.</w:t>
      </w:r>
    </w:p>
    <w:p>
      <w:pPr>
        <w:spacing w:after="70"/>
      </w:pPr>
      <w:r>
        <w:rPr>
          <w:rFonts w:ascii="Arial" w:cs="Arial" w:eastAsia="Arial" w:hAnsi="Arial"/>
        </w:rPr>
        <w:t xml:space="preserve"/>
      </w:r>
    </w:p>
    <w:p>
      <w:pPr>
        <w:pStyle w:val="Heading2"/>
      </w:pPr>
      <w:r>
        <w:rPr>
          <w:rFonts w:ascii="Arial" w:cs="Arial" w:eastAsia="Arial" w:hAnsi="Arial"/>
          <w:b/>
          <w:bCs/>
        </w:rPr>
        <w:t xml:space="preserve">3.3 — Your Z-Oscillation Macro: What You Built</w:t>
      </w:r>
    </w:p>
    <w:p>
      <w:pPr>
        <w:spacing w:after="50"/>
      </w:pPr>
      <w:r>
        <w:rPr>
          <w:rFonts w:ascii="Arial" w:cs="Arial" w:eastAsia="Arial" w:hAnsi="Arial"/>
        </w:rPr>
        <w:t xml:space="preserve"/>
      </w:r>
    </w:p>
    <w:p>
      <w:pPr>
        <w:spacing w:after="170"/>
      </w:pPr>
      <w:r>
        <w:rPr>
          <w:rFonts w:ascii="Arial" w:cs="Arial" w:eastAsia="Arial" w:hAnsi="Arial"/>
        </w:rPr>
        <w:t xml:space="preserve">You created a macro where Z oscillates based on spindle angle and feed per revolution. You weren't sure if you did it properly. Let's figure out what the proper version looks like, and you can compare.</w:t>
      </w:r>
    </w:p>
    <w:p>
      <w:pPr>
        <w:spacing w:after="3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B2A4A" w:sz="1"/>
              <w:left w:val="single" w:color="1B2A4A" w:sz="1"/>
              <w:bottom w:val="single" w:color="1B2A4A" w:sz="1"/>
              <w:right w:val="single" w:color="1B2A4A" w:sz="1"/>
            </w:tcBorders>
            <w:shd w:fill="1B2A4A" w:val="clear"/>
            <w:tcMar>
              <w:top w:type="dxa" w:w="90"/>
              <w:left w:type="dxa" w:w="180"/>
              <w:bottom w:type="dxa" w:w="90"/>
              <w:right w:type="dxa" w:w="180"/>
            </w:tcMar>
          </w:tcPr>
          <w:p>
            <w:r>
              <w:rPr>
                <w:rFonts w:ascii="Arial" w:cs="Arial" w:eastAsia="Arial" w:hAnsi="Arial"/>
                <w:b/>
                <w:bCs/>
                <w:color w:val="FFFFFF"/>
                <w:sz w:val="22"/>
                <w:szCs w:val="22"/>
              </w:rPr>
              <w:t xml:space="preserve">🔧  The Goal</w:t>
            </w:r>
          </w:p>
        </w:tc>
      </w:tr>
      <w:tr>
        <w:tc>
          <w:tcPr>
            <w:tcBorders>
              <w:top w:val="single" w:color="1B2A4A" w:sz="1"/>
              <w:left w:val="single" w:color="1B2A4A" w:sz="1"/>
              <w:bottom w:val="single" w:color="1B2A4A" w:sz="1"/>
              <w:right w:val="single" w:color="1B2A4A" w:sz="1"/>
            </w:tcBorders>
            <w:shd w:fill="F0F4FB" w:val="clear"/>
            <w:tcMar>
              <w:top w:type="dxa" w:w="140"/>
              <w:left w:type="dxa" w:w="210"/>
              <w:bottom w:type="dxa" w:w="140"/>
              <w:right w:type="dxa" w:w="210"/>
            </w:tcMar>
          </w:tcPr>
          <w:p>
            <w:pPr>
              <w:spacing w:after="170"/>
            </w:pPr>
            <w:r>
              <w:rPr>
                <w:rFonts w:ascii="Arial" w:cs="Arial" w:eastAsia="Arial" w:hAnsi="Arial"/>
              </w:rPr>
              <w:t xml:space="preserve">You want Z to oscillate — go down and come back up — synchronized to one revolution of the spindle. The amplitude and frequency of oscillation should relate to feed per revolution.</w:t>
            </w:r>
          </w:p>
        </w:tc>
      </w:tr>
    </w:tbl>
    <w:p>
      <w:pPr>
        <w:spacing w:after="60"/>
      </w:pPr>
      <w:r>
        <w:rPr>
          <w:rFonts w:ascii="Arial" w:cs="Arial" w:eastAsia="Arial" w:hAnsi="Arial"/>
        </w:rPr>
        <w:t xml:space="preserve"/>
      </w:r>
    </w:p>
    <w:p>
      <w:pPr>
        <w:spacing w:after="170"/>
      </w:pPr>
      <w:r>
        <w:rPr>
          <w:rFonts w:ascii="Arial" w:cs="Arial" w:eastAsia="Arial" w:hAnsi="Arial"/>
        </w:rPr>
        <w:t xml:space="preserve">What you were trying to do is drive Z as a function of spindle angle. The natural function for smooth oscillation is a sine wave:</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Z(θ) = Z_center - A · sin(θ)</w:t>
      </w:r>
    </w:p>
    <w:p>
      <w:pPr>
        <w:spacing w:after="30"/>
      </w:pPr>
      <w:r>
        <w:rPr>
          <w:rFonts w:ascii="Arial" w:cs="Arial" w:eastAsia="Arial" w:hAnsi="Arial"/>
        </w:rPr>
        <w:t xml:space="preserve"/>
      </w:r>
    </w:p>
    <w:p>
      <w:pPr>
        <w:spacing w:after="170"/>
      </w:pPr>
      <w:r>
        <w:rPr>
          <w:rFonts w:ascii="Arial" w:cs="Arial" w:eastAsia="Arial" w:hAnsi="Arial"/>
        </w:rPr>
        <w:t xml:space="preserve">Where A is amplitude and θ is spindle angle (in radians). After one full revolution (θ = 0 to 2π), Z returns exactly to where it started.</w:t>
      </w:r>
    </w:p>
    <w:p>
      <w:pPr>
        <w:spacing w:after="50"/>
      </w:pPr>
      <w:r>
        <w:rPr>
          <w:rFonts w:ascii="Arial" w:cs="Arial" w:eastAsia="Arial" w:hAnsi="Arial"/>
        </w:rPr>
        <w:t xml:space="preserve"/>
      </w:r>
    </w:p>
    <w:p>
      <w:pPr>
        <w:spacing w:after="170"/>
      </w:pPr>
      <w:r>
        <w:rPr>
          <w:rFonts w:ascii="Arial" w:cs="Arial" w:eastAsia="Arial" w:hAnsi="Arial"/>
        </w:rPr>
        <w:t xml:space="preserve">In a macro context (Fanuc/Haas), spindle angle isn't directly available as a variable, but you can synthesize it from time:</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θ = (RPM / 60) · 2π · t   (radians, where t is time in seconds)</w:t>
      </w:r>
    </w:p>
    <w:p>
      <w:pPr>
        <w:spacing w:after="30"/>
      </w:pPr>
      <w:r>
        <w:rPr>
          <w:rFonts w:ascii="Arial" w:cs="Arial" w:eastAsia="Arial" w:hAnsi="Arial"/>
        </w:rPr>
        <w:t xml:space="preserve"/>
      </w:r>
    </w:p>
    <w:p>
      <w:pPr>
        <w:spacing w:after="170"/>
      </w:pPr>
      <w:r>
        <w:rPr>
          <w:rFonts w:ascii="Arial" w:cs="Arial" w:eastAsia="Arial" w:hAnsi="Arial"/>
        </w:rPr>
        <w:t xml:space="preserve">Or you can drive it purely from the feed per revolution relationship: one complete Z cycle per revolution = Z oscillation frequency equals RPM.</w:t>
      </w:r>
    </w:p>
    <w:p>
      <w:pPr>
        <w:spacing w:after="6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C38" w:sz="1"/>
              <w:left w:val="single" w:color="1A5C38" w:sz="1"/>
              <w:bottom w:val="single" w:color="1A5C38" w:sz="1"/>
              <w:right w:val="single" w:color="1A5C38" w:sz="1"/>
            </w:tcBorders>
            <w:shd w:fill="1A5C38" w:val="clear"/>
            <w:tcMar>
              <w:top w:type="dxa" w:w="90"/>
              <w:left w:type="dxa" w:w="180"/>
              <w:bottom w:type="dxa" w:w="90"/>
              <w:right w:type="dxa" w:w="180"/>
            </w:tcMar>
          </w:tcPr>
          <w:p>
            <w:r>
              <w:rPr>
                <w:rFonts w:ascii="Arial" w:cs="Arial" w:eastAsia="Arial" w:hAnsi="Arial"/>
                <w:b/>
                <w:bCs/>
                <w:color w:val="FFFFFF"/>
                <w:sz w:val="22"/>
                <w:szCs w:val="22"/>
              </w:rPr>
              <w:t xml:space="preserve">🔑  What You Probably Did Right</w:t>
            </w:r>
          </w:p>
        </w:tc>
      </w:tr>
      <w:tr>
        <w:tc>
          <w:tcPr>
            <w:tcBorders>
              <w:top w:val="single" w:color="1A5C38" w:sz="1"/>
              <w:left w:val="single" w:color="1A5C38" w:sz="1"/>
              <w:bottom w:val="single" w:color="1A5C38" w:sz="1"/>
              <w:right w:val="single" w:color="1A5C38" w:sz="1"/>
            </w:tcBorders>
            <w:shd w:fill="E8F5EE" w:val="clear"/>
            <w:tcMar>
              <w:top w:type="dxa" w:w="140"/>
              <w:left w:type="dxa" w:w="210"/>
              <w:bottom w:type="dxa" w:w="140"/>
              <w:right w:type="dxa" w:w="210"/>
            </w:tcMar>
          </w:tcPr>
          <w:p>
            <w:pPr>
              <w:spacing w:after="170"/>
            </w:pPr>
            <w:r>
              <w:rPr>
                <w:rFonts w:ascii="Arial" w:cs="Arial" w:eastAsia="Arial" w:hAnsi="Arial"/>
              </w:rPr>
              <w:t xml:space="preserve">If your oscillation completed one full cycle per revolution and the amplitude was consistent — it worked. The mathematical form that's "correct" for synchronization is sine-based, but square waves (which macros naturally produce with IF statements) are a valid approximation.</w:t>
            </w:r>
          </w:p>
          <w:p>
            <w:pPr>
              <w:spacing w:after="30"/>
            </w:pPr>
            <w:r>
              <w:rPr>
                <w:rFonts w:ascii="Arial" w:cs="Arial" w:eastAsia="Arial" w:hAnsi="Arial"/>
              </w:rPr>
              <w:t xml:space="preserve"/>
            </w:r>
          </w:p>
          <w:p>
            <w:pPr>
              <w:spacing w:after="170"/>
            </w:pPr>
            <w:r>
              <w:rPr>
                <w:rFonts w:ascii="Arial" w:cs="Arial" w:eastAsia="Arial" w:hAnsi="Arial"/>
                <w:b/>
                <w:bCs/>
              </w:rPr>
              <w:t xml:space="preserve">The underlying concept: </w:t>
            </w:r>
            <w:r>
              <w:rPr>
                <w:rFonts w:ascii="Arial" w:cs="Arial" w:eastAsia="Arial" w:hAnsi="Arial"/>
              </w:rPr>
              <w:t xml:space="preserve">you were linking Z motion to angular position of the spindle. That's called a parametric relationship — Z is a function of spindle angle θ, not of time independently. This is exactly how camshafts work in engines: the cam profile is Z as a function of angle.</w:t>
            </w:r>
          </w:p>
        </w:tc>
      </w:tr>
    </w:tbl>
    <w:p>
      <w:pPr>
        <w:spacing w:after="70"/>
      </w:pPr>
      <w:r>
        <w:rPr>
          <w:rFonts w:ascii="Arial" w:cs="Arial" w:eastAsia="Arial" w:hAnsi="Arial"/>
        </w:rPr>
        <w:t xml:space="preserve"/>
      </w:r>
    </w:p>
    <w:p>
      <w:pPr>
        <w:pStyle w:val="Heading2"/>
      </w:pPr>
      <w:r>
        <w:rPr>
          <w:rFonts w:ascii="Arial" w:cs="Arial" w:eastAsia="Arial" w:hAnsi="Arial"/>
          <w:b/>
          <w:bCs/>
        </w:rPr>
        <w:t xml:space="preserve">3.4 — The Spiral Arc Length: A Harder Problem</w:t>
      </w:r>
    </w:p>
    <w:p>
      <w:pPr>
        <w:spacing w:after="50"/>
      </w:pPr>
      <w:r>
        <w:rPr>
          <w:rFonts w:ascii="Arial" w:cs="Arial" w:eastAsia="Arial" w:hAnsi="Arial"/>
        </w:rPr>
        <w:t xml:space="preserve"/>
      </w:r>
    </w:p>
    <w:p>
      <w:pPr>
        <w:spacing w:after="170"/>
      </w:pPr>
      <w:r>
        <w:rPr>
          <w:rFonts w:ascii="Arial" w:cs="Arial" w:eastAsia="Arial" w:hAnsi="Arial"/>
        </w:rPr>
        <w:t xml:space="preserve">The actual distance the cutting edge travels along the spiral is more than just the sum of ring circumferences. Let's compute the true arc length.</w:t>
      </w:r>
    </w:p>
    <w:p>
      <w:pPr>
        <w:spacing w:after="30"/>
      </w:pPr>
      <w:r>
        <w:rPr>
          <w:rFonts w:ascii="Arial" w:cs="Arial" w:eastAsia="Arial" w:hAnsi="Arial"/>
        </w:rPr>
        <w:t xml:space="preserve"/>
      </w:r>
    </w:p>
    <w:p>
      <w:pPr>
        <w:spacing w:after="170"/>
      </w:pPr>
      <w:r>
        <w:rPr>
          <w:rFonts w:ascii="Arial" w:cs="Arial" w:eastAsia="Arial" w:hAnsi="Arial"/>
        </w:rPr>
        <w:t xml:space="preserve">For a curve in polar coordinates r(θ), the arc length from θ = 0 to θ = Θ is:</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L = ∫[0 to Θ] √[r(θ)² + (dr/dθ)²] dθ</w:t>
      </w:r>
    </w:p>
    <w:p>
      <w:pPr>
        <w:spacing w:after="30"/>
      </w:pPr>
      <w:r>
        <w:rPr>
          <w:rFonts w:ascii="Arial" w:cs="Arial" w:eastAsia="Arial" w:hAnsi="Arial"/>
        </w:rPr>
        <w:t xml:space="preserve"/>
      </w:r>
    </w:p>
    <w:p>
      <w:pPr>
        <w:spacing w:after="170"/>
      </w:pPr>
      <w:r>
        <w:rPr>
          <w:rFonts w:ascii="Arial" w:cs="Arial" w:eastAsia="Arial" w:hAnsi="Arial"/>
        </w:rPr>
        <w:t xml:space="preserve">For our spiral, r(θ) = R - (f/2π)·θ, so dr/dθ = -f/2π = -0.004/2π ≈ -0.000637.</w:t>
      </w:r>
    </w:p>
    <w:p>
      <w:pPr>
        <w:spacing w:after="30"/>
      </w:pPr>
      <w:r>
        <w:rPr>
          <w:rFonts w:ascii="Arial" w:cs="Arial" w:eastAsia="Arial" w:hAnsi="Arial"/>
        </w:rPr>
        <w:t xml:space="preserve"/>
      </w:r>
    </w:p>
    <w:p>
      <w:pPr>
        <w:spacing w:after="170"/>
      </w:pPr>
      <w:r>
        <w:rPr>
          <w:rFonts w:ascii="Arial" w:cs="Arial" w:eastAsia="Arial" w:hAnsi="Arial"/>
        </w:rPr>
        <w:t xml:space="preserve">Since f &lt;&lt; R, the term (dr/dθ)² is tiny (about 0.0000004) compared to r² (about 0.56). This confirms the ring model is accurate: the spiral correction is less than 0.0001%.</w:t>
      </w:r>
    </w:p>
    <w:p>
      <w:pPr>
        <w:spacing w:after="30"/>
      </w:pPr>
      <w:r>
        <w:rPr>
          <w:rFonts w:ascii="Arial" w:cs="Arial" w:eastAsia="Arial" w:hAnsi="Arial"/>
        </w:rPr>
        <w:t xml:space="preserve"/>
      </w:r>
    </w:p>
    <w:p>
      <w:pPr>
        <w:spacing w:after="170"/>
      </w:pPr>
      <w:r>
        <w:rPr>
          <w:rFonts w:ascii="Arial" w:cs="Arial" w:eastAsia="Arial" w:hAnsi="Arial"/>
        </w:rPr>
        <w:t xml:space="preserve">Your intuition that it's a spiral is correct. The numerical impact on total time is negligible because the pitch is so small. But if you had a very coarse feed (say, 0.1"/rev on a 1" radius part), the spiral correction would matter more.</w:t>
      </w:r>
    </w:p>
    <w:p>
      <w:r>
        <w:br w:type="page"/>
      </w:r>
    </w:p>
    <w:p>
      <w:pPr>
        <w:pStyle w:val="Heading1"/>
      </w:pPr>
      <w:r>
        <w:rPr>
          <w:rFonts w:ascii="Arial" w:cs="Arial" w:eastAsia="Arial" w:hAnsi="Arial"/>
          <w:b/>
          <w:bCs/>
        </w:rPr>
        <w:t xml:space="preserve">Chapter 4: Sensitivity — What It Really Means</w:t>
      </w:r>
    </w:p>
    <w:p>
      <w:pPr>
        <w:spacing w:after="60"/>
      </w:pPr>
      <w:r>
        <w:rPr>
          <w:rFonts w:ascii="Arial" w:cs="Arial" w:eastAsia="Arial" w:hAnsi="Arial"/>
        </w:rPr>
        <w:t xml:space="preserve"/>
      </w:r>
    </w:p>
    <w:p>
      <w:pPr>
        <w:spacing w:after="170"/>
      </w:pPr>
      <w:r>
        <w:rPr>
          <w:rFonts w:ascii="Arial" w:cs="Arial" w:eastAsia="Arial" w:hAnsi="Arial"/>
        </w:rPr>
        <w:t xml:space="preserve">You saw the phrase "how sensitive travel time is to speed" in the driving chapter. This is one of the most useful concepts in all of applied mathematics. Let's make it completely intuitive.</w:t>
      </w:r>
    </w:p>
    <w:p>
      <w:pPr>
        <w:spacing w:after="60"/>
      </w:pPr>
      <w:r>
        <w:rPr>
          <w:rFonts w:ascii="Arial" w:cs="Arial" w:eastAsia="Arial" w:hAnsi="Arial"/>
        </w:rPr>
        <w:t xml:space="preserve"/>
      </w:r>
    </w:p>
    <w:p>
      <w:pPr>
        <w:pStyle w:val="Heading2"/>
      </w:pPr>
      <w:r>
        <w:rPr>
          <w:rFonts w:ascii="Arial" w:cs="Arial" w:eastAsia="Arial" w:hAnsi="Arial"/>
          <w:b/>
          <w:bCs/>
        </w:rPr>
        <w:t xml:space="preserve">4.1 — The Core Idea: Push It and See What Happens</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5E8E" w:sz="1"/>
              <w:left w:val="single" w:color="2E5E8E" w:sz="1"/>
              <w:bottom w:val="single" w:color="2E5E8E" w:sz="1"/>
              <w:right w:val="single" w:color="2E5E8E" w:sz="1"/>
            </w:tcBorders>
            <w:shd w:fill="2E5E8E" w:val="clear"/>
            <w:tcMar>
              <w:top w:type="dxa" w:w="90"/>
              <w:left w:type="dxa" w:w="180"/>
              <w:bottom w:type="dxa" w:w="90"/>
              <w:right w:type="dxa" w:w="180"/>
            </w:tcMar>
          </w:tcPr>
          <w:p>
            <w:r>
              <w:rPr>
                <w:rFonts w:ascii="Arial" w:cs="Arial" w:eastAsia="Arial" w:hAnsi="Arial"/>
                <w:b/>
                <w:bCs/>
                <w:color w:val="FFFFFF"/>
                <w:sz w:val="22"/>
                <w:szCs w:val="22"/>
              </w:rPr>
              <w:t xml:space="preserve">💡  Sensitivity in Plain Language</w:t>
            </w:r>
          </w:p>
        </w:tc>
      </w:tr>
      <w:tr>
        <w:tc>
          <w:tcPr>
            <w:tcBorders>
              <w:top w:val="single" w:color="2E5E8E" w:sz="1"/>
              <w:left w:val="single" w:color="2E5E8E" w:sz="1"/>
              <w:bottom w:val="single" w:color="2E5E8E" w:sz="1"/>
              <w:right w:val="single" w:color="2E5E8E" w:sz="1"/>
            </w:tcBorders>
            <w:shd w:fill="EAF1FA" w:val="clear"/>
            <w:tcMar>
              <w:top w:type="dxa" w:w="140"/>
              <w:left w:type="dxa" w:w="210"/>
              <w:bottom w:type="dxa" w:w="140"/>
              <w:right w:type="dxa" w:w="210"/>
            </w:tcMar>
          </w:tcPr>
          <w:p>
            <w:pPr>
              <w:spacing w:after="170"/>
            </w:pPr>
            <w:r>
              <w:rPr>
                <w:rFonts w:ascii="Arial" w:cs="Arial" w:eastAsia="Arial" w:hAnsi="Arial"/>
                <w:b/>
                <w:bCs/>
              </w:rPr>
              <w:t xml:space="preserve">Sensitivity = how much the output changes when you nudge the input by a small amount.</w:t>
            </w:r>
          </w:p>
          <w:p>
            <w:pPr>
              <w:spacing w:after="40"/>
            </w:pPr>
            <w:r>
              <w:rPr>
                <w:rFonts w:ascii="Arial" w:cs="Arial" w:eastAsia="Arial" w:hAnsi="Arial"/>
              </w:rPr>
              <w:t xml:space="preserve"/>
            </w:r>
          </w:p>
          <w:p>
            <w:pPr>
              <w:spacing w:after="170"/>
            </w:pPr>
            <w:r>
              <w:rPr>
                <w:rFonts w:ascii="Arial" w:cs="Arial" w:eastAsia="Arial" w:hAnsi="Arial"/>
              </w:rPr>
              <w:t xml:space="preserve">That's the entire idea. No more, no less.</w:t>
            </w:r>
          </w:p>
          <w:p>
            <w:pPr>
              <w:spacing w:after="40"/>
            </w:pPr>
            <w:r>
              <w:rPr>
                <w:rFonts w:ascii="Arial" w:cs="Arial" w:eastAsia="Arial" w:hAnsi="Arial"/>
              </w:rPr>
              <w:t xml:space="preserve"/>
            </w:r>
          </w:p>
          <w:p>
            <w:pPr>
              <w:spacing w:after="170"/>
            </w:pPr>
            <w:r>
              <w:rPr>
                <w:rFonts w:ascii="Arial" w:cs="Arial" w:eastAsia="Arial" w:hAnsi="Arial"/>
              </w:rPr>
              <w:t xml:space="preserve">High sensitivity: a tiny input change causes a large output change. The output is fragile — easy to disturb.</w:t>
            </w:r>
          </w:p>
          <w:p>
            <w:pPr>
              <w:spacing w:after="20"/>
            </w:pPr>
            <w:r>
              <w:rPr>
                <w:rFonts w:ascii="Arial" w:cs="Arial" w:eastAsia="Arial" w:hAnsi="Arial"/>
              </w:rPr>
              <w:t xml:space="preserve"/>
            </w:r>
          </w:p>
          <w:p>
            <w:pPr>
              <w:spacing w:after="170"/>
            </w:pPr>
            <w:r>
              <w:rPr>
                <w:rFonts w:ascii="Arial" w:cs="Arial" w:eastAsia="Arial" w:hAnsi="Arial"/>
              </w:rPr>
              <w:t xml:space="preserve">Low sensitivity: a large input change causes barely any output change. The output is robust — hard to disturb.</w:t>
            </w:r>
          </w:p>
        </w:tc>
      </w:tr>
    </w:tbl>
    <w:p>
      <w:pPr>
        <w:spacing w:after="70"/>
      </w:pPr>
      <w:r>
        <w:rPr>
          <w:rFonts w:ascii="Arial" w:cs="Arial" w:eastAsia="Arial" w:hAnsi="Arial"/>
        </w:rPr>
        <w:t xml:space="preserve"/>
      </w:r>
    </w:p>
    <w:p>
      <w:pPr>
        <w:spacing w:after="170"/>
      </w:pPr>
      <w:r>
        <w:rPr>
          <w:rFonts w:ascii="Arial" w:cs="Arial" w:eastAsia="Arial" w:hAnsi="Arial"/>
        </w:rPr>
        <w:t xml:space="preserve">In mathematics, sensitivity is the derivative. The derivative of output with respect to input tells you exactly how sensitive the output is to the input at that point.</w:t>
      </w:r>
    </w:p>
    <w:p>
      <w:pPr>
        <w:spacing w:after="50"/>
      </w:pPr>
      <w:r>
        <w:rPr>
          <w:rFonts w:ascii="Arial" w:cs="Arial" w:eastAsia="Arial" w:hAnsi="Arial"/>
        </w:rPr>
        <w:t xml:space="preserve"/>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Sensitivity = dOutput / dInput</w:t>
      </w:r>
    </w:p>
    <w:p>
      <w:pPr>
        <w:spacing w:after="50"/>
      </w:pPr>
      <w:r>
        <w:rPr>
          <w:rFonts w:ascii="Arial" w:cs="Arial" w:eastAsia="Arial" w:hAnsi="Arial"/>
        </w:rPr>
        <w:t xml:space="preserve"/>
      </w:r>
    </w:p>
    <w:p>
      <w:pPr>
        <w:pStyle w:val="Heading2"/>
      </w:pPr>
      <w:r>
        <w:rPr>
          <w:rFonts w:ascii="Arial" w:cs="Arial" w:eastAsia="Arial" w:hAnsi="Arial"/>
          <w:b/>
          <w:bCs/>
        </w:rPr>
        <w:t xml:space="preserve">4.2 — Sensitivity in Machining Situations</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Situation</w:t>
            </w:r>
          </w:p>
        </w:tc>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What Sensitivity Tells You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RPM vs. diameter at small diameters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Very high — small Δr causes huge ΔRPM. This is why the cutoff gets scary near center.</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SFM vs. diameter at large diameters</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Lower — small Δr barely changes SFM. Less critical at large stock.</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Drill tip depth vs. point angle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Moderate — changing angle 2° changes tip depth measurably. Worth calculating.</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Thread pitch error vs. length</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High over long parts — a tiny pitch error accumulates over many revolutions.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Travel time vs. speed at low speeds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High — 2mph matters a lot at 30mph.</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Travel time vs. speed at high speeds</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Low — 2mph barely matters at 60mph.</w:t>
            </w:r>
          </w:p>
        </w:tc>
      </w:tr>
    </w:tbl>
    <w:p>
      <w:pPr>
        <w:spacing w:after="70"/>
      </w:pPr>
      <w:r>
        <w:rPr>
          <w:rFonts w:ascii="Arial" w:cs="Arial" w:eastAsia="Arial" w:hAnsi="Arial"/>
        </w:rPr>
        <w:t xml:space="preserve"/>
      </w:r>
    </w:p>
    <w:p>
      <w:pPr>
        <w:pStyle w:val="Heading2"/>
      </w:pPr>
      <w:r>
        <w:rPr>
          <w:rFonts w:ascii="Arial" w:cs="Arial" w:eastAsia="Arial" w:hAnsi="Arial"/>
          <w:b/>
          <w:bCs/>
        </w:rPr>
        <w:t xml:space="preserve">4.3 — The Spindle Speed Sensitivity: The Most Important One</w:t>
      </w:r>
    </w:p>
    <w:p>
      <w:pPr>
        <w:spacing w:after="50"/>
      </w:pPr>
      <w:r>
        <w:rPr>
          <w:rFonts w:ascii="Arial" w:cs="Arial" w:eastAsia="Arial" w:hAnsi="Arial"/>
        </w:rPr>
        <w:t xml:space="preserve"/>
      </w:r>
    </w:p>
    <w:p>
      <w:pPr>
        <w:spacing w:after="170"/>
      </w:pPr>
      <w:r>
        <w:rPr>
          <w:rFonts w:ascii="Arial" w:cs="Arial" w:eastAsia="Arial" w:hAnsi="Arial"/>
        </w:rPr>
        <w:t xml:space="preserve">We said spindle speed N = k / r (inversely proportional). What is the sensitivity of N to small changes in r?</w:t>
      </w:r>
    </w:p>
    <w:p>
      <w:pPr>
        <w:spacing w:after="30"/>
      </w:pPr>
      <w:r>
        <w:rPr>
          <w:rFonts w:ascii="Arial" w:cs="Arial" w:eastAsia="Arial" w:hAnsi="Arial"/>
        </w:rPr>
        <w:t xml:space="preserve"/>
      </w:r>
    </w:p>
    <w:p>
      <w:pPr>
        <w:spacing w:after="170"/>
      </w:pPr>
      <w:r>
        <w:rPr>
          <w:rFonts w:ascii="Arial" w:cs="Arial" w:eastAsia="Arial" w:hAnsi="Arial"/>
        </w:rPr>
        <w:t xml:space="preserve">The derivative of N with respect to r:</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dN/dr = d/dr [k/r] = -k/r²</w:t>
      </w:r>
    </w:p>
    <w:p>
      <w:pPr>
        <w:spacing w:after="30"/>
      </w:pPr>
      <w:r>
        <w:rPr>
          <w:rFonts w:ascii="Arial" w:cs="Arial" w:eastAsia="Arial" w:hAnsi="Arial"/>
        </w:rPr>
        <w:t xml:space="preserve"/>
      </w:r>
    </w:p>
    <w:p>
      <w:pPr>
        <w:spacing w:after="170"/>
      </w:pPr>
      <w:r>
        <w:rPr>
          <w:rFonts w:ascii="Arial" w:cs="Arial" w:eastAsia="Arial" w:hAnsi="Arial"/>
        </w:rPr>
        <w:t xml:space="preserve">The negative sign means: as r decreases, N increases (which we knew). The magnitude:</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|dN/dr| = k / r²</w:t>
      </w:r>
    </w:p>
    <w:p>
      <w:pPr>
        <w:spacing w:after="30"/>
      </w:pPr>
      <w:r>
        <w:rPr>
          <w:rFonts w:ascii="Arial" w:cs="Arial" w:eastAsia="Arial" w:hAnsi="Arial"/>
        </w:rPr>
        <w:t xml:space="preserve"/>
      </w:r>
    </w:p>
    <w:p>
      <w:pPr>
        <w:spacing w:after="170"/>
      </w:pPr>
      <w:r>
        <w:rPr>
          <w:rFonts w:ascii="Arial" w:cs="Arial" w:eastAsia="Arial" w:hAnsi="Arial"/>
        </w:rPr>
        <w:t xml:space="preserve">This grows as 1/r². When r is large, sensitivity is small — RPM doesn't need to change much for a small change in r. When r is small, sensitivity is enormous. Near zero radius, even a tiny change in r requires a massive change in RPM.</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Radius r</w:t>
            </w:r>
          </w:p>
        </w:tc>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Sensitivity |dN/dr| (relative)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r = 1.5" (start of cutoff)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k / (1.5)² = k / 2.25 = 0.44k</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r = 0.75" (halfway)</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k / (0.75)² = k / 0.5625 = 1.78k — 4× higher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r = 0.25" (near end)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k / (0.25)² = k / 0.0625 = 16k — 36× higher</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r = 0.1" (very near center)</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k / (0.01) = 100k — 222× higher than start</w:t>
            </w:r>
          </w:p>
        </w:tc>
      </w:tr>
    </w:tbl>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8821A" w:sz="1"/>
              <w:left w:val="single" w:color="B8821A" w:sz="1"/>
              <w:bottom w:val="single" w:color="B8821A" w:sz="1"/>
              <w:right w:val="single" w:color="B8821A" w:sz="1"/>
            </w:tcBorders>
            <w:shd w:fill="B8821A" w:val="clear"/>
            <w:tcMar>
              <w:top w:type="dxa" w:w="90"/>
              <w:left w:type="dxa" w:w="180"/>
              <w:bottom w:type="dxa" w:w="90"/>
              <w:right w:type="dxa" w:w="180"/>
            </w:tcMar>
          </w:tcPr>
          <w:p>
            <w:r>
              <w:rPr>
                <w:rFonts w:ascii="Arial" w:cs="Arial" w:eastAsia="Arial" w:hAnsi="Arial"/>
                <w:b/>
                <w:bCs/>
                <w:color w:val="FFFFFF"/>
                <w:sz w:val="22"/>
                <w:szCs w:val="22"/>
              </w:rPr>
              <w:t xml:space="preserve">⚠   Why This Matters on the Machine</w:t>
            </w:r>
          </w:p>
        </w:tc>
      </w:tr>
      <w:tr>
        <w:tc>
          <w:tcPr>
            <w:tcBorders>
              <w:top w:val="single" w:color="B8821A" w:sz="1"/>
              <w:left w:val="single" w:color="B8821A" w:sz="1"/>
              <w:bottom w:val="single" w:color="B8821A" w:sz="1"/>
              <w:right w:val="single" w:color="B8821A" w:sz="1"/>
            </w:tcBorders>
            <w:shd w:fill="FDF6E3" w:val="clear"/>
            <w:tcMar>
              <w:top w:type="dxa" w:w="140"/>
              <w:left w:type="dxa" w:w="210"/>
              <w:bottom w:type="dxa" w:w="140"/>
              <w:right w:type="dxa" w:w="210"/>
            </w:tcMar>
          </w:tcPr>
          <w:p>
            <w:pPr>
              <w:spacing w:after="170"/>
            </w:pPr>
            <w:r>
              <w:rPr>
                <w:rFonts w:ascii="Arial" w:cs="Arial" w:eastAsia="Arial" w:hAnsi="Arial"/>
              </w:rPr>
              <w:t xml:space="preserve">Near the center of a cutoff, your spindle control system is working extremely hard. A small error in radius measurement causes a huge error in required RPM.</w:t>
            </w:r>
          </w:p>
          <w:p>
            <w:pPr>
              <w:spacing w:after="30"/>
            </w:pPr>
            <w:r>
              <w:rPr>
                <w:rFonts w:ascii="Arial" w:cs="Arial" w:eastAsia="Arial" w:hAnsi="Arial"/>
              </w:rPr>
              <w:t xml:space="preserve"/>
            </w:r>
          </w:p>
          <w:p>
            <w:pPr>
              <w:spacing w:after="170"/>
            </w:pPr>
            <w:r>
              <w:rPr>
                <w:rFonts w:ascii="Arial" w:cs="Arial" w:eastAsia="Arial" w:hAnsi="Arial"/>
              </w:rPr>
              <w:t xml:space="preserve">This is why constant-surface-speed (CSS) lathes have a maximum RPM spindle limit. Without it, the control would command infinite RPM as r→0, which is physically impossible and mechanically dangerous.</w:t>
            </w:r>
          </w:p>
          <w:p>
            <w:pPr>
              <w:spacing w:after="30"/>
            </w:pPr>
            <w:r>
              <w:rPr>
                <w:rFonts w:ascii="Arial" w:cs="Arial" w:eastAsia="Arial" w:hAnsi="Arial"/>
              </w:rPr>
              <w:t xml:space="preserve"/>
            </w:r>
          </w:p>
          <w:p>
            <w:pPr>
              <w:spacing w:after="170"/>
            </w:pPr>
            <w:r>
              <w:rPr>
                <w:rFonts w:ascii="Arial" w:cs="Arial" w:eastAsia="Arial" w:hAnsi="Arial"/>
                <w:b/>
                <w:bCs/>
              </w:rPr>
              <w:t xml:space="preserve">The sensitivity formula tells you exactly when to worry:</w:t>
            </w:r>
            <w:r>
              <w:rPr>
                <w:rFonts w:ascii="Arial" w:cs="Arial" w:eastAsia="Arial" w:hAnsi="Arial"/>
              </w:rPr>
              <w:t xml:space="preserve"> sensitivity explodes at small radii. You can calculate the exact radius where you need to cap RPM.</w:t>
            </w:r>
          </w:p>
        </w:tc>
      </w:tr>
    </w:tbl>
    <w:p>
      <w:pPr>
        <w:spacing w:after="70"/>
      </w:pPr>
      <w:r>
        <w:rPr>
          <w:rFonts w:ascii="Arial" w:cs="Arial" w:eastAsia="Arial" w:hAnsi="Arial"/>
        </w:rPr>
        <w:t xml:space="preserve"/>
      </w:r>
    </w:p>
    <w:p>
      <w:pPr>
        <w:pStyle w:val="Heading2"/>
      </w:pPr>
      <w:r>
        <w:rPr>
          <w:rFonts w:ascii="Arial" w:cs="Arial" w:eastAsia="Arial" w:hAnsi="Arial"/>
          <w:b/>
          <w:bCs/>
        </w:rPr>
        <w:t xml:space="preserve">4.4 — Sensitivity as a Design Tool</w:t>
      </w:r>
    </w:p>
    <w:p>
      <w:pPr>
        <w:spacing w:after="50"/>
      </w:pPr>
      <w:r>
        <w:rPr>
          <w:rFonts w:ascii="Arial" w:cs="Arial" w:eastAsia="Arial" w:hAnsi="Arial"/>
        </w:rPr>
        <w:t xml:space="preserve"/>
      </w:r>
    </w:p>
    <w:p>
      <w:pPr>
        <w:spacing w:after="170"/>
      </w:pPr>
      <w:r>
        <w:rPr>
          <w:rFonts w:ascii="Arial" w:cs="Arial" w:eastAsia="Arial" w:hAnsi="Arial"/>
        </w:rPr>
        <w:t xml:space="preserve">Here's the real power: sensitivity analysis tells you which parameters matter most in your design or process.</w:t>
      </w:r>
    </w:p>
    <w:p>
      <w:pPr>
        <w:spacing w:after="30"/>
      </w:pPr>
      <w:r>
        <w:rPr>
          <w:rFonts w:ascii="Arial" w:cs="Arial" w:eastAsia="Arial" w:hAnsi="Arial"/>
        </w:rPr>
        <w:t xml:space="preserve"/>
      </w:r>
    </w:p>
    <w:p>
      <w:pPr>
        <w:spacing w:after="170"/>
      </w:pPr>
      <w:r>
        <w:rPr>
          <w:rFonts w:ascii="Arial" w:cs="Arial" w:eastAsia="Arial" w:hAnsi="Arial"/>
        </w:rPr>
        <w:t xml:space="preserve">Say you have a formula for positioning accuracy that depends on five variables: temperature, material, tool runout, fixture repeatability, and CNC positioning error. Which one should you spend money improving?</w:t>
      </w:r>
    </w:p>
    <w:p>
      <w:pPr>
        <w:spacing w:after="30"/>
      </w:pPr>
      <w:r>
        <w:rPr>
          <w:rFonts w:ascii="Arial" w:cs="Arial" w:eastAsia="Arial" w:hAnsi="Arial"/>
        </w:rPr>
        <w:t xml:space="preserve"/>
      </w:r>
    </w:p>
    <w:p>
      <w:pPr>
        <w:spacing w:after="170"/>
      </w:pPr>
      <w:r>
        <w:rPr>
          <w:rFonts w:ascii="Arial" w:cs="Arial" w:eastAsia="Arial" w:hAnsi="Arial"/>
        </w:rPr>
        <w:t xml:space="preserve">Compute the sensitivity of accuracy to each variable. The one with the highest sensitivity is where your improvement investment will pay off the most.</w:t>
      </w:r>
    </w:p>
    <w:p>
      <w:pPr>
        <w:spacing w:after="30"/>
      </w:pPr>
      <w:r>
        <w:rPr>
          <w:rFonts w:ascii="Arial" w:cs="Arial" w:eastAsia="Arial" w:hAnsi="Arial"/>
        </w:rPr>
        <w:t xml:space="preserve"/>
      </w:r>
    </w:p>
    <w:p>
      <w:pPr>
        <w:spacing w:after="170"/>
      </w:pPr>
      <w:r>
        <w:rPr>
          <w:rFonts w:ascii="Arial" w:cs="Arial" w:eastAsia="Arial" w:hAnsi="Arial"/>
        </w:rPr>
        <w:t xml:space="preserve">This is how engineers decide what to measure, what to control, and what to spend budget on. Sensitivity analysis. Derivatives, applied.</w:t>
      </w:r>
    </w:p>
    <w:p>
      <w:r>
        <w:br w:type="page"/>
      </w:r>
    </w:p>
    <w:p>
      <w:pPr>
        <w:pStyle w:val="Heading1"/>
      </w:pPr>
      <w:r>
        <w:rPr>
          <w:rFonts w:ascii="Arial" w:cs="Arial" w:eastAsia="Arial" w:hAnsi="Arial"/>
          <w:b/>
          <w:bCs/>
        </w:rPr>
        <w:t xml:space="preserve">Chapter 5: Dimensional Analysis — The Technique You Used on the Bandsaw</w:t>
      </w:r>
    </w:p>
    <w:p>
      <w:pPr>
        <w:spacing w:after="60"/>
      </w:pPr>
      <w:r>
        <w:rPr>
          <w:rFonts w:ascii="Arial" w:cs="Arial" w:eastAsia="Arial" w:hAnsi="Arial"/>
        </w:rPr>
        <w:t xml:space="preserve"/>
      </w:r>
    </w:p>
    <w:p>
      <w:pPr>
        <w:spacing w:after="170"/>
      </w:pPr>
      <w:r>
        <w:rPr>
          <w:rFonts w:ascii="Arial" w:cs="Arial" w:eastAsia="Arial" w:hAnsi="Arial"/>
        </w:rPr>
        <w:t xml:space="preserve">What you did to figure out the bandsaw surface footage has a formal name, a formal method, and it's one of the most powerful tools in engineering. Let's fully develop it so you can use it deliberately, not just intuitively.</w:t>
      </w:r>
    </w:p>
    <w:p>
      <w:pPr>
        <w:spacing w:after="60"/>
      </w:pPr>
      <w:r>
        <w:rPr>
          <w:rFonts w:ascii="Arial" w:cs="Arial" w:eastAsia="Arial" w:hAnsi="Arial"/>
        </w:rPr>
        <w:t xml:space="preserve"/>
      </w:r>
    </w:p>
    <w:p>
      <w:pPr>
        <w:pStyle w:val="Heading2"/>
      </w:pPr>
      <w:r>
        <w:rPr>
          <w:rFonts w:ascii="Arial" w:cs="Arial" w:eastAsia="Arial" w:hAnsi="Arial"/>
          <w:b/>
          <w:bCs/>
        </w:rPr>
        <w:t xml:space="preserve">5.1 — Units Are Part of the Math</w:t>
      </w:r>
    </w:p>
    <w:p>
      <w:pPr>
        <w:spacing w:after="50"/>
      </w:pPr>
      <w:r>
        <w:rPr>
          <w:rFonts w:ascii="Arial" w:cs="Arial" w:eastAsia="Arial" w:hAnsi="Arial"/>
        </w:rPr>
        <w:t xml:space="preserve"/>
      </w:r>
    </w:p>
    <w:p>
      <w:pPr>
        <w:spacing w:after="170"/>
      </w:pPr>
      <w:r>
        <w:rPr>
          <w:rFonts w:ascii="Arial" w:cs="Arial" w:eastAsia="Arial" w:hAnsi="Arial"/>
        </w:rPr>
        <w:t xml:space="preserve">Every physical quantity has units. The units behave like algebraic quantities — they multiply, divide, cancel. If you track them correctly, the units of your answer tell you if the formula is right.</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5E8E" w:sz="1"/>
              <w:left w:val="single" w:color="2E5E8E" w:sz="1"/>
              <w:bottom w:val="single" w:color="2E5E8E" w:sz="1"/>
              <w:right w:val="single" w:color="2E5E8E" w:sz="1"/>
            </w:tcBorders>
            <w:shd w:fill="2E5E8E" w:val="clear"/>
            <w:tcMar>
              <w:top w:type="dxa" w:w="90"/>
              <w:left w:type="dxa" w:w="180"/>
              <w:bottom w:type="dxa" w:w="90"/>
              <w:right w:type="dxa" w:w="180"/>
            </w:tcMar>
          </w:tcPr>
          <w:p>
            <w:r>
              <w:rPr>
                <w:rFonts w:ascii="Arial" w:cs="Arial" w:eastAsia="Arial" w:hAnsi="Arial"/>
                <w:b/>
                <w:bCs/>
                <w:color w:val="FFFFFF"/>
                <w:sz w:val="22"/>
                <w:szCs w:val="22"/>
              </w:rPr>
              <w:t xml:space="preserve">💡  The Rule</w:t>
            </w:r>
          </w:p>
        </w:tc>
      </w:tr>
      <w:tr>
        <w:tc>
          <w:tcPr>
            <w:tcBorders>
              <w:top w:val="single" w:color="2E5E8E" w:sz="1"/>
              <w:left w:val="single" w:color="2E5E8E" w:sz="1"/>
              <w:bottom w:val="single" w:color="2E5E8E" w:sz="1"/>
              <w:right w:val="single" w:color="2E5E8E" w:sz="1"/>
            </w:tcBorders>
            <w:shd w:fill="EAF1FA" w:val="clear"/>
            <w:tcMar>
              <w:top w:type="dxa" w:w="140"/>
              <w:left w:type="dxa" w:w="210"/>
              <w:bottom w:type="dxa" w:w="140"/>
              <w:right w:type="dxa" w:w="210"/>
            </w:tcMar>
          </w:tcPr>
          <w:p>
            <w:pPr>
              <w:spacing w:after="170"/>
            </w:pPr>
            <w:r>
              <w:rPr>
                <w:rFonts w:ascii="Arial" w:cs="Arial" w:eastAsia="Arial" w:hAnsi="Arial"/>
                <w:b/>
                <w:bCs/>
              </w:rPr>
              <w:t xml:space="preserve">The units on both sides of any equation must match.</w:t>
            </w:r>
          </w:p>
          <w:p>
            <w:pPr>
              <w:spacing w:after="30"/>
            </w:pPr>
            <w:r>
              <w:rPr>
                <w:rFonts w:ascii="Arial" w:cs="Arial" w:eastAsia="Arial" w:hAnsi="Arial"/>
              </w:rPr>
              <w:t xml:space="preserve"/>
            </w:r>
          </w:p>
          <w:p>
            <w:pPr>
              <w:spacing w:after="170"/>
            </w:pPr>
            <w:r>
              <w:rPr>
                <w:rFonts w:ascii="Arial" w:cs="Arial" w:eastAsia="Arial" w:hAnsi="Arial"/>
              </w:rPr>
              <w:t xml:space="preserve">If you compute "speed" and get an answer in inches × RPM instead of feet per minute — something in your formula is wrong. The units caught the error.</w:t>
            </w:r>
          </w:p>
        </w:tc>
      </w:tr>
    </w:tbl>
    <w:p>
      <w:pPr>
        <w:spacing w:after="70"/>
      </w:pPr>
      <w:r>
        <w:rPr>
          <w:rFonts w:ascii="Arial" w:cs="Arial" w:eastAsia="Arial" w:hAnsi="Arial"/>
        </w:rPr>
        <w:t xml:space="preserve"/>
      </w:r>
    </w:p>
    <w:p>
      <w:pPr>
        <w:spacing w:after="170"/>
      </w:pPr>
      <w:r>
        <w:rPr>
          <w:rFonts w:ascii="Arial" w:cs="Arial" w:eastAsia="Arial" w:hAnsi="Arial"/>
        </w:rPr>
        <w:t xml:space="preserve">Let's reconstruct exactly what you did on the bandsaw, written out formally:</w:t>
      </w:r>
    </w:p>
    <w:p>
      <w:pPr>
        <w:spacing w:after="3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B2A4A" w:sz="1"/>
              <w:left w:val="single" w:color="1B2A4A" w:sz="1"/>
              <w:bottom w:val="single" w:color="1B2A4A" w:sz="1"/>
              <w:right w:val="single" w:color="1B2A4A" w:sz="1"/>
            </w:tcBorders>
            <w:shd w:fill="1B2A4A" w:val="clear"/>
            <w:tcMar>
              <w:top w:type="dxa" w:w="90"/>
              <w:left w:type="dxa" w:w="180"/>
              <w:bottom w:type="dxa" w:w="90"/>
              <w:right w:type="dxa" w:w="180"/>
            </w:tcMar>
          </w:tcPr>
          <w:p>
            <w:r>
              <w:rPr>
                <w:rFonts w:ascii="Arial" w:cs="Arial" w:eastAsia="Arial" w:hAnsi="Arial"/>
                <w:b/>
                <w:bCs/>
                <w:color w:val="FFFFFF"/>
                <w:sz w:val="22"/>
                <w:szCs w:val="22"/>
              </w:rPr>
              <w:t xml:space="preserve">🔧  Bandsaw Surface Footage, Step by Step</w:t>
            </w:r>
          </w:p>
        </w:tc>
      </w:tr>
      <w:tr>
        <w:tc>
          <w:tcPr>
            <w:tcBorders>
              <w:top w:val="single" w:color="1B2A4A" w:sz="1"/>
              <w:left w:val="single" w:color="1B2A4A" w:sz="1"/>
              <w:bottom w:val="single" w:color="1B2A4A" w:sz="1"/>
              <w:right w:val="single" w:color="1B2A4A" w:sz="1"/>
            </w:tcBorders>
            <w:shd w:fill="F0F4FB" w:val="clear"/>
            <w:tcMar>
              <w:top w:type="dxa" w:w="140"/>
              <w:left w:type="dxa" w:w="210"/>
              <w:bottom w:type="dxa" w:w="140"/>
              <w:right w:type="dxa" w:w="210"/>
            </w:tcMar>
          </w:tcPr>
          <w:p>
            <w:pPr>
              <w:spacing w:after="170"/>
            </w:pPr>
            <w:r>
              <w:rPr>
                <w:rFonts w:ascii="Arial" w:cs="Arial" w:eastAsia="Arial" w:hAnsi="Arial"/>
                <w:b/>
                <w:bCs/>
              </w:rPr>
              <w:t xml:space="preserve">Given: </w:t>
            </w:r>
            <w:r>
              <w:rPr>
                <w:rFonts w:ascii="Arial" w:cs="Arial" w:eastAsia="Arial" w:hAnsi="Arial"/>
              </w:rPr>
              <w:t xml:space="preserve">Motor = 1750 RPM. Drive wheel diameter = 14 inches.</w:t>
            </w:r>
          </w:p>
          <w:p>
            <w:pPr>
              <w:spacing w:after="20"/>
            </w:pPr>
            <w:r>
              <w:rPr>
                <w:rFonts w:ascii="Arial" w:cs="Arial" w:eastAsia="Arial" w:hAnsi="Arial"/>
              </w:rPr>
              <w:t xml:space="preserve"/>
            </w:r>
          </w:p>
          <w:p>
            <w:pPr>
              <w:spacing w:after="170"/>
            </w:pPr>
            <w:r>
              <w:rPr>
                <w:rFonts w:ascii="Arial" w:cs="Arial" w:eastAsia="Arial" w:hAnsi="Arial"/>
                <w:b/>
                <w:bCs/>
              </w:rPr>
              <w:t xml:space="preserve">Want: </w:t>
            </w:r>
            <w:r>
              <w:rPr>
                <w:rFonts w:ascii="Arial" w:cs="Arial" w:eastAsia="Arial" w:hAnsi="Arial"/>
              </w:rPr>
              <w:t xml:space="preserve">Blade speed in feet per minute (FPM).</w:t>
            </w:r>
          </w:p>
          <w:p>
            <w:pPr>
              <w:spacing w:after="30"/>
            </w:pPr>
            <w:r>
              <w:rPr>
                <w:rFonts w:ascii="Arial" w:cs="Arial" w:eastAsia="Arial" w:hAnsi="Arial"/>
              </w:rPr>
              <w:t xml:space="preserve"/>
            </w:r>
          </w:p>
          <w:p>
            <w:pPr>
              <w:spacing w:after="170"/>
            </w:pPr>
            <w:r>
              <w:rPr>
                <w:rFonts w:ascii="Arial" w:cs="Arial" w:eastAsia="Arial" w:hAnsi="Arial"/>
                <w:b/>
                <w:bCs/>
              </w:rPr>
              <w:t xml:space="preserve">Step 1: </w:t>
            </w:r>
            <w:r>
              <w:rPr>
                <w:rFonts w:ascii="Arial" w:cs="Arial" w:eastAsia="Arial" w:hAnsi="Arial"/>
              </w:rPr>
              <w:t xml:space="preserve">RPM means revolutions per minute. Each revolution, the wheel moves one circumference of blade:</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Blade movement per revolution = π × D = π × 14 inches/revolution</w:t>
            </w:r>
          </w:p>
          <w:p>
            <w:pPr>
              <w:spacing w:after="20"/>
            </w:pPr>
            <w:r>
              <w:rPr>
                <w:rFonts w:ascii="Arial" w:cs="Arial" w:eastAsia="Arial" w:hAnsi="Arial"/>
              </w:rPr>
              <w:t xml:space="preserve"/>
            </w:r>
          </w:p>
          <w:p>
            <w:pPr>
              <w:spacing w:after="170"/>
            </w:pPr>
            <w:r>
              <w:rPr>
                <w:rFonts w:ascii="Arial" w:cs="Arial" w:eastAsia="Arial" w:hAnsi="Arial"/>
                <w:b/>
                <w:bCs/>
              </w:rPr>
              <w:t xml:space="preserve">Step 2: </w:t>
            </w:r>
            <w:r>
              <w:rPr>
                <w:rFonts w:ascii="Arial" w:cs="Arial" w:eastAsia="Arial" w:hAnsi="Arial"/>
              </w:rPr>
              <w:t xml:space="preserve">Track the units:</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FPM = RPM × (circumference per revolution)</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    = (revolutions/min) × (π × 14 inches/revolution)</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    = π × 14 × 1750  inches/min</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    = 76,969  inches/min</w:t>
            </w:r>
          </w:p>
          <w:p>
            <w:pPr>
              <w:spacing w:after="20"/>
            </w:pPr>
            <w:r>
              <w:rPr>
                <w:rFonts w:ascii="Arial" w:cs="Arial" w:eastAsia="Arial" w:hAnsi="Arial"/>
              </w:rPr>
              <w:t xml:space="preserve"/>
            </w:r>
          </w:p>
          <w:p>
            <w:pPr>
              <w:spacing w:after="170"/>
            </w:pPr>
            <w:r>
              <w:rPr>
                <w:rFonts w:ascii="Arial" w:cs="Arial" w:eastAsia="Arial" w:hAnsi="Arial"/>
                <w:b/>
                <w:bCs/>
              </w:rPr>
              <w:t xml:space="preserve">Step 3: </w:t>
            </w:r>
            <w:r>
              <w:rPr>
                <w:rFonts w:ascii="Arial" w:cs="Arial" w:eastAsia="Arial" w:hAnsi="Arial"/>
              </w:rPr>
              <w:t xml:space="preserve">Convert to feet per minute:</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 76,969 inches/min ÷ 12 inches/foot</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 6,414  feet per minute</w:t>
            </w:r>
          </w:p>
          <w:p>
            <w:pPr>
              <w:spacing w:after="30"/>
            </w:pPr>
            <w:r>
              <w:rPr>
                <w:rFonts w:ascii="Arial" w:cs="Arial" w:eastAsia="Arial" w:hAnsi="Arial"/>
              </w:rPr>
              <w:t xml:space="preserve"/>
            </w:r>
          </w:p>
          <w:p>
            <w:pPr>
              <w:spacing w:after="170"/>
            </w:pPr>
            <w:r>
              <w:rPr>
                <w:rFonts w:ascii="Arial" w:cs="Arial" w:eastAsia="Arial" w:hAnsi="Arial"/>
                <w:b/>
                <w:bCs/>
              </w:rPr>
              <w:t xml:space="preserve">Result: </w:t>
            </w:r>
            <w:r>
              <w:rPr>
                <w:rFonts w:ascii="Arial" w:cs="Arial" w:eastAsia="Arial" w:hAnsi="Arial"/>
              </w:rPr>
              <w:t xml:space="preserve">That's a fast bandsaw — typical for metal-cutting bandsaws running at that size. Does it match what you got?</w:t>
            </w:r>
          </w:p>
        </w:tc>
      </w:tr>
    </w:tbl>
    <w:p>
      <w:pPr>
        <w:spacing w:after="70"/>
      </w:pPr>
      <w:r>
        <w:rPr>
          <w:rFonts w:ascii="Arial" w:cs="Arial" w:eastAsia="Arial" w:hAnsi="Arial"/>
        </w:rPr>
        <w:t xml:space="preserve"/>
      </w:r>
    </w:p>
    <w:p>
      <w:pPr>
        <w:pStyle w:val="Heading2"/>
      </w:pPr>
      <w:r>
        <w:rPr>
          <w:rFonts w:ascii="Arial" w:cs="Arial" w:eastAsia="Arial" w:hAnsi="Arial"/>
          <w:b/>
          <w:bCs/>
        </w:rPr>
        <w:t xml:space="preserve">5.2 — The Rotary Feedrate Calculation</w:t>
      </w:r>
    </w:p>
    <w:p>
      <w:pPr>
        <w:spacing w:after="50"/>
      </w:pPr>
      <w:r>
        <w:rPr>
          <w:rFonts w:ascii="Arial" w:cs="Arial" w:eastAsia="Arial" w:hAnsi="Arial"/>
        </w:rPr>
        <w:t xml:space="preserve"/>
      </w:r>
    </w:p>
    <w:p>
      <w:pPr>
        <w:spacing w:after="170"/>
      </w:pPr>
      <w:r>
        <w:rPr>
          <w:rFonts w:ascii="Arial" w:cs="Arial" w:eastAsia="Arial" w:hAnsi="Arial"/>
        </w:rPr>
        <w:t xml:space="preserve">You mentioned calculating the correct feedrate for a rotary axis. This is a dimensional analysis problem that trips up a lot of machinists.</w:t>
      </w:r>
    </w:p>
    <w:p>
      <w:pPr>
        <w:spacing w:after="30"/>
      </w:pPr>
      <w:r>
        <w:rPr>
          <w:rFonts w:ascii="Arial" w:cs="Arial" w:eastAsia="Arial" w:hAnsi="Arial"/>
        </w:rPr>
        <w:t xml:space="preserve"/>
      </w:r>
    </w:p>
    <w:p>
      <w:pPr>
        <w:spacing w:after="170"/>
      </w:pPr>
      <w:r>
        <w:rPr>
          <w:rFonts w:ascii="Arial" w:cs="Arial" w:eastAsia="Arial" w:hAnsi="Arial"/>
        </w:rPr>
        <w:t xml:space="preserve">The issue: a rotary axis A moves in degrees, not inches. Your feedrate F is in inches per minute. So how do you set F to get the right surface speed at a given radius?</w:t>
      </w:r>
    </w:p>
    <w:p>
      <w:pPr>
        <w:spacing w:after="30"/>
      </w:pPr>
      <w:r>
        <w:rPr>
          <w:rFonts w:ascii="Arial" w:cs="Arial" w:eastAsia="Arial" w:hAnsi="Arial"/>
        </w:rPr>
        <w:t xml:space="preserve"/>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Surface speed (in/min) = angular speed (deg/min) × radius (in) × (π/180)</w:t>
      </w:r>
    </w:p>
    <w:p>
      <w:pPr>
        <w:spacing w:after="30"/>
      </w:pPr>
      <w:r>
        <w:rPr>
          <w:rFonts w:ascii="Arial" w:cs="Arial" w:eastAsia="Arial" w:hAnsi="Arial"/>
        </w:rPr>
        <w:t xml:space="preserve"/>
      </w:r>
    </w:p>
    <w:p>
      <w:pPr>
        <w:spacing w:after="170"/>
      </w:pPr>
      <w:r>
        <w:rPr>
          <w:rFonts w:ascii="Arial" w:cs="Arial" w:eastAsia="Arial" w:hAnsi="Arial"/>
        </w:rPr>
        <w:t xml:space="preserve">The π/180 converts degrees to radians (since arc length = radius × angle_in_radians). Solving for F:</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F_degrees/min = (desired surface speed in/min) × 180 / (π × radius)</w:t>
      </w:r>
    </w:p>
    <w:p>
      <w:pPr>
        <w:spacing w:after="30"/>
      </w:pPr>
      <w:r>
        <w:rPr>
          <w:rFonts w:ascii="Arial" w:cs="Arial" w:eastAsia="Arial" w:hAnsi="Arial"/>
        </w:rPr>
        <w:t xml:space="preserve"/>
      </w:r>
    </w:p>
    <w:p>
      <w:pPr>
        <w:spacing w:after="170"/>
      </w:pPr>
      <w:r>
        <w:rPr>
          <w:rFonts w:ascii="Arial" w:cs="Arial" w:eastAsia="Arial" w:hAnsi="Arial"/>
        </w:rPr>
        <w:t xml:space="preserve">Let's say you want 50 in/min surface speed at a 3" radius workpiece on a rotary:</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F = 50 × 180 / (π × 3)  =  9000 / 9.425  ≈  955 degrees/min</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C38" w:sz="1"/>
              <w:left w:val="single" w:color="1A5C38" w:sz="1"/>
              <w:bottom w:val="single" w:color="1A5C38" w:sz="1"/>
              <w:right w:val="single" w:color="1A5C38" w:sz="1"/>
            </w:tcBorders>
            <w:shd w:fill="1A5C38" w:val="clear"/>
            <w:tcMar>
              <w:top w:type="dxa" w:w="90"/>
              <w:left w:type="dxa" w:w="180"/>
              <w:bottom w:type="dxa" w:w="90"/>
              <w:right w:type="dxa" w:w="180"/>
            </w:tcMar>
          </w:tcPr>
          <w:p>
            <w:r>
              <w:rPr>
                <w:rFonts w:ascii="Arial" w:cs="Arial" w:eastAsia="Arial" w:hAnsi="Arial"/>
                <w:b/>
                <w:bCs/>
                <w:color w:val="FFFFFF"/>
                <w:sz w:val="22"/>
                <w:szCs w:val="22"/>
              </w:rPr>
              <w:t xml:space="preserve">🔑  The Unit Conversion Is the Entire Problem</w:t>
            </w:r>
          </w:p>
        </w:tc>
      </w:tr>
      <w:tr>
        <w:tc>
          <w:tcPr>
            <w:tcBorders>
              <w:top w:val="single" w:color="1A5C38" w:sz="1"/>
              <w:left w:val="single" w:color="1A5C38" w:sz="1"/>
              <w:bottom w:val="single" w:color="1A5C38" w:sz="1"/>
              <w:right w:val="single" w:color="1A5C38" w:sz="1"/>
            </w:tcBorders>
            <w:shd w:fill="E8F5EE" w:val="clear"/>
            <w:tcMar>
              <w:top w:type="dxa" w:w="140"/>
              <w:left w:type="dxa" w:w="210"/>
              <w:bottom w:type="dxa" w:w="140"/>
              <w:right w:type="dxa" w:w="210"/>
            </w:tcMar>
          </w:tcPr>
          <w:p>
            <w:pPr>
              <w:spacing w:after="170"/>
            </w:pPr>
            <w:r>
              <w:rPr>
                <w:rFonts w:ascii="Arial" w:cs="Arial" w:eastAsia="Arial" w:hAnsi="Arial"/>
              </w:rPr>
              <w:t xml:space="preserve">Once you see that "degrees per minute × radius × π/180 = surface inches per minute," the formula writes itself. Dimensional analysis doesn't require you to memorize the formula — it requires you to track the units until they produce what you want.</w:t>
            </w:r>
          </w:p>
          <w:p>
            <w:pPr>
              <w:spacing w:after="30"/>
            </w:pPr>
            <w:r>
              <w:rPr>
                <w:rFonts w:ascii="Arial" w:cs="Arial" w:eastAsia="Arial" w:hAnsi="Arial"/>
              </w:rPr>
              <w:t xml:space="preserve"/>
            </w:r>
          </w:p>
          <w:p>
            <w:pPr>
              <w:spacing w:after="170"/>
            </w:pPr>
            <w:r>
              <w:rPr>
                <w:rFonts w:ascii="Arial" w:cs="Arial" w:eastAsia="Arial" w:hAnsi="Arial"/>
                <w:b/>
                <w:bCs/>
              </w:rPr>
              <w:t xml:space="preserve">This is how every new machining formula should be approached:</w:t>
            </w:r>
            <w:r>
              <w:rPr>
                <w:rFonts w:ascii="Arial" w:cs="Arial" w:eastAsia="Arial" w:hAnsi="Arial"/>
              </w:rPr>
              <w:t xml:space="preserve"> start with what units you want, track what units you have, figure out what conversion bridges the gap.</w:t>
            </w:r>
          </w:p>
        </w:tc>
      </w:tr>
    </w:tbl>
    <w:p>
      <w:pPr>
        <w:spacing w:after="70"/>
      </w:pPr>
      <w:r>
        <w:rPr>
          <w:rFonts w:ascii="Arial" w:cs="Arial" w:eastAsia="Arial" w:hAnsi="Arial"/>
        </w:rPr>
        <w:t xml:space="preserve"/>
      </w:r>
    </w:p>
    <w:p>
      <w:pPr>
        <w:pStyle w:val="Heading2"/>
      </w:pPr>
      <w:r>
        <w:rPr>
          <w:rFonts w:ascii="Arial" w:cs="Arial" w:eastAsia="Arial" w:hAnsi="Arial"/>
          <w:b/>
          <w:bCs/>
        </w:rPr>
        <w:t xml:space="preserve">5.3 — A Framework for Any Machining Formula</w:t>
      </w:r>
    </w:p>
    <w:p>
      <w:pPr>
        <w:spacing w:after="50"/>
      </w:pPr>
      <w:r>
        <w:rPr>
          <w:rFonts w:ascii="Arial" w:cs="Arial" w:eastAsia="Arial" w:hAnsi="Arial"/>
        </w:rPr>
        <w:t xml:space="preserve"/>
      </w:r>
    </w:p>
    <w:p>
      <w:pPr>
        <w:spacing w:after="170"/>
      </w:pPr>
      <w:r>
        <w:rPr>
          <w:rFonts w:ascii="Arial" w:cs="Arial" w:eastAsia="Arial" w:hAnsi="Arial"/>
        </w:rPr>
        <w:t xml:space="preserve">Here is a systematic procedure for deriving any machining formula you don't know:</w:t>
      </w:r>
    </w:p>
    <w:p>
      <w:pPr>
        <w:spacing w:after="30"/>
      </w:pPr>
      <w:r>
        <w:rPr>
          <w:rFonts w:ascii="Arial" w:cs="Arial" w:eastAsia="Arial" w:hAnsi="Arial"/>
        </w:rPr>
        <w:t xml:space="preserve"/>
      </w:r>
    </w:p>
    <w:p>
      <w:pPr>
        <w:pStyle w:val="ListParagraph"/>
        <w:numPr>
          <w:ilvl w:val="0"/>
          <w:numId w:val="3"/>
        </w:numPr>
        <w:spacing w:after="80"/>
      </w:pPr>
      <w:r>
        <w:rPr>
          <w:rFonts w:ascii="Arial" w:cs="Arial" w:eastAsia="Arial" w:hAnsi="Arial"/>
          <w:b/>
          <w:bCs/>
        </w:rPr>
        <w:t xml:space="preserve">Write down what you want to find</w:t>
      </w:r>
      <w:r>
        <w:rPr>
          <w:rFonts w:ascii="Arial" w:cs="Arial" w:eastAsia="Arial" w:hAnsi="Arial"/>
        </w:rPr>
        <w:t xml:space="preserve"> and its units.</w:t>
      </w:r>
    </w:p>
    <w:p>
      <w:pPr>
        <w:pStyle w:val="ListParagraph"/>
        <w:numPr>
          <w:ilvl w:val="0"/>
          <w:numId w:val="3"/>
        </w:numPr>
        <w:spacing w:after="80"/>
      </w:pPr>
      <w:r>
        <w:rPr>
          <w:rFonts w:ascii="Arial" w:cs="Arial" w:eastAsia="Arial" w:hAnsi="Arial"/>
          <w:b/>
          <w:bCs/>
        </w:rPr>
        <w:t xml:space="preserve">Write down what you know</w:t>
      </w:r>
      <w:r>
        <w:rPr>
          <w:rFonts w:ascii="Arial" w:cs="Arial" w:eastAsia="Arial" w:hAnsi="Arial"/>
        </w:rPr>
        <w:t xml:space="preserve"> and all their units.</w:t>
      </w:r>
    </w:p>
    <w:p>
      <w:pPr>
        <w:pStyle w:val="ListParagraph"/>
        <w:numPr>
          <w:ilvl w:val="0"/>
          <w:numId w:val="3"/>
        </w:numPr>
        <w:spacing w:after="80"/>
      </w:pPr>
      <w:r>
        <w:rPr>
          <w:rFonts w:ascii="Arial" w:cs="Arial" w:eastAsia="Arial" w:hAnsi="Arial"/>
          <w:b/>
          <w:bCs/>
        </w:rPr>
        <w:t xml:space="preserve">Multiply and divide your knowns</w:t>
      </w:r>
      <w:r>
        <w:rPr>
          <w:rFonts w:ascii="Arial" w:cs="Arial" w:eastAsia="Arial" w:hAnsi="Arial"/>
        </w:rPr>
        <w:t xml:space="preserve"> until the units work out to what you want.</w:t>
      </w:r>
    </w:p>
    <w:p>
      <w:pPr>
        <w:pStyle w:val="ListParagraph"/>
        <w:numPr>
          <w:ilvl w:val="0"/>
          <w:numId w:val="3"/>
        </w:numPr>
        <w:spacing w:after="80"/>
      </w:pPr>
      <w:r>
        <w:rPr>
          <w:rFonts w:ascii="Arial" w:cs="Arial" w:eastAsia="Arial" w:hAnsi="Arial"/>
          <w:b/>
          <w:bCs/>
        </w:rPr>
        <w:t xml:space="preserve">The numerical constants</w:t>
      </w:r>
      <w:r>
        <w:rPr>
          <w:rFonts w:ascii="Arial" w:cs="Arial" w:eastAsia="Arial" w:hAnsi="Arial"/>
        </w:rPr>
        <w:t xml:space="preserve"> (like 12, π, 60, 180/π) exist purely to make units match.</w:t>
      </w:r>
    </w:p>
    <w:p>
      <w:pPr>
        <w:pStyle w:val="ListParagraph"/>
        <w:numPr>
          <w:ilvl w:val="0"/>
          <w:numId w:val="3"/>
        </w:numPr>
        <w:spacing w:after="80"/>
      </w:pPr>
      <w:r>
        <w:rPr>
          <w:rFonts w:ascii="Arial" w:cs="Arial" w:eastAsia="Arial" w:hAnsi="Arial"/>
          <w:b/>
          <w:bCs/>
        </w:rPr>
        <w:t xml:space="preserve">Check at the end:</w:t>
      </w:r>
      <w:r>
        <w:rPr>
          <w:rFonts w:ascii="Arial" w:cs="Arial" w:eastAsia="Arial" w:hAnsi="Arial"/>
        </w:rPr>
        <w:t xml:space="preserve"> plug in a case you know the answer to.</w:t>
      </w:r>
    </w:p>
    <w:p>
      <w:pPr>
        <w:spacing w:after="50"/>
      </w:pPr>
      <w:r>
        <w:rPr>
          <w:rFonts w:ascii="Arial" w:cs="Arial" w:eastAsia="Arial" w:hAnsi="Arial"/>
        </w:rPr>
        <w:t xml:space="preserve"/>
      </w:r>
    </w:p>
    <w:p>
      <w:pPr>
        <w:spacing w:after="170"/>
      </w:pPr>
      <w:r>
        <w:rPr>
          <w:rFonts w:ascii="Arial" w:cs="Arial" w:eastAsia="Arial" w:hAnsi="Arial"/>
        </w:rPr>
        <w:t xml:space="preserve">Every formula in the machining data books — SFM, IPM, MRR, HP — was derived using exactly this process. You were already doing it. Now you have the explicit framework.</w:t>
      </w:r>
    </w:p>
    <w:p>
      <w:r>
        <w:br w:type="page"/>
      </w:r>
    </w:p>
    <w:p>
      <w:pPr>
        <w:pStyle w:val="Heading1"/>
      </w:pPr>
      <w:r>
        <w:rPr>
          <w:rFonts w:ascii="Arial" w:cs="Arial" w:eastAsia="Arial" w:hAnsi="Arial"/>
          <w:b/>
          <w:bCs/>
        </w:rPr>
        <w:t xml:space="preserve">Chapter 6: The Factor Method — What You Really Discovered</w:t>
      </w:r>
    </w:p>
    <w:p>
      <w:pPr>
        <w:spacing w:after="60"/>
      </w:pPr>
      <w:r>
        <w:rPr>
          <w:rFonts w:ascii="Arial" w:cs="Arial" w:eastAsia="Arial" w:hAnsi="Arial"/>
        </w:rPr>
        <w:t xml:space="preserve"/>
      </w:r>
    </w:p>
    <w:p>
      <w:pPr>
        <w:spacing w:after="170"/>
      </w:pPr>
      <w:r>
        <w:rPr>
          <w:rFonts w:ascii="Arial" w:cs="Arial" w:eastAsia="Arial" w:hAnsi="Arial"/>
        </w:rPr>
        <w:t xml:space="preserve">Let's elevate your drill tip technique into a general, powerful method you can apply everywhere.</w:t>
      </w:r>
    </w:p>
    <w:p>
      <w:pPr>
        <w:spacing w:after="60"/>
      </w:pPr>
      <w:r>
        <w:rPr>
          <w:rFonts w:ascii="Arial" w:cs="Arial" w:eastAsia="Arial" w:hAnsi="Arial"/>
        </w:rPr>
        <w:t xml:space="preserve"/>
      </w:r>
    </w:p>
    <w:p>
      <w:pPr>
        <w:pStyle w:val="Heading2"/>
      </w:pPr>
      <w:r>
        <w:rPr>
          <w:rFonts w:ascii="Arial" w:cs="Arial" w:eastAsia="Arial" w:hAnsi="Arial"/>
          <w:b/>
          <w:bCs/>
        </w:rPr>
        <w:t xml:space="preserve">6.1 — Why Plugging in 1 Works</w:t>
      </w:r>
    </w:p>
    <w:p>
      <w:pPr>
        <w:spacing w:after="50"/>
      </w:pPr>
      <w:r>
        <w:rPr>
          <w:rFonts w:ascii="Arial" w:cs="Arial" w:eastAsia="Arial" w:hAnsi="Arial"/>
        </w:rPr>
        <w:t xml:space="preserve"/>
      </w:r>
    </w:p>
    <w:p>
      <w:pPr>
        <w:spacing w:after="170"/>
      </w:pPr>
      <w:r>
        <w:rPr>
          <w:rFonts w:ascii="Arial" w:cs="Arial" w:eastAsia="Arial" w:hAnsi="Arial"/>
        </w:rPr>
        <w:t xml:space="preserve">Your insight works because many manufacturing formulas are linear in one variable. A linear function looks like:</w:t>
      </w:r>
    </w:p>
    <w:p>
      <w:pPr>
        <w:spacing w:after="30"/>
      </w:pPr>
      <w:r>
        <w:rPr>
          <w:rFonts w:ascii="Arial" w:cs="Arial" w:eastAsia="Arial" w:hAnsi="Arial"/>
        </w:rPr>
        <w:t xml:space="preserve"/>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Output = k · Input</w:t>
      </w:r>
    </w:p>
    <w:p>
      <w:pPr>
        <w:spacing w:after="30"/>
      </w:pPr>
      <w:r>
        <w:rPr>
          <w:rFonts w:ascii="Arial" w:cs="Arial" w:eastAsia="Arial" w:hAnsi="Arial"/>
        </w:rPr>
        <w:t xml:space="preserve"/>
      </w:r>
    </w:p>
    <w:p>
      <w:pPr>
        <w:spacing w:after="170"/>
      </w:pPr>
      <w:r>
        <w:rPr>
          <w:rFonts w:ascii="Arial" w:cs="Arial" w:eastAsia="Arial" w:hAnsi="Arial"/>
        </w:rPr>
        <w:t xml:space="preserve">When Input = 1: Output = k. So k = Output at unit input. Then for any other input:</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Output_new = k · Input_new = Output_at_1 · Input_new</w:t>
      </w:r>
    </w:p>
    <w:p>
      <w:pPr>
        <w:spacing w:after="40"/>
      </w:pPr>
      <w:r>
        <w:rPr>
          <w:rFonts w:ascii="Arial" w:cs="Arial" w:eastAsia="Arial" w:hAnsi="Arial"/>
        </w:rPr>
        <w:t xml:space="preserve"/>
      </w:r>
    </w:p>
    <w:p>
      <w:pPr>
        <w:spacing w:after="170"/>
      </w:pPr>
      <w:r>
        <w:rPr>
          <w:rFonts w:ascii="Arial" w:cs="Arial" w:eastAsia="Arial" w:hAnsi="Arial"/>
          <w:b/>
          <w:bCs/>
        </w:rPr>
        <w:t xml:space="preserve">The formula for k is sometimes complex to derive, but plugging in 1 gives you k numerically — without needing to simplify the algebra.</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Formula</w:t>
            </w:r>
          </w:p>
        </w:tc>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What You Get When r = 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Drill tip: r × tan(31°)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k = 0.6009  →  any drill: tip = r × 0.6009</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SFM: π × D × N / 12 (with D=2r)</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k = π × N / 6  →  scale by radius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Contact arc length on a tapered tool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Plug in r=1 at your specific angle → scale</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Any formula of form f(r) where f is linear</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f(1) gives the factor. Multiply by actual r.</w:t>
            </w:r>
          </w:p>
        </w:tc>
      </w:tr>
    </w:tbl>
    <w:p>
      <w:pPr>
        <w:spacing w:after="70"/>
      </w:pPr>
      <w:r>
        <w:rPr>
          <w:rFonts w:ascii="Arial" w:cs="Arial" w:eastAsia="Arial" w:hAnsi="Arial"/>
        </w:rPr>
        <w:t xml:space="preserve"/>
      </w:r>
    </w:p>
    <w:p>
      <w:pPr>
        <w:pStyle w:val="Heading2"/>
      </w:pPr>
      <w:r>
        <w:rPr>
          <w:rFonts w:ascii="Arial" w:cs="Arial" w:eastAsia="Arial" w:hAnsi="Arial"/>
          <w:b/>
          <w:bCs/>
        </w:rPr>
        <w:t xml:space="preserve">6.2 — When the Factor Method Doesn't Work</w:t>
      </w:r>
    </w:p>
    <w:p>
      <w:pPr>
        <w:spacing w:after="50"/>
      </w:pPr>
      <w:r>
        <w:rPr>
          <w:rFonts w:ascii="Arial" w:cs="Arial" w:eastAsia="Arial" w:hAnsi="Arial"/>
        </w:rPr>
        <w:t xml:space="preserve"/>
      </w:r>
    </w:p>
    <w:p>
      <w:pPr>
        <w:spacing w:after="170"/>
      </w:pPr>
      <w:r>
        <w:rPr>
          <w:rFonts w:ascii="Arial" w:cs="Arial" w:eastAsia="Arial" w:hAnsi="Arial"/>
        </w:rPr>
        <w:t xml:space="preserve">The method breaks down when the formula is not linear — when the output doesn't scale proportionally with the input.</w:t>
      </w:r>
    </w:p>
    <w:p>
      <w:pPr>
        <w:spacing w:after="3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8821A" w:sz="1"/>
              <w:left w:val="single" w:color="B8821A" w:sz="1"/>
              <w:bottom w:val="single" w:color="B8821A" w:sz="1"/>
              <w:right w:val="single" w:color="B8821A" w:sz="1"/>
            </w:tcBorders>
            <w:shd w:fill="B8821A" w:val="clear"/>
            <w:tcMar>
              <w:top w:type="dxa" w:w="90"/>
              <w:left w:type="dxa" w:w="180"/>
              <w:bottom w:type="dxa" w:w="90"/>
              <w:right w:type="dxa" w:w="180"/>
            </w:tcMar>
          </w:tcPr>
          <w:p>
            <w:r>
              <w:rPr>
                <w:rFonts w:ascii="Arial" w:cs="Arial" w:eastAsia="Arial" w:hAnsi="Arial"/>
                <w:b/>
                <w:bCs/>
                <w:color w:val="FFFFFF"/>
                <w:sz w:val="22"/>
                <w:szCs w:val="22"/>
              </w:rPr>
              <w:t xml:space="preserve">⚠   Nonlinear Formulas: Factor Method Fails</w:t>
            </w:r>
          </w:p>
        </w:tc>
      </w:tr>
      <w:tr>
        <w:tc>
          <w:tcPr>
            <w:tcBorders>
              <w:top w:val="single" w:color="B8821A" w:sz="1"/>
              <w:left w:val="single" w:color="B8821A" w:sz="1"/>
              <w:bottom w:val="single" w:color="B8821A" w:sz="1"/>
              <w:right w:val="single" w:color="B8821A" w:sz="1"/>
            </w:tcBorders>
            <w:shd w:fill="FDF6E3" w:val="clear"/>
            <w:tcMar>
              <w:top w:type="dxa" w:w="140"/>
              <w:left w:type="dxa" w:w="210"/>
              <w:bottom w:type="dxa" w:w="140"/>
              <w:right w:type="dxa" w:w="210"/>
            </w:tcMar>
          </w:tcPr>
          <w:p>
            <w:pPr>
              <w:spacing w:after="170"/>
            </w:pPr>
            <w:r>
              <w:rPr>
                <w:rFonts w:ascii="Arial" w:cs="Arial" w:eastAsia="Arial" w:hAnsi="Arial"/>
                <w:b/>
                <w:bCs/>
              </w:rPr>
              <w:t xml:space="preserve">Example: </w:t>
            </w:r>
            <w:r>
              <w:rPr>
                <w:rFonts w:ascii="Arial" w:cs="Arial" w:eastAsia="Arial" w:hAnsi="Arial"/>
              </w:rPr>
              <w:t xml:space="preserve">Thread stress concentration factor. It depends on root radius in a nonlinear way. Doubling root radius does not double the stress concentration. You cannot use a simple scaling factor.</w:t>
            </w:r>
          </w:p>
          <w:p>
            <w:pPr>
              <w:spacing w:after="30"/>
            </w:pPr>
            <w:r>
              <w:rPr>
                <w:rFonts w:ascii="Arial" w:cs="Arial" w:eastAsia="Arial" w:hAnsi="Arial"/>
              </w:rPr>
              <w:t xml:space="preserve"/>
            </w:r>
          </w:p>
          <w:p>
            <w:pPr>
              <w:spacing w:after="170"/>
            </w:pPr>
            <w:r>
              <w:rPr>
                <w:rFonts w:ascii="Arial" w:cs="Arial" w:eastAsia="Arial" w:hAnsi="Arial"/>
                <w:b/>
                <w:bCs/>
              </w:rPr>
              <w:t xml:space="preserve">Example: </w:t>
            </w:r>
            <w:r>
              <w:rPr>
                <w:rFonts w:ascii="Arial" w:cs="Arial" w:eastAsia="Arial" w:hAnsi="Arial"/>
              </w:rPr>
              <w:t xml:space="preserve">Chatter frequency. Depends on spindle speed, overhang, and geometry in a complex nonlinear way. No simple factor exists.</w:t>
            </w:r>
          </w:p>
          <w:p>
            <w:pPr>
              <w:spacing w:after="30"/>
            </w:pPr>
            <w:r>
              <w:rPr>
                <w:rFonts w:ascii="Arial" w:cs="Arial" w:eastAsia="Arial" w:hAnsi="Arial"/>
              </w:rPr>
              <w:t xml:space="preserve"/>
            </w:r>
          </w:p>
          <w:p>
            <w:pPr>
              <w:spacing w:after="170"/>
            </w:pPr>
            <w:r>
              <w:rPr>
                <w:rFonts w:ascii="Arial" w:cs="Arial" w:eastAsia="Arial" w:hAnsi="Arial"/>
                <w:b/>
                <w:bCs/>
              </w:rPr>
              <w:t xml:space="preserve">The test: </w:t>
            </w:r>
            <w:r>
              <w:rPr>
                <w:rFonts w:ascii="Arial" w:cs="Arial" w:eastAsia="Arial" w:hAnsi="Arial"/>
              </w:rPr>
              <w:t xml:space="preserve">If you double the input and the output exactly doubles — it's linear, factor method works. If doubling the input changes the output by any other amount — it's nonlinear, factor method won't generalize.</w:t>
            </w:r>
          </w:p>
        </w:tc>
      </w:tr>
    </w:tbl>
    <w:p>
      <w:pPr>
        <w:spacing w:after="70"/>
      </w:pPr>
      <w:r>
        <w:rPr>
          <w:rFonts w:ascii="Arial" w:cs="Arial" w:eastAsia="Arial" w:hAnsi="Arial"/>
        </w:rPr>
        <w:t xml:space="preserve"/>
      </w:r>
    </w:p>
    <w:p>
      <w:pPr>
        <w:pStyle w:val="Heading2"/>
      </w:pPr>
      <w:r>
        <w:rPr>
          <w:rFonts w:ascii="Arial" w:cs="Arial" w:eastAsia="Arial" w:hAnsi="Arial"/>
          <w:b/>
          <w:bCs/>
        </w:rPr>
        <w:t xml:space="preserve">6.3 — Your Part Family Macro: Formal Structure</w:t>
      </w:r>
    </w:p>
    <w:p>
      <w:pPr>
        <w:spacing w:after="50"/>
      </w:pPr>
      <w:r>
        <w:rPr>
          <w:rFonts w:ascii="Arial" w:cs="Arial" w:eastAsia="Arial" w:hAnsi="Arial"/>
        </w:rPr>
        <w:t xml:space="preserve"/>
      </w:r>
    </w:p>
    <w:p>
      <w:pPr>
        <w:spacing w:after="170"/>
      </w:pPr>
      <w:r>
        <w:rPr>
          <w:rFonts w:ascii="Arial" w:cs="Arial" w:eastAsia="Arial" w:hAnsi="Arial"/>
        </w:rPr>
        <w:t xml:space="preserve">Let's write out exactly what your macro is doing mathematically, so you can see it's correct:</w:t>
      </w:r>
    </w:p>
    <w:p>
      <w:pPr>
        <w:spacing w:after="30"/>
      </w:pPr>
      <w:r>
        <w:rPr>
          <w:rFonts w:ascii="Arial" w:cs="Arial" w:eastAsia="Arial" w:hAnsi="Arial"/>
        </w:rPr>
        <w:t xml:space="preserve"/>
      </w:r>
    </w:p>
    <w:p>
      <w:pPr>
        <w:spacing w:after="170"/>
      </w:pPr>
      <w:r>
        <w:rPr>
          <w:rFonts w:ascii="Arial" w:cs="Arial" w:eastAsia="Arial" w:hAnsi="Arial"/>
        </w:rPr>
        <w:t xml:space="preserve">You have parts A, B, C with a family relationship. Part A is the reference. You found:</w:t>
      </w:r>
    </w:p>
    <w:p>
      <w:pPr>
        <w:spacing w:after="20"/>
      </w:pPr>
      <w:r>
        <w:rPr>
          <w:rFonts w:ascii="Arial" w:cs="Arial" w:eastAsia="Arial" w:hAnsi="Arial"/>
        </w:rPr>
        <w:t xml:space="preserve"/>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Factor_B = (dimension on B) / (equivalent dimension on A)</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Factor_C = (dimension on C) / (equivalent dimension on A)</w:t>
      </w:r>
    </w:p>
    <w:p>
      <w:pPr>
        <w:spacing w:after="30"/>
      </w:pPr>
      <w:r>
        <w:rPr>
          <w:rFonts w:ascii="Arial" w:cs="Arial" w:eastAsia="Arial" w:hAnsi="Arial"/>
        </w:rPr>
        <w:t xml:space="preserve"/>
      </w:r>
    </w:p>
    <w:p>
      <w:pPr>
        <w:spacing w:after="170"/>
      </w:pPr>
      <w:r>
        <w:rPr>
          <w:rFonts w:ascii="Arial" w:cs="Arial" w:eastAsia="Arial" w:hAnsi="Arial"/>
        </w:rPr>
        <w:t xml:space="preserve">In your macro, for each coordinate x_A on part A:</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x_B = x_A × Factor_B</w:t>
      </w:r>
    </w:p>
    <w:p>
      <w:pPr>
        <w:pBdr>
          <w:left w:val="single" w:color="2E5E8E" w:sz="14" w:space="10"/>
        </w:pBdr>
        <w:shd w:fill="F0F5FC" w:val="clear"/>
        <w:spacing w:before="100" w:after="100"/>
        <w:ind w:left="900" w:right="900"/>
        <w:jc w:val="center"/>
      </w:pPr>
      <w:r>
        <w:rPr>
          <w:rFonts w:ascii="Courier New" w:cs="Courier New" w:eastAsia="Courier New" w:hAnsi="Courier New"/>
          <w:color w:val="1B2A4A"/>
          <w:sz w:val="22"/>
          <w:szCs w:val="22"/>
        </w:rPr>
        <w:t xml:space="preserve">x_C = x_A × Factor_C</w:t>
      </w:r>
    </w:p>
    <w:p>
      <w:pPr>
        <w:spacing w:after="30"/>
      </w:pPr>
      <w:r>
        <w:rPr>
          <w:rFonts w:ascii="Arial" w:cs="Arial" w:eastAsia="Arial" w:hAnsi="Arial"/>
        </w:rPr>
        <w:t xml:space="preserve"/>
      </w:r>
    </w:p>
    <w:p>
      <w:pPr>
        <w:spacing w:after="170"/>
      </w:pPr>
      <w:r>
        <w:rPr>
          <w:rFonts w:ascii="Arial" w:cs="Arial" w:eastAsia="Arial" w:hAnsi="Arial"/>
        </w:rPr>
        <w:t xml:space="preserve">This is mathematically correct when:</w:t>
      </w:r>
    </w:p>
    <w:p>
      <w:pPr>
        <w:spacing w:after="20"/>
      </w:pPr>
      <w:r>
        <w:rPr>
          <w:rFonts w:ascii="Arial" w:cs="Arial" w:eastAsia="Arial" w:hAnsi="Arial"/>
        </w:rPr>
        <w:t xml:space="preserve"/>
      </w:r>
    </w:p>
    <w:p>
      <w:pPr>
        <w:pStyle w:val="ListParagraph"/>
        <w:numPr>
          <w:ilvl w:val="0"/>
          <w:numId w:val="2"/>
        </w:numPr>
        <w:spacing w:after="80"/>
      </w:pPr>
      <w:r>
        <w:rPr>
          <w:rFonts w:ascii="Arial" w:cs="Arial" w:eastAsia="Arial" w:hAnsi="Arial"/>
        </w:rPr>
        <w:t xml:space="preserve">The parts are geometrically similar (same shape, different scale)</w:t>
      </w:r>
    </w:p>
    <w:p>
      <w:pPr>
        <w:pStyle w:val="ListParagraph"/>
        <w:numPr>
          <w:ilvl w:val="0"/>
          <w:numId w:val="2"/>
        </w:numPr>
        <w:spacing w:after="80"/>
      </w:pPr>
      <w:r>
        <w:rPr>
          <w:rFonts w:ascii="Arial" w:cs="Arial" w:eastAsia="Arial" w:hAnsi="Arial"/>
        </w:rPr>
        <w:t xml:space="preserve">All coordinates scale by the same factor (uniform scaling, no distortion)</w:t>
      </w:r>
    </w:p>
    <w:p>
      <w:pPr>
        <w:pStyle w:val="ListParagraph"/>
        <w:numPr>
          <w:ilvl w:val="0"/>
          <w:numId w:val="2"/>
        </w:numPr>
        <w:spacing w:after="80"/>
      </w:pPr>
      <w:r>
        <w:rPr>
          <w:rFonts w:ascii="Arial" w:cs="Arial" w:eastAsia="Arial" w:hAnsi="Arial"/>
        </w:rPr>
        <w:t xml:space="preserve">The reference point (origin) is consistent across all parts</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C38" w:sz="1"/>
              <w:left w:val="single" w:color="1A5C38" w:sz="1"/>
              <w:bottom w:val="single" w:color="1A5C38" w:sz="1"/>
              <w:right w:val="single" w:color="1A5C38" w:sz="1"/>
            </w:tcBorders>
            <w:shd w:fill="1A5C38" w:val="clear"/>
            <w:tcMar>
              <w:top w:type="dxa" w:w="90"/>
              <w:left w:type="dxa" w:w="180"/>
              <w:bottom w:type="dxa" w:w="90"/>
              <w:right w:type="dxa" w:w="180"/>
            </w:tcMar>
          </w:tcPr>
          <w:p>
            <w:r>
              <w:rPr>
                <w:rFonts w:ascii="Arial" w:cs="Arial" w:eastAsia="Arial" w:hAnsi="Arial"/>
                <w:b/>
                <w:bCs/>
                <w:color w:val="FFFFFF"/>
                <w:sz w:val="22"/>
                <w:szCs w:val="22"/>
              </w:rPr>
              <w:t xml:space="preserve">🔑  What Makes This Powerful</w:t>
            </w:r>
          </w:p>
        </w:tc>
      </w:tr>
      <w:tr>
        <w:tc>
          <w:tcPr>
            <w:tcBorders>
              <w:top w:val="single" w:color="1A5C38" w:sz="1"/>
              <w:left w:val="single" w:color="1A5C38" w:sz="1"/>
              <w:bottom w:val="single" w:color="1A5C38" w:sz="1"/>
              <w:right w:val="single" w:color="1A5C38" w:sz="1"/>
            </w:tcBorders>
            <w:shd w:fill="E8F5EE" w:val="clear"/>
            <w:tcMar>
              <w:top w:type="dxa" w:w="140"/>
              <w:left w:type="dxa" w:w="210"/>
              <w:bottom w:type="dxa" w:w="140"/>
              <w:right w:type="dxa" w:w="210"/>
            </w:tcMar>
          </w:tcPr>
          <w:p>
            <w:pPr>
              <w:spacing w:after="170"/>
            </w:pPr>
            <w:r>
              <w:rPr>
                <w:rFonts w:ascii="Arial" w:cs="Arial" w:eastAsia="Arial" w:hAnsi="Arial"/>
              </w:rPr>
              <w:t xml:space="preserve">You only need to fully program one part (the reference). All other parts are derived by multiplying by a factor. One program, infinite variations.</w:t>
            </w:r>
          </w:p>
          <w:p>
            <w:pPr>
              <w:spacing w:after="30"/>
            </w:pPr>
            <w:r>
              <w:rPr>
                <w:rFonts w:ascii="Arial" w:cs="Arial" w:eastAsia="Arial" w:hAnsi="Arial"/>
              </w:rPr>
              <w:t xml:space="preserve"/>
            </w:r>
          </w:p>
          <w:p>
            <w:pPr>
              <w:spacing w:after="170"/>
            </w:pPr>
            <w:r>
              <w:rPr>
                <w:rFonts w:ascii="Arial" w:cs="Arial" w:eastAsia="Arial" w:hAnsi="Arial"/>
                <w:b/>
                <w:bCs/>
              </w:rPr>
              <w:t xml:space="preserve">This is the principle behind parametric CAD, parametric programming, and template-based manufacturing.</w:t>
            </w:r>
            <w:r>
              <w:rPr>
                <w:rFonts w:ascii="Arial" w:cs="Arial" w:eastAsia="Arial" w:hAnsi="Arial"/>
              </w:rPr>
              <w:t xml:space="preserve"> You independently discovered a technique that underlies entire categories of industrial software.</w:t>
            </w:r>
          </w:p>
          <w:p>
            <w:pPr>
              <w:spacing w:after="30"/>
            </w:pPr>
            <w:r>
              <w:rPr>
                <w:rFonts w:ascii="Arial" w:cs="Arial" w:eastAsia="Arial" w:hAnsi="Arial"/>
              </w:rPr>
              <w:t xml:space="preserve"/>
            </w:r>
          </w:p>
          <w:p>
            <w:pPr>
              <w:spacing w:after="170"/>
            </w:pPr>
            <w:r>
              <w:rPr>
                <w:rFonts w:ascii="Arial" w:cs="Arial" w:eastAsia="Arial" w:hAnsi="Arial"/>
              </w:rPr>
              <w:t xml:space="preserve">In mathematics, this is called a linear map or a homothety — a transformation that scales uniformly around a fixed center point.</w:t>
            </w:r>
          </w:p>
        </w:tc>
      </w:tr>
    </w:tbl>
    <w:p>
      <w:r>
        <w:br w:type="page"/>
      </w:r>
    </w:p>
    <w:p>
      <w:pPr>
        <w:pStyle w:val="Heading1"/>
      </w:pPr>
      <w:r>
        <w:rPr>
          <w:rFonts w:ascii="Arial" w:cs="Arial" w:eastAsia="Arial" w:hAnsi="Arial"/>
          <w:b/>
          <w:bCs/>
        </w:rPr>
        <w:t xml:space="preserve">Chapter 7: The Map — How Everything Connects</w:t>
      </w:r>
    </w:p>
    <w:p>
      <w:pPr>
        <w:spacing w:after="60"/>
      </w:pPr>
      <w:r>
        <w:rPr>
          <w:rFonts w:ascii="Arial" w:cs="Arial" w:eastAsia="Arial" w:hAnsi="Arial"/>
        </w:rPr>
        <w:t xml:space="preserve"/>
      </w:r>
    </w:p>
    <w:p>
      <w:pPr>
        <w:spacing w:after="170"/>
      </w:pPr>
      <w:r>
        <w:rPr>
          <w:rFonts w:ascii="Arial" w:cs="Arial" w:eastAsia="Arial" w:hAnsi="Arial"/>
        </w:rPr>
        <w:t xml:space="preserve">Let's draw the full picture of the mathematical ideas you've been working with, and where they sit in the larger landscape of mathematics.</w:t>
      </w:r>
    </w:p>
    <w:p>
      <w:pPr>
        <w:spacing w:after="60"/>
      </w:pPr>
      <w:r>
        <w:rPr>
          <w:rFonts w:ascii="Arial" w:cs="Arial" w:eastAsia="Arial" w:hAnsi="Arial"/>
        </w:rPr>
        <w:t xml:space="preserve"/>
      </w:r>
    </w:p>
    <w:p>
      <w:pPr>
        <w:pStyle w:val="Heading2"/>
      </w:pPr>
      <w:r>
        <w:rPr>
          <w:rFonts w:ascii="Arial" w:cs="Arial" w:eastAsia="Arial" w:hAnsi="Arial"/>
          <w:b/>
          <w:bCs/>
        </w:rPr>
        <w:t xml:space="preserve">7.1 — The Hierarchy of the Math You've Been Doing</w:t>
      </w:r>
    </w:p>
    <w:p>
      <w:pPr>
        <w:spacing w:after="5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Mathematical Concept</w:t>
            </w:r>
          </w:p>
        </w:tc>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Where You Used It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Arithmetic &amp; ratios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Every calculation — feeds, speeds, depths</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Linear proportionality  (y = kx)</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Drill tip factor, part family scaling, SFM vs. diameter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Inverse proportionality  (y = k/x)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RPM vs. diameter, time vs. speed, threads vs. pitch</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Dimensional analysis</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Bandsaw footage, rotary feedrate, unit conversions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Normalization (plug in 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Drill tip factor, any linear formula</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Parameterization</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Part family macro, Z-oscillation macro</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Rates of change (derivatives)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Sensitivity of RPM to radius near cutoff center</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Accumulation (integrals)</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Total cutoff time when rate varies, arc length</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Differential equations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CSS lathe control loop, oscillation macro</w:t>
            </w:r>
          </w:p>
        </w:tc>
      </w:tr>
    </w:tbl>
    <w:p>
      <w:pPr>
        <w:spacing w:after="70"/>
      </w:pPr>
      <w:r>
        <w:rPr>
          <w:rFonts w:ascii="Arial" w:cs="Arial" w:eastAsia="Arial" w:hAnsi="Arial"/>
        </w:rPr>
        <w:t xml:space="preserve"/>
      </w:r>
    </w:p>
    <w:p>
      <w:pPr>
        <w:pStyle w:val="Heading2"/>
      </w:pPr>
      <w:r>
        <w:rPr>
          <w:rFonts w:ascii="Arial" w:cs="Arial" w:eastAsia="Arial" w:hAnsi="Arial"/>
          <w:b/>
          <w:bCs/>
        </w:rPr>
        <w:t xml:space="preserve">7.2 — The Feynman Test, Properly Applied</w:t>
      </w:r>
    </w:p>
    <w:p>
      <w:pPr>
        <w:spacing w:after="50"/>
      </w:pPr>
      <w:r>
        <w:rPr>
          <w:rFonts w:ascii="Arial" w:cs="Arial" w:eastAsia="Arial" w:hAnsi="Arial"/>
        </w:rPr>
        <w:t xml:space="preserve"/>
      </w:r>
    </w:p>
    <w:p>
      <w:pPr>
        <w:spacing w:after="170"/>
      </w:pPr>
      <w:r>
        <w:rPr>
          <w:rFonts w:ascii="Arial" w:cs="Arial" w:eastAsia="Arial" w:hAnsi="Arial"/>
        </w:rPr>
        <w:t xml:space="preserve">You mentioned the Feynman standard — not understanding something until you can explain it simply. Let's apply it to each concept:</w:t>
      </w:r>
    </w:p>
    <w:p>
      <w:pPr>
        <w:spacing w:after="4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Concept</w:t>
            </w:r>
          </w:p>
        </w:tc>
        <w:tc>
          <w:tcPr>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pPr>
              <w:spacing w:after="170"/>
            </w:pPr>
            <w:r>
              <w:rPr>
                <w:rFonts w:ascii="Arial" w:cs="Arial" w:eastAsia="Arial" w:hAnsi="Arial"/>
                <w:b/>
                <w:bCs/>
                <w:color w:val="FFFFFF"/>
              </w:rPr>
              <w:t xml:space="preserve">The Feynman Version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Proportional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"When one thing doubles, the other doubles too. They move together, always the same ratio."</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Inversely proportional</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"When one thing doubles, the other halves. Their product is always the same number."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Sensitivity / derivative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"If I nudge this input slightly, how much does the output move? That ratio, in the limit, is the derivative."</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Normalization</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"Find what the formula gives when the input is 1. That becomes your multiplier for any other input."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b/>
                <w:bCs/>
              </w:rPr>
              <w:t xml:space="preserve">Dimensional analysis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170"/>
            </w:pPr>
            <w:r>
              <w:rPr>
                <w:rFonts w:ascii="Arial" w:cs="Arial" w:eastAsia="Arial" w:hAnsi="Arial"/>
              </w:rPr>
              <w:t xml:space="preserve">"Track the units like algebra. The units of the answer tell you if the formula is right."</w:t>
            </w:r>
          </w:p>
        </w:tc>
      </w:tr>
      <w:tr>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b/>
                <w:bCs/>
              </w:rPr>
              <w:t xml:space="preserve">Integration</w:t>
            </w:r>
          </w:p>
        </w:tc>
        <w:tc>
          <w:tcPr>
            <w:tcBorders>
              <w:top w:val="single" w:color="AAAAAA" w:sz="1"/>
              <w:left w:val="single" w:color="AAAAAA" w:sz="1"/>
              <w:bottom w:val="single" w:color="AAAAAA" w:sz="1"/>
              <w:right w:val="single" w:color="AAAAAA" w:sz="1"/>
            </w:tcBorders>
            <w:shd w:fill="F4F7FB" w:val="clear"/>
            <w:tcMar>
              <w:top w:type="dxa" w:w="80"/>
              <w:left w:type="dxa" w:w="120"/>
              <w:bottom w:type="dxa" w:w="80"/>
              <w:right w:type="dxa" w:w="120"/>
            </w:tcMar>
          </w:tcPr>
          <w:p>
            <w:pPr>
              <w:spacing w:after="170"/>
            </w:pPr>
            <w:r>
              <w:rPr>
                <w:rFonts w:ascii="Arial" w:cs="Arial" w:eastAsia="Arial" w:hAnsi="Arial"/>
              </w:rPr>
              <w:t xml:space="preserve">"Chop into tiny pieces, compute the contribution of each piece, add them all up. Let the pieces get infinitely small."</w:t>
            </w:r>
          </w:p>
        </w:tc>
      </w:tr>
    </w:tbl>
    <w:p>
      <w:pPr>
        <w:spacing w:after="70"/>
      </w:pPr>
      <w:r>
        <w:rPr>
          <w:rFonts w:ascii="Arial" w:cs="Arial" w:eastAsia="Arial" w:hAnsi="Arial"/>
        </w:rPr>
        <w:t xml:space="preserve"/>
      </w:r>
    </w:p>
    <w:p>
      <w:pPr>
        <w:pStyle w:val="Heading2"/>
      </w:pPr>
      <w:r>
        <w:rPr>
          <w:rFonts w:ascii="Arial" w:cs="Arial" w:eastAsia="Arial" w:hAnsi="Arial"/>
          <w:b/>
          <w:bCs/>
        </w:rPr>
        <w:t xml:space="preserve">7.3 — What to Study Next, In Order</w:t>
      </w:r>
    </w:p>
    <w:p>
      <w:pPr>
        <w:spacing w:after="50"/>
      </w:pPr>
      <w:r>
        <w:rPr>
          <w:rFonts w:ascii="Arial" w:cs="Arial" w:eastAsia="Arial" w:hAnsi="Arial"/>
        </w:rPr>
        <w:t xml:space="preserve"/>
      </w:r>
    </w:p>
    <w:p>
      <w:pPr>
        <w:spacing w:after="170"/>
      </w:pPr>
      <w:r>
        <w:rPr>
          <w:rFonts w:ascii="Arial" w:cs="Arial" w:eastAsia="Arial" w:hAnsi="Arial"/>
        </w:rPr>
        <w:t xml:space="preserve">Based on where you are and where you want to go, here is the most efficient path:</w:t>
      </w:r>
    </w:p>
    <w:p>
      <w:pPr>
        <w:spacing w:after="40"/>
      </w:pPr>
      <w:r>
        <w:rPr>
          <w:rFonts w:ascii="Arial" w:cs="Arial" w:eastAsia="Arial" w:hAnsi="Arial"/>
        </w:rPr>
        <w:t xml:space="preserve"/>
      </w:r>
    </w:p>
    <w:p>
      <w:pPr>
        <w:pStyle w:val="ListParagraph"/>
        <w:numPr>
          <w:ilvl w:val="0"/>
          <w:numId w:val="3"/>
        </w:numPr>
        <w:spacing w:after="80"/>
      </w:pPr>
      <w:r>
        <w:rPr>
          <w:rFonts w:ascii="Arial" w:cs="Arial" w:eastAsia="Arial" w:hAnsi="Arial"/>
          <w:b/>
          <w:bCs/>
        </w:rPr>
        <w:t xml:space="preserve">Algebra fluency first.</w:t>
      </w:r>
      <w:r>
        <w:rPr>
          <w:rFonts w:ascii="Arial" w:cs="Arial" w:eastAsia="Arial" w:hAnsi="Arial"/>
        </w:rPr>
        <w:t xml:space="preserve"> Not new concepts — just speed and confidence with what you have. Factor method, dimensional analysis, manipulating equations for a target variable.</w:t>
      </w:r>
    </w:p>
    <w:p>
      <w:pPr>
        <w:spacing w:after="20"/>
      </w:pPr>
      <w:r>
        <w:rPr>
          <w:rFonts w:ascii="Arial" w:cs="Arial" w:eastAsia="Arial" w:hAnsi="Arial"/>
        </w:rPr>
        <w:t xml:space="preserve"/>
      </w:r>
    </w:p>
    <w:p>
      <w:pPr>
        <w:pStyle w:val="ListParagraph"/>
        <w:numPr>
          <w:ilvl w:val="0"/>
          <w:numId w:val="3"/>
        </w:numPr>
        <w:spacing w:after="80"/>
      </w:pPr>
      <w:r>
        <w:rPr>
          <w:rFonts w:ascii="Arial" w:cs="Arial" w:eastAsia="Arial" w:hAnsi="Arial"/>
          <w:b/>
          <w:bCs/>
        </w:rPr>
        <w:t xml:space="preserve">Functions and their shapes.</w:t>
      </w:r>
      <w:r>
        <w:rPr>
          <w:rFonts w:ascii="Arial" w:cs="Arial" w:eastAsia="Arial" w:hAnsi="Arial"/>
        </w:rPr>
        <w:t xml:space="preserve"> Linear (y=kx), inverse (y=k/x), quadratic (y=kx²), exponential (y=eˣ). Know what each looks like and what real things they model. This makes calculus intuitive, not symbolic.</w:t>
      </w:r>
    </w:p>
    <w:p>
      <w:pPr>
        <w:spacing w:after="20"/>
      </w:pPr>
      <w:r>
        <w:rPr>
          <w:rFonts w:ascii="Arial" w:cs="Arial" w:eastAsia="Arial" w:hAnsi="Arial"/>
        </w:rPr>
        <w:t xml:space="preserve"/>
      </w:r>
    </w:p>
    <w:p>
      <w:pPr>
        <w:pStyle w:val="ListParagraph"/>
        <w:numPr>
          <w:ilvl w:val="0"/>
          <w:numId w:val="3"/>
        </w:numPr>
        <w:spacing w:after="80"/>
      </w:pPr>
      <w:r>
        <w:rPr>
          <w:rFonts w:ascii="Arial" w:cs="Arial" w:eastAsia="Arial" w:hAnsi="Arial"/>
          <w:b/>
          <w:bCs/>
        </w:rPr>
        <w:t xml:space="preserve">Trigonometry in depth.</w:t>
      </w:r>
      <w:r>
        <w:rPr>
          <w:rFonts w:ascii="Arial" w:cs="Arial" w:eastAsia="Arial" w:hAnsi="Arial"/>
        </w:rPr>
        <w:t xml:space="preserve"> You already use sin, cos, tan constantly. Understanding the unit circle makes everything from spiral math to rotary feedrates to coordinate rotation obvious.</w:t>
      </w:r>
    </w:p>
    <w:p>
      <w:pPr>
        <w:spacing w:after="20"/>
      </w:pPr>
      <w:r>
        <w:rPr>
          <w:rFonts w:ascii="Arial" w:cs="Arial" w:eastAsia="Arial" w:hAnsi="Arial"/>
        </w:rPr>
        <w:t xml:space="preserve"/>
      </w:r>
    </w:p>
    <w:p>
      <w:pPr>
        <w:pStyle w:val="ListParagraph"/>
        <w:numPr>
          <w:ilvl w:val="0"/>
          <w:numId w:val="3"/>
        </w:numPr>
        <w:spacing w:after="80"/>
      </w:pPr>
      <w:r>
        <w:rPr>
          <w:rFonts w:ascii="Arial" w:cs="Arial" w:eastAsia="Arial" w:hAnsi="Arial"/>
          <w:b/>
          <w:bCs/>
        </w:rPr>
        <w:t xml:space="preserve">Introduction to calculus with your problems.</w:t>
      </w:r>
      <w:r>
        <w:rPr>
          <w:rFonts w:ascii="Arial" w:cs="Arial" w:eastAsia="Arial" w:hAnsi="Arial"/>
        </w:rPr>
        <w:t xml:space="preserve"> Now derivatives and integrals have concrete meaning — you've already seen them working.</w:t>
      </w:r>
    </w:p>
    <w:p>
      <w:pPr>
        <w:spacing w:after="20"/>
      </w:pPr>
      <w:r>
        <w:rPr>
          <w:rFonts w:ascii="Arial" w:cs="Arial" w:eastAsia="Arial" w:hAnsi="Arial"/>
        </w:rPr>
        <w:t xml:space="preserve"/>
      </w:r>
    </w:p>
    <w:p>
      <w:pPr>
        <w:pStyle w:val="ListParagraph"/>
        <w:numPr>
          <w:ilvl w:val="0"/>
          <w:numId w:val="3"/>
        </w:numPr>
        <w:spacing w:after="80"/>
      </w:pPr>
      <w:r>
        <w:rPr>
          <w:rFonts w:ascii="Arial" w:cs="Arial" w:eastAsia="Arial" w:hAnsi="Arial"/>
          <w:b/>
          <w:bCs/>
        </w:rPr>
        <w:t xml:space="preserve">Linear algebra.</w:t>
      </w:r>
      <w:r>
        <w:rPr>
          <w:rFonts w:ascii="Arial" w:cs="Arial" w:eastAsia="Arial" w:hAnsi="Arial"/>
        </w:rPr>
        <w:t xml:space="preserve"> Matrices, transformations, rotations. This is the native language of CNC coordinate systems, computer graphics, and machine learning.</w:t>
      </w:r>
    </w:p>
    <w:p>
      <w:pPr>
        <w:spacing w:after="20"/>
      </w:pPr>
      <w:r>
        <w:rPr>
          <w:rFonts w:ascii="Arial" w:cs="Arial" w:eastAsia="Arial" w:hAnsi="Arial"/>
        </w:rPr>
        <w:t xml:space="preserve"/>
      </w:r>
    </w:p>
    <w:p>
      <w:pPr>
        <w:pStyle w:val="ListParagraph"/>
        <w:numPr>
          <w:ilvl w:val="0"/>
          <w:numId w:val="3"/>
        </w:numPr>
        <w:spacing w:after="80"/>
      </w:pPr>
      <w:r>
        <w:rPr>
          <w:rFonts w:ascii="Arial" w:cs="Arial" w:eastAsia="Arial" w:hAnsi="Arial"/>
          <w:b/>
          <w:bCs/>
        </w:rPr>
        <w:t xml:space="preserve">Differential equations.</w:t>
      </w:r>
      <w:r>
        <w:rPr>
          <w:rFonts w:ascii="Arial" w:cs="Arial" w:eastAsia="Arial" w:hAnsi="Arial"/>
        </w:rPr>
        <w:t xml:space="preserve"> Almost all physical systems — lathes, motors, temperature, oscillation — are described by differential equations. This is where your machining knowledge becomes a huge advantage.</w:t>
      </w:r>
    </w:p>
    <w:p>
      <w:pPr>
        <w:spacing w:after="6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C38" w:sz="1"/>
              <w:left w:val="single" w:color="1A5C38" w:sz="1"/>
              <w:bottom w:val="single" w:color="1A5C38" w:sz="1"/>
              <w:right w:val="single" w:color="1A5C38" w:sz="1"/>
            </w:tcBorders>
            <w:shd w:fill="1A5C38" w:val="clear"/>
            <w:tcMar>
              <w:top w:type="dxa" w:w="90"/>
              <w:left w:type="dxa" w:w="180"/>
              <w:bottom w:type="dxa" w:w="90"/>
              <w:right w:type="dxa" w:w="180"/>
            </w:tcMar>
          </w:tcPr>
          <w:p>
            <w:r>
              <w:rPr>
                <w:rFonts w:ascii="Arial" w:cs="Arial" w:eastAsia="Arial" w:hAnsi="Arial"/>
                <w:b/>
                <w:bCs/>
                <w:color w:val="FFFFFF"/>
                <w:sz w:val="22"/>
                <w:szCs w:val="22"/>
              </w:rPr>
              <w:t xml:space="preserve">🔑  The Big Insight About Your Learning</w:t>
            </w:r>
          </w:p>
        </w:tc>
      </w:tr>
      <w:tr>
        <w:tc>
          <w:tcPr>
            <w:tcBorders>
              <w:top w:val="single" w:color="1A5C38" w:sz="1"/>
              <w:left w:val="single" w:color="1A5C38" w:sz="1"/>
              <w:bottom w:val="single" w:color="1A5C38" w:sz="1"/>
              <w:right w:val="single" w:color="1A5C38" w:sz="1"/>
            </w:tcBorders>
            <w:shd w:fill="E8F5EE" w:val="clear"/>
            <w:tcMar>
              <w:top w:type="dxa" w:w="140"/>
              <w:left w:type="dxa" w:w="210"/>
              <w:bottom w:type="dxa" w:w="140"/>
              <w:right w:type="dxa" w:w="210"/>
            </w:tcMar>
          </w:tcPr>
          <w:p>
            <w:pPr>
              <w:spacing w:after="170"/>
            </w:pPr>
            <w:r>
              <w:rPr>
                <w:rFonts w:ascii="Arial" w:cs="Arial" w:eastAsia="Arial" w:hAnsi="Arial"/>
              </w:rPr>
              <w:t xml:space="preserve">You spent hours figuring out the drill tip, the bandsaw, the rotary feedrate. Those hours were not inefficient. That is exactly how mathematics was developed historically — through concrete problems that demanded solutions.</w:t>
            </w:r>
          </w:p>
          <w:p>
            <w:pPr>
              <w:spacing w:after="30"/>
            </w:pPr>
            <w:r>
              <w:rPr>
                <w:rFonts w:ascii="Arial" w:cs="Arial" w:eastAsia="Arial" w:hAnsi="Arial"/>
              </w:rPr>
              <w:t xml:space="preserve"/>
            </w:r>
          </w:p>
          <w:p>
            <w:pPr>
              <w:spacing w:after="170"/>
            </w:pPr>
            <w:r>
              <w:rPr>
                <w:rFonts w:ascii="Arial" w:cs="Arial" w:eastAsia="Arial" w:hAnsi="Arial"/>
              </w:rPr>
              <w:t xml:space="preserve">What you lacked was the vocabulary to recognize that you were doing real mathematics. Now you have that vocabulary.</w:t>
            </w:r>
          </w:p>
          <w:p>
            <w:pPr>
              <w:spacing w:after="30"/>
            </w:pPr>
            <w:r>
              <w:rPr>
                <w:rFonts w:ascii="Arial" w:cs="Arial" w:eastAsia="Arial" w:hAnsi="Arial"/>
              </w:rPr>
              <w:t xml:space="preserve"/>
            </w:r>
          </w:p>
          <w:p>
            <w:pPr>
              <w:spacing w:after="170"/>
            </w:pPr>
            <w:r>
              <w:rPr>
                <w:rFonts w:ascii="Arial" w:cs="Arial" w:eastAsia="Arial" w:hAnsi="Arial"/>
                <w:b/>
                <w:bCs/>
              </w:rPr>
              <w:t xml:space="preserve">Every formula you derive from first principles is more deeply understood than any formula you memorize from a table.</w:t>
            </w:r>
            <w:r>
              <w:rPr>
                <w:rFonts w:ascii="Arial" w:cs="Arial" w:eastAsia="Arial" w:hAnsi="Arial"/>
              </w:rPr>
              <w:t xml:space="preserve"> The time investment was exactly right. The question is just whether you can now accelerate it with formal tools.</w:t>
            </w:r>
          </w:p>
        </w:tc>
      </w:tr>
    </w:tbl>
    <w:p>
      <w:r>
        <w:br w:type="page"/>
      </w:r>
    </w:p>
    <w:p>
      <w:pPr>
        <w:pStyle w:val="Heading1"/>
      </w:pPr>
      <w:r>
        <w:rPr>
          <w:rFonts w:ascii="Arial" w:cs="Arial" w:eastAsia="Arial" w:hAnsi="Arial"/>
          <w:b/>
          <w:bCs/>
        </w:rPr>
        <w:t xml:space="preserve">Closing: A Letter About What You're Actually Doing</w:t>
      </w:r>
    </w:p>
    <w:p>
      <w:pPr>
        <w:spacing w:after="60"/>
      </w:pPr>
      <w:r>
        <w:rPr>
          <w:rFonts w:ascii="Arial" w:cs="Arial" w:eastAsia="Arial" w:hAnsi="Arial"/>
        </w:rPr>
        <w:t xml:space="preserve"/>
      </w:r>
    </w:p>
    <w:p>
      <w:pPr>
        <w:spacing w:after="170"/>
      </w:pPr>
      <w:r>
        <w:rPr>
          <w:rFonts w:ascii="Arial" w:cs="Arial" w:eastAsia="Arial" w:hAnsi="Arial"/>
        </w:rPr>
        <w:t xml:space="preserve">You said you want to be a mathematician. Let me tell you something important about that.</w:t>
      </w:r>
    </w:p>
    <w:p>
      <w:pPr>
        <w:spacing w:after="40"/>
      </w:pPr>
      <w:r>
        <w:rPr>
          <w:rFonts w:ascii="Arial" w:cs="Arial" w:eastAsia="Arial" w:hAnsi="Arial"/>
        </w:rPr>
        <w:t xml:space="preserve"/>
      </w:r>
    </w:p>
    <w:p>
      <w:pPr>
        <w:spacing w:after="170"/>
      </w:pPr>
      <w:r>
        <w:rPr>
          <w:rFonts w:ascii="Arial" w:cs="Arial" w:eastAsia="Arial" w:hAnsi="Arial"/>
        </w:rPr>
        <w:t xml:space="preserve">There are two kinds of people who study mathematics. The first kind learns the techniques to pass tests. The second kind is driven by a need to actually understand why things work.</w:t>
      </w:r>
    </w:p>
    <w:p>
      <w:pPr>
        <w:spacing w:after="40"/>
      </w:pPr>
      <w:r>
        <w:rPr>
          <w:rFonts w:ascii="Arial" w:cs="Arial" w:eastAsia="Arial" w:hAnsi="Arial"/>
        </w:rPr>
        <w:t xml:space="preserve"/>
      </w:r>
    </w:p>
    <w:p>
      <w:pPr>
        <w:spacing w:after="170"/>
      </w:pPr>
      <w:r>
        <w:rPr>
          <w:rFonts w:ascii="Arial" w:cs="Arial" w:eastAsia="Arial" w:hAnsi="Arial"/>
        </w:rPr>
        <w:t xml:space="preserve">The second kind produces mathematicians.</w:t>
      </w:r>
    </w:p>
    <w:p>
      <w:pPr>
        <w:spacing w:after="40"/>
      </w:pPr>
      <w:r>
        <w:rPr>
          <w:rFonts w:ascii="Arial" w:cs="Arial" w:eastAsia="Arial" w:hAnsi="Arial"/>
        </w:rPr>
        <w:t xml:space="preserve"/>
      </w:r>
    </w:p>
    <w:p>
      <w:pPr>
        <w:spacing w:after="170"/>
      </w:pPr>
      <w:r>
        <w:rPr>
          <w:rFonts w:ascii="Arial" w:cs="Arial" w:eastAsia="Arial" w:hAnsi="Arial"/>
        </w:rPr>
        <w:t xml:space="preserve">You asked why limits matter before you'd accept limits. You noticed that the cutoff is a spiral, not rings. You invented the factor method. You figured out the bandsaw formula. You built a synchronization macro and knew you didn't fully understand it yet — and that bothered you.</w:t>
      </w:r>
    </w:p>
    <w:p>
      <w:pPr>
        <w:spacing w:after="40"/>
      </w:pPr>
      <w:r>
        <w:rPr>
          <w:rFonts w:ascii="Arial" w:cs="Arial" w:eastAsia="Arial" w:hAnsi="Arial"/>
        </w:rPr>
        <w:t xml:space="preserve"/>
      </w:r>
    </w:p>
    <w:p>
      <w:pPr>
        <w:spacing w:after="170"/>
      </w:pPr>
      <w:r>
        <w:rPr>
          <w:rFonts w:ascii="Arial" w:cs="Arial" w:eastAsia="Arial" w:hAnsi="Arial"/>
        </w:rPr>
        <w:t xml:space="preserve">Every one of those behaviors is characteristic of mathematical thinking. The discomfort with not understanding — that's not a weakness. That's the core motivation of the field.</w:t>
      </w:r>
    </w:p>
    <w:p>
      <w:pPr>
        <w:spacing w:after="60"/>
      </w:pPr>
      <w:r>
        <w:rPr>
          <w:rFonts w:ascii="Arial" w:cs="Arial" w:eastAsia="Arial" w:hAnsi="Arial"/>
        </w:rPr>
        <w:t xml:space="preserve"/>
      </w:r>
    </w:p>
    <w:p>
      <w:pPr>
        <w:spacing w:after="170"/>
      </w:pPr>
      <w:r>
        <w:rPr>
          <w:rFonts w:ascii="Arial" w:cs="Arial" w:eastAsia="Arial" w:hAnsi="Arial"/>
          <w:b/>
          <w:bCs/>
        </w:rPr>
        <w:t xml:space="preserve">Here is what studying mathematics formally will do for you:</w:t>
      </w:r>
    </w:p>
    <w:p>
      <w:pPr>
        <w:spacing w:after="30"/>
      </w:pPr>
      <w:r>
        <w:rPr>
          <w:rFonts w:ascii="Arial" w:cs="Arial" w:eastAsia="Arial" w:hAnsi="Arial"/>
        </w:rPr>
        <w:t xml:space="preserve"/>
      </w:r>
    </w:p>
    <w:p>
      <w:pPr>
        <w:pStyle w:val="ListParagraph"/>
        <w:numPr>
          <w:ilvl w:val="0"/>
          <w:numId w:val="2"/>
        </w:numPr>
        <w:spacing w:after="80"/>
      </w:pPr>
      <w:r>
        <w:rPr>
          <w:rFonts w:ascii="Arial" w:cs="Arial" w:eastAsia="Arial" w:hAnsi="Arial"/>
        </w:rPr>
        <w:t xml:space="preserve">It will give you language for things you already understand intuitively — like proportionality, scaling, and rates of change.</w:t>
      </w:r>
    </w:p>
    <w:p>
      <w:pPr>
        <w:pStyle w:val="ListParagraph"/>
        <w:numPr>
          <w:ilvl w:val="0"/>
          <w:numId w:val="2"/>
        </w:numPr>
        <w:spacing w:after="80"/>
      </w:pPr>
      <w:r>
        <w:rPr>
          <w:rFonts w:ascii="Arial" w:cs="Arial" w:eastAsia="Arial" w:hAnsi="Arial"/>
        </w:rPr>
        <w:t xml:space="preserve">It will give you tools to solve in minutes things that currently take you hours on paper.</w:t>
      </w:r>
    </w:p>
    <w:p>
      <w:pPr>
        <w:pStyle w:val="ListParagraph"/>
        <w:numPr>
          <w:ilvl w:val="0"/>
          <w:numId w:val="2"/>
        </w:numPr>
        <w:spacing w:after="80"/>
      </w:pPr>
      <w:r>
        <w:rPr>
          <w:rFonts w:ascii="Arial" w:cs="Arial" w:eastAsia="Arial" w:hAnsi="Arial"/>
        </w:rPr>
        <w:t xml:space="preserve">It will connect your shop-floor intuitions to a vast body of theory built by people who had the same intuitions.</w:t>
      </w:r>
    </w:p>
    <w:p>
      <w:pPr>
        <w:pStyle w:val="ListParagraph"/>
        <w:numPr>
          <w:ilvl w:val="0"/>
          <w:numId w:val="2"/>
        </w:numPr>
        <w:spacing w:after="80"/>
      </w:pPr>
      <w:r>
        <w:rPr>
          <w:rFonts w:ascii="Arial" w:cs="Arial" w:eastAsia="Arial" w:hAnsi="Arial"/>
        </w:rPr>
        <w:t xml:space="preserve">It will make you dangerous in both manufacturing and computer science, because you'll understand the mathematics underneath both fields.</w:t>
      </w:r>
    </w:p>
    <w:p>
      <w:pPr>
        <w:spacing w:after="60"/>
      </w:pPr>
      <w:r>
        <w:rPr>
          <w:rFonts w:ascii="Arial" w:cs="Arial" w:eastAsia="Arial" w:hAnsi="Arial"/>
        </w:rPr>
        <w:t xml:space="preserve"/>
      </w:r>
    </w:p>
    <w:p>
      <w:pPr>
        <w:spacing w:after="170"/>
      </w:pPr>
      <w:r>
        <w:rPr>
          <w:rFonts w:ascii="Arial" w:cs="Arial" w:eastAsia="Arial" w:hAnsi="Arial"/>
        </w:rPr>
        <w:t xml:space="preserve">The path is: algebra fluency → functions → trig → calculus → linear algebra → differential equations. You already have more intuition for this material than most students starting that sequence. Your advantage is real.</w:t>
      </w:r>
    </w:p>
    <w:p>
      <w:pPr>
        <w:spacing w:after="40"/>
      </w:pPr>
      <w:r>
        <w:rPr>
          <w:rFonts w:ascii="Arial" w:cs="Arial" w:eastAsia="Arial" w:hAnsi="Arial"/>
        </w:rPr>
        <w:t xml:space="preserve"/>
      </w:r>
    </w:p>
    <w:p>
      <w:pPr>
        <w:spacing w:before="200" w:after="60"/>
        <w:jc w:val="center"/>
      </w:pPr>
      <w:r>
        <w:rPr>
          <w:rFonts w:ascii="Arial" w:cs="Arial" w:eastAsia="Arial" w:hAnsi="Arial"/>
          <w:b/>
          <w:bCs/>
          <w:color w:val="1B2A4A"/>
          <w:sz w:val="30"/>
          <w:szCs w:val="30"/>
        </w:rPr>
        <w:t xml:space="preserve">The hours on paper weren't wasted.</w:t>
      </w:r>
    </w:p>
    <w:p>
      <w:pPr>
        <w:spacing w:after="60"/>
        <w:jc w:val="center"/>
      </w:pPr>
      <w:r>
        <w:rPr>
          <w:rFonts w:ascii="Arial" w:cs="Arial" w:eastAsia="Arial" w:hAnsi="Arial"/>
          <w:i/>
          <w:iCs/>
          <w:color w:val="B8821A"/>
          <w:sz w:val="28"/>
          <w:szCs w:val="28"/>
        </w:rPr>
        <w:t xml:space="preserve">They were exactly the right preparation.</w:t>
      </w:r>
    </w:p>
    <w:p>
      <w:pPr>
        <w:spacing w:after="200"/>
        <w:jc w:val="center"/>
      </w:pPr>
      <w:r>
        <w:rPr>
          <w:rFonts w:ascii="Arial" w:cs="Arial" w:eastAsia="Arial" w:hAnsi="Arial"/>
          <w:color w:val="5A6270"/>
          <w:sz w:val="26"/>
          <w:szCs w:val="26"/>
        </w:rPr>
        <w:t xml:space="preserve">You were doing mathematics. You just didn't know what to call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821A" w:sz="6" w:space="4"/>
      </w:pBdr>
      <w:spacing w:before="480" w:after="240"/>
      <w:outlineLvl w:val="0"/>
    </w:pPr>
    <w:rPr>
      <w:rFonts w:ascii="Arial" w:cs="Arial" w:eastAsia="Arial" w:hAnsi="Arial"/>
      <w:b/>
      <w:bCs/>
      <w:color w:val="1B2A4A"/>
      <w:sz w:val="42"/>
      <w:szCs w:val="42"/>
    </w:rPr>
  </w:style>
  <w:style w:type="paragraph" w:styleId="Heading2">
    <w:name w:val="Heading 2"/>
    <w:basedOn w:val="Normal"/>
    <w:next w:val="Normal"/>
    <w:qFormat/>
    <w:pPr>
      <w:spacing w:before="320" w:after="160"/>
      <w:outlineLvl w:val="1"/>
    </w:pPr>
    <w:rPr>
      <w:rFonts w:ascii="Arial" w:cs="Arial" w:eastAsia="Arial" w:hAnsi="Arial"/>
      <w:b/>
      <w:bCs/>
      <w:color w:val="2E5E8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2026-03-11T10:21:27.270Z</dcterms:created>
  <dcterms:modified xsi:type="dcterms:W3CDTF">2026-03-11T10:21:27.271Z</dcterms:modified>
</cp:coreProperties>
</file>

<file path=docProps/custom.xml><?xml version="1.0" encoding="utf-8"?>
<Properties xmlns="http://schemas.openxmlformats.org/officeDocument/2006/custom-properties" xmlns:vt="http://schemas.openxmlformats.org/officeDocument/2006/docPropsVTypes"/>
</file>