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239" w:after="0" w:line="558" w:lineRule="exact"/>
        <w:ind w:left="104" w:right="-200" w:firstLine="0"/>
        <w:jc w:val="both"/>
      </w:pPr>
      <w:r>
        <w:rPr>
          <w:rFonts w:ascii="Segoe UI" w:eastAsia="Segoe UI" w:hAnsi="Segoe UI" w:cs="Segoe UI"/>
          <w:color w:val="000000"/>
          <w:spacing w:val="0"/>
          <w:sz w:val="42"/>
          <w:shd w:val="clear" w:color="auto" w:fill="FFFFFF"/>
          <w:rtl w:val="0"/>
        </w:rPr>
        <w:t>Convenciones: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width:512pt;height:3pt;margin-top:31.41pt;margin-left:42pt;mso-position-horizontal-relative:page;position:absolute;z-index:-251658240">
            <v:imagedata r:id="rId4" o:title=""/>
            <w10:anchorlock/>
          </v:shape>
        </w:pict>
      </w:r>
    </w:p>
    <w:p>
      <w:pPr>
        <w:bidi w:val="0"/>
        <w:spacing w:before="404" w:after="0" w:line="279" w:lineRule="exact"/>
        <w:ind w:left="104" w:right="-200" w:firstLine="0"/>
        <w:jc w:val="both"/>
      </w:pPr>
      <w:r>
        <w:rPr>
          <w:rFonts w:ascii="Segoe UI" w:eastAsia="Segoe UI" w:hAnsi="Segoe UI" w:cs="Segoe UI"/>
          <w:color w:val="000000"/>
          <w:spacing w:val="0"/>
          <w:sz w:val="21"/>
          <w:shd w:val="clear" w:color="auto" w:fill="FFFFFF"/>
          <w:rtl w:val="0"/>
        </w:rPr>
        <w:t>Las convenciones de codificación tienen los objetivos siguientes:</w:t>
      </w:r>
    </w:p>
    <w:p>
      <w:pPr>
        <w:numPr>
          <w:ilvl w:val="0"/>
          <w:numId w:val="1"/>
        </w:numPr>
        <w:bidi w:val="0"/>
        <w:spacing w:before="210" w:after="0" w:line="330" w:lineRule="exact"/>
        <w:ind w:right="-26"/>
        <w:jc w:val="left"/>
      </w:pPr>
      <w:r>
        <w:rPr>
          <w:rFonts w:ascii="Segoe UI" w:eastAsia="Segoe UI" w:hAnsi="Segoe UI" w:cs="Segoe UI"/>
          <w:color w:val="000000"/>
          <w:spacing w:val="0"/>
          <w:sz w:val="21"/>
          <w:shd w:val="clear" w:color="auto" w:fill="FFFFFF"/>
          <w:rtl w:val="0"/>
        </w:rPr>
        <w:t>Crean una apariencia coherente en el código, para que los lectores puedan - centrarse en el contenido, no en el diseño.</w:t>
      </w:r>
    </w:p>
    <w:p>
      <w:pPr>
        <w:numPr>
          <w:ilvl w:val="1"/>
          <w:numId w:val="1"/>
        </w:numPr>
        <w:bidi w:val="0"/>
        <w:spacing w:before="210" w:after="0" w:line="330" w:lineRule="exact"/>
        <w:ind w:right="296"/>
        <w:jc w:val="left"/>
      </w:pPr>
      <w:r>
        <w:rPr>
          <w:rFonts w:ascii="Segoe UI" w:eastAsia="Segoe UI" w:hAnsi="Segoe UI" w:cs="Segoe UI"/>
          <w:color w:val="000000"/>
          <w:spacing w:val="0"/>
          <w:sz w:val="21"/>
          <w:shd w:val="clear" w:color="auto" w:fill="FFFFFF"/>
          <w:rtl w:val="0"/>
        </w:rPr>
        <w:t>Permiten a los lectores comprender el código más rápidamente al hacer suposiciones basadas en la experiencia anterior.</w:t>
      </w:r>
    </w:p>
    <w:p>
      <w:pPr>
        <w:numPr>
          <w:ilvl w:val="0"/>
          <w:numId w:val="1"/>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Facilitan la copia, el cambio y el mantenimiento del código.</w:t>
      </w:r>
    </w:p>
    <w:p>
      <w:pPr>
        <w:numPr>
          <w:ilvl w:val="0"/>
          <w:numId w:val="1"/>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Muestran los procedimientos recomendados de C#.</w:t>
      </w:r>
    </w:p>
    <w:p>
      <w:pPr>
        <w:bidi w:val="0"/>
        <w:spacing w:before="793" w:after="0" w:line="418" w:lineRule="exact"/>
        <w:ind w:left="104" w:right="-200" w:firstLine="0"/>
        <w:jc w:val="both"/>
      </w:pPr>
      <w:r>
        <w:rPr>
          <w:rFonts w:ascii="Segoe UI" w:eastAsia="Segoe UI" w:hAnsi="Segoe UI" w:cs="Segoe UI"/>
          <w:color w:val="000000"/>
          <w:spacing w:val="0"/>
          <w:sz w:val="32"/>
          <w:shd w:val="clear" w:color="auto" w:fill="FFFFFF"/>
          <w:rtl w:val="0"/>
        </w:rPr>
        <w:t>Convenciones de nomenclatura</w:t>
      </w:r>
    </w:p>
    <w:p>
      <w:pPr>
        <w:bidi w:val="0"/>
        <w:spacing w:before="185" w:after="0" w:line="330" w:lineRule="exact"/>
        <w:ind w:left="424" w:right="17" w:firstLine="0"/>
        <w:jc w:val="center"/>
      </w:pPr>
      <w:r>
        <w:pict>
          <v:shape id="_x0000_i1056" type="#_x0000_t75" style="width:6pt;height:6pt">
            <v:imagedata r:id="rId5" o:title=""/>
            <w10:anchorlock/>
          </v:shape>
        </w:pict>
      </w:r>
      <w:r>
        <w:rPr>
          <w:rFonts w:ascii="Segoe UI" w:eastAsia="Segoe UI" w:hAnsi="Segoe UI" w:cs="Segoe UI"/>
          <w:color w:val="auto"/>
          <w:spacing w:val="102"/>
          <w:sz w:val="21"/>
          <w:shd w:val="clear" w:color="auto" w:fill="auto"/>
          <w:rtl w:val="0"/>
        </w:rPr>
        <w:t xml:space="preserve"> </w:t>
      </w:r>
      <w:r>
        <w:rPr>
          <w:rFonts w:ascii="Segoe UI" w:eastAsia="Segoe UI" w:hAnsi="Segoe UI" w:cs="Segoe UI"/>
          <w:color w:val="000000"/>
          <w:spacing w:val="0"/>
          <w:sz w:val="21"/>
          <w:shd w:val="clear" w:color="auto" w:fill="FFFFFF"/>
          <w:rtl w:val="0"/>
        </w:rPr>
        <w:t xml:space="preserve">En ejemplos breves que no incluyen </w:t>
      </w:r>
      <w:hyperlink r:id="rId6" w:history="1">
        <w:r>
          <w:rPr>
            <w:rFonts w:ascii="Segoe UI" w:eastAsia="Segoe UI" w:hAnsi="Segoe UI" w:cs="Segoe UI"/>
            <w:color w:val="4080D0"/>
            <w:spacing w:val="0"/>
            <w:sz w:val="21"/>
            <w:shd w:val="clear" w:color="auto" w:fill="FFFFFF"/>
            <w:rtl w:val="0"/>
          </w:rPr>
          <w:t>directivas using</w:t>
        </w:r>
      </w:hyperlink>
      <w:r>
        <w:rPr>
          <w:rFonts w:ascii="Segoe UI" w:eastAsia="Segoe UI" w:hAnsi="Segoe UI" w:cs="Segoe UI"/>
          <w:color w:val="000000"/>
          <w:spacing w:val="0"/>
          <w:sz w:val="21"/>
          <w:shd w:val="clear" w:color="auto" w:fill="FFFFFF"/>
          <w:rtl w:val="0"/>
        </w:rPr>
        <w:t>, use calificaciones de espacio de nombres. Si sabe que un espacio de nombres se importa en un proyecto de forma predeterminada, no es necesario completar los nombres de ese espacio de nombres. Los nombres completos pueden partirse después de un punto (.) si son demasiado largos para una sola línea, como se muestra en el ejemplo siguiente.</w:t>
      </w:r>
    </w:p>
    <w:p>
      <w:pPr>
        <w:bidi w:val="0"/>
        <w:spacing w:before="585" w:after="0" w:line="285" w:lineRule="exact"/>
        <w:ind w:left="1064" w:right="1735" w:firstLine="0"/>
        <w:jc w:val="left"/>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currentPerformanceCounterCategory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System.Diagnostics.     PerformanceCounterCategory(); </w:t>
      </w:r>
      <w:r>
        <w:pict>
          <v:shape id="_x0000_s1057" type="#_x0000_t75" style="width:484pt;height:68pt;margin-top:10.61pt;margin-left:71pt;mso-position-horizontal-relative:page;position:absolute;z-index:-251657216">
            <v:imagedata r:id="rId7" o:title=""/>
            <w10:anchorlock/>
          </v:shape>
        </w:pict>
      </w:r>
    </w:p>
    <w:p>
      <w:pPr>
        <w:numPr>
          <w:ilvl w:val="0"/>
          <w:numId w:val="2"/>
        </w:numPr>
        <w:bidi w:val="0"/>
        <w:spacing w:before="555" w:after="0" w:line="330" w:lineRule="exact"/>
        <w:ind w:right="-22"/>
        <w:jc w:val="left"/>
      </w:pPr>
      <w:r>
        <w:rPr>
          <w:rFonts w:ascii="Segoe UI" w:eastAsia="Segoe UI" w:hAnsi="Segoe UI" w:cs="Segoe UI"/>
          <w:color w:val="000000"/>
          <w:spacing w:val="0"/>
          <w:sz w:val="21"/>
          <w:shd w:val="clear" w:color="auto" w:fill="FFFFFF"/>
          <w:rtl w:val="0"/>
        </w:rPr>
        <w:t>No es necesario cambiar los nombres de objetos que se crearon con las herramientas del diseñador de Visual Studio para que se ajusten a otras directrices.</w:t>
      </w:r>
    </w:p>
    <w:p>
      <w:pPr>
        <w:bidi w:val="0"/>
        <w:spacing w:before="792" w:after="0" w:line="418" w:lineRule="exact"/>
        <w:ind w:left="104" w:right="-200" w:firstLine="0"/>
        <w:jc w:val="both"/>
      </w:pPr>
      <w:r>
        <w:rPr>
          <w:rFonts w:ascii="Segoe UI" w:eastAsia="Segoe UI" w:hAnsi="Segoe UI" w:cs="Segoe UI"/>
          <w:color w:val="000000"/>
          <w:spacing w:val="0"/>
          <w:sz w:val="32"/>
          <w:shd w:val="clear" w:color="auto" w:fill="FFFFFF"/>
          <w:rtl w:val="0"/>
        </w:rPr>
        <w:t>Convenciones de diseño</w:t>
      </w:r>
    </w:p>
    <w:p>
      <w:pPr>
        <w:bidi w:val="0"/>
        <w:spacing w:before="185" w:after="0" w:line="330" w:lineRule="exact"/>
        <w:ind w:left="104" w:right="133" w:firstLine="0"/>
        <w:jc w:val="left"/>
      </w:pPr>
      <w:r>
        <w:rPr>
          <w:rFonts w:ascii="Segoe UI" w:eastAsia="Segoe UI" w:hAnsi="Segoe UI" w:cs="Segoe UI"/>
          <w:color w:val="000000"/>
          <w:spacing w:val="0"/>
          <w:sz w:val="21"/>
          <w:shd w:val="clear" w:color="auto" w:fill="FFFFFF"/>
          <w:rtl w:val="0"/>
        </w:rPr>
        <w:t>Un buen diseño utiliza un formato que destaque la estructura del código y haga que el código sea más fácil de leer. Las muestras y ejemplos de Microsoft cumplen las convenciones siguientes:</w:t>
      </w:r>
    </w:p>
    <w:p>
      <w:pPr>
        <w:numPr>
          <w:ilvl w:val="0"/>
          <w:numId w:val="3"/>
        </w:numPr>
        <w:bidi w:val="0"/>
        <w:spacing w:before="210" w:after="0" w:line="330" w:lineRule="exact"/>
        <w:ind w:right="689"/>
        <w:jc w:val="left"/>
      </w:pPr>
      <w:r>
        <w:rPr>
          <w:rFonts w:ascii="Segoe UI" w:eastAsia="Segoe UI" w:hAnsi="Segoe UI" w:cs="Segoe UI"/>
          <w:color w:val="000000"/>
          <w:spacing w:val="0"/>
          <w:sz w:val="21"/>
          <w:shd w:val="clear" w:color="auto" w:fill="FFFFFF"/>
          <w:rtl w:val="0"/>
        </w:rPr>
        <w:t>Utilice la configuración del Editor de código predeterminada (sangría automática, sangrías de 4 caracteres, tabulaciones guardadas como espacios).</w:t>
      </w:r>
    </w:p>
    <w:p>
      <w:pPr>
        <w:numPr>
          <w:ilvl w:val="1"/>
          <w:numId w:val="3"/>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Escriba solo una instrucción por línea.</w:t>
      </w:r>
    </w:p>
    <w:p>
      <w:pPr>
        <w:numPr>
          <w:ilvl w:val="1"/>
          <w:numId w:val="3"/>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Escriba solo una declaración por línea.</w:t>
      </w:r>
    </w:p>
    <w:p>
      <w:pPr>
        <w:numPr>
          <w:ilvl w:val="1"/>
          <w:numId w:val="3"/>
        </w:numPr>
        <w:bidi w:val="0"/>
        <w:spacing w:before="210" w:after="0" w:line="330" w:lineRule="exact"/>
        <w:ind w:right="304"/>
        <w:jc w:val="left"/>
      </w:pPr>
      <w:r>
        <w:rPr>
          <w:rFonts w:ascii="Segoe UI" w:eastAsia="Segoe UI" w:hAnsi="Segoe UI" w:cs="Segoe UI"/>
          <w:color w:val="000000"/>
          <w:spacing w:val="0"/>
          <w:sz w:val="21"/>
          <w:shd w:val="clear" w:color="auto" w:fill="FFFFFF"/>
          <w:rtl w:val="0"/>
        </w:rPr>
        <w:t>Si a las líneas de continuación no se les aplica sangría automáticamente, hágalo con una tabulación (cuatro espacios).</w:t>
      </w:r>
    </w:p>
    <w:p>
      <w:pPr>
        <w:numPr>
          <w:ilvl w:val="0"/>
          <w:numId w:val="3"/>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Agregue al menos una línea en blanco entre las definiciones de método y las de propiedad.</w:t>
      </w:r>
    </w:p>
    <w:p>
      <w:pPr>
        <w:numPr>
          <w:ilvl w:val="0"/>
          <w:numId w:val="4"/>
        </w:numPr>
        <w:bidi w:val="0"/>
        <w:spacing w:before="0" w:after="0" w:line="330" w:lineRule="exact"/>
        <w:ind w:right="579"/>
        <w:jc w:val="left"/>
      </w:pPr>
      <w:r>
        <w:rPr>
          <w:rFonts w:ascii="Segoe UI" w:eastAsia="Segoe UI" w:hAnsi="Segoe UI" w:cs="Segoe UI"/>
          <w:color w:val="000000"/>
          <w:spacing w:val="0"/>
          <w:sz w:val="21"/>
          <w:shd w:val="clear" w:color="auto" w:fill="FFFFFF"/>
          <w:rtl w:val="0"/>
        </w:rPr>
        <w:t>Utilice paréntesis para que las cláusulas de una expresión sean evidentes, como se muestra en el código siguiente.</w:t>
      </w:r>
    </w:p>
    <w:p>
      <w:pPr>
        <w:bidi w:val="0"/>
        <w:spacing w:before="585" w:after="0" w:line="285" w:lineRule="exact"/>
        <w:ind w:left="1064" w:right="4737" w:firstLine="0"/>
        <w:jc w:val="left"/>
      </w:pPr>
      <w:r>
        <w:rPr>
          <w:rFonts w:ascii="Consolas" w:eastAsia="Consolas" w:hAnsi="Consolas" w:cs="Consolas"/>
          <w:color w:val="8959A8"/>
          <w:spacing w:val="0"/>
          <w:sz w:val="21"/>
          <w:shd w:val="clear" w:color="auto" w:fill="FFFFFF"/>
          <w:rtl w:val="0"/>
        </w:rPr>
        <w:t>if</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((val1 &gt; val2) &amp;&amp; (val1 &gt; val3)) {     </w:t>
      </w:r>
      <w:r>
        <w:pict>
          <v:shape id="_x0000_s1058" type="#_x0000_t75" style="width:484pt;height:82pt;margin-top:10.86pt;margin-left:71pt;mso-position-horizontal-relative:page;position:absolute;z-index:-251656192">
            <v:imagedata r:id="rId8" o:title=""/>
            <w10:anchorlock/>
          </v:shape>
        </w:pict>
      </w:r>
      <w:r>
        <w:rPr>
          <w:rFonts w:ascii="Consolas" w:eastAsia="Consolas" w:hAnsi="Consolas" w:cs="Consolas"/>
          <w:color w:val="8E908C"/>
          <w:spacing w:val="0"/>
          <w:sz w:val="21"/>
          <w:shd w:val="clear" w:color="auto" w:fill="FFFFFF"/>
          <w:rtl w:val="0"/>
        </w:rPr>
        <w:t>// Take appropriate action.</w:t>
      </w:r>
      <w:r>
        <w:rPr>
          <w:rFonts w:ascii="Consolas" w:eastAsia="Consolas" w:hAnsi="Consolas" w:cs="Consolas"/>
          <w:color w:val="auto"/>
          <w:spacing w:val="0"/>
          <w:sz w:val="21"/>
          <w:shd w:val="clear" w:color="auto" w:fill="FFFFFF"/>
          <w:rtl w:val="0"/>
        </w:rPr>
        <w:t xml:space="preserve"> </w:t>
      </w:r>
    </w:p>
    <w:p>
      <w:pPr>
        <w:bidi w:val="0"/>
        <w:spacing w:before="39"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1138" w:after="0" w:line="418" w:lineRule="exact"/>
        <w:ind w:left="104" w:right="-200" w:firstLine="0"/>
        <w:jc w:val="both"/>
      </w:pPr>
      <w:r>
        <w:rPr>
          <w:rFonts w:ascii="Segoe UI" w:eastAsia="Segoe UI" w:hAnsi="Segoe UI" w:cs="Segoe UI"/>
          <w:color w:val="000000"/>
          <w:spacing w:val="0"/>
          <w:sz w:val="32"/>
          <w:shd w:val="clear" w:color="auto" w:fill="FFFFFF"/>
          <w:rtl w:val="0"/>
        </w:rPr>
        <w:t>Convenciones de los comentarios</w:t>
      </w:r>
    </w:p>
    <w:p>
      <w:pPr>
        <w:numPr>
          <w:ilvl w:val="0"/>
          <w:numId w:val="5"/>
        </w:numPr>
        <w:bidi w:val="0"/>
        <w:spacing w:before="235" w:after="0" w:line="279" w:lineRule="exact"/>
        <w:ind w:right="-200"/>
        <w:jc w:val="both"/>
      </w:pPr>
      <w:r>
        <w:rPr>
          <w:rFonts w:ascii="Segoe UI" w:eastAsia="Segoe UI" w:hAnsi="Segoe UI" w:cs="Segoe UI"/>
          <w:color w:val="000000"/>
          <w:spacing w:val="0"/>
          <w:sz w:val="21"/>
          <w:shd w:val="clear" w:color="auto" w:fill="FFFFFF"/>
          <w:rtl w:val="0"/>
        </w:rPr>
        <w:t>Coloque el comentario en una línea independiente, no al final de una línea de código.</w:t>
      </w:r>
    </w:p>
    <w:p>
      <w:pPr>
        <w:numPr>
          <w:ilvl w:val="0"/>
          <w:numId w:val="5"/>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Comience el texto del comentario con una letra mayúscula.</w:t>
      </w:r>
    </w:p>
    <w:p>
      <w:pPr>
        <w:numPr>
          <w:ilvl w:val="0"/>
          <w:numId w:val="5"/>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Finalice el texto del comentario con un punto.</w:t>
      </w:r>
    </w:p>
    <w:p>
      <w:pPr>
        <w:numPr>
          <w:ilvl w:val="0"/>
          <w:numId w:val="5"/>
        </w:numPr>
        <w:bidi w:val="0"/>
        <w:spacing w:before="210" w:after="0" w:line="330" w:lineRule="exact"/>
        <w:ind w:right="121"/>
        <w:jc w:val="left"/>
      </w:pPr>
      <w:r>
        <w:rPr>
          <w:rFonts w:ascii="Segoe UI" w:eastAsia="Segoe UI" w:hAnsi="Segoe UI" w:cs="Segoe UI"/>
          <w:color w:val="000000"/>
          <w:spacing w:val="0"/>
          <w:sz w:val="21"/>
          <w:shd w:val="clear" w:color="auto" w:fill="FFFFFF"/>
          <w:rtl w:val="0"/>
        </w:rPr>
        <w:t>Inserte un espacio entre el delimitador de comentario (//) y el texto del comentario, como se muestra en el ejemplo siguiente.</w:t>
      </w:r>
    </w:p>
    <w:p>
      <w:pPr>
        <w:bidi w:val="0"/>
        <w:spacing w:before="585" w:after="0" w:line="285" w:lineRule="exact"/>
        <w:ind w:left="1064" w:right="2081" w:firstLine="0"/>
        <w:jc w:val="left"/>
      </w:pPr>
      <w:r>
        <w:rPr>
          <w:rFonts w:ascii="Consolas" w:eastAsia="Consolas" w:hAnsi="Consolas" w:cs="Consolas"/>
          <w:color w:val="8E908C"/>
          <w:spacing w:val="0"/>
          <w:sz w:val="21"/>
          <w:shd w:val="clear" w:color="auto" w:fill="FFFFFF"/>
          <w:rtl w:val="0"/>
        </w:rPr>
        <w:t>// The following declaration creates a query. It does not run // the query.</w:t>
      </w:r>
      <w:r>
        <w:pict>
          <v:shape id="_x0000_s1059" type="#_x0000_t75" style="width:484pt;height:68pt;margin-top:10.86pt;margin-left:71pt;mso-position-horizontal-relative:page;position:absolute;z-index:-251655168">
            <v:imagedata r:id="rId9" o:title=""/>
            <w10:anchorlock/>
          </v:shape>
        </w:pict>
      </w:r>
    </w:p>
    <w:p>
      <w:pPr>
        <w:numPr>
          <w:ilvl w:val="0"/>
          <w:numId w:val="6"/>
        </w:numPr>
        <w:bidi w:val="0"/>
        <w:spacing w:before="606" w:after="0" w:line="279" w:lineRule="exact"/>
        <w:ind w:right="-200"/>
        <w:jc w:val="both"/>
      </w:pPr>
      <w:r>
        <w:rPr>
          <w:rFonts w:ascii="Segoe UI" w:eastAsia="Segoe UI" w:hAnsi="Segoe UI" w:cs="Segoe UI"/>
          <w:color w:val="000000"/>
          <w:spacing w:val="0"/>
          <w:sz w:val="21"/>
          <w:shd w:val="clear" w:color="auto" w:fill="FFFFFF"/>
          <w:rtl w:val="0"/>
        </w:rPr>
        <w:t>No cree bloques con formato de asteriscos alrededor de comentarios.</w:t>
      </w:r>
    </w:p>
    <w:p>
      <w:pPr>
        <w:bidi w:val="0"/>
        <w:spacing w:before="793" w:after="0" w:line="418" w:lineRule="exact"/>
        <w:ind w:left="104" w:right="-200" w:firstLine="0"/>
        <w:jc w:val="both"/>
      </w:pPr>
      <w:r>
        <w:rPr>
          <w:rFonts w:ascii="Segoe UI" w:eastAsia="Segoe UI" w:hAnsi="Segoe UI" w:cs="Segoe UI"/>
          <w:color w:val="000000"/>
          <w:spacing w:val="0"/>
          <w:sz w:val="32"/>
          <w:shd w:val="clear" w:color="auto" w:fill="FFFFFF"/>
          <w:rtl w:val="0"/>
        </w:rPr>
        <w:t>Convenciones de lenguaje</w:t>
      </w:r>
    </w:p>
    <w:p>
      <w:pPr>
        <w:bidi w:val="0"/>
        <w:spacing w:before="185" w:after="0" w:line="330" w:lineRule="exact"/>
        <w:ind w:left="104" w:right="365" w:firstLine="0"/>
        <w:jc w:val="left"/>
      </w:pPr>
      <w:r>
        <w:rPr>
          <w:rFonts w:ascii="Segoe UI" w:eastAsia="Segoe UI" w:hAnsi="Segoe UI" w:cs="Segoe UI"/>
          <w:color w:val="000000"/>
          <w:spacing w:val="0"/>
          <w:sz w:val="21"/>
          <w:shd w:val="clear" w:color="auto" w:fill="FFFFFF"/>
          <w:rtl w:val="0"/>
        </w:rPr>
        <w:t>En las secciones siguientes se describen las prácticas que sigue el equipo C# para preparar las muestras y ejemplos de código.</w:t>
      </w:r>
    </w:p>
    <w:p>
      <w:pPr>
        <w:bidi w:val="0"/>
        <w:spacing w:before="282" w:after="0" w:line="326" w:lineRule="exact"/>
        <w:ind w:left="104" w:right="-200" w:firstLine="0"/>
        <w:jc w:val="both"/>
      </w:pPr>
      <w:r>
        <w:rPr>
          <w:rFonts w:ascii="Segoe UI" w:eastAsia="Segoe UI" w:hAnsi="Segoe UI" w:cs="Segoe UI"/>
          <w:color w:val="000000"/>
          <w:spacing w:val="0"/>
          <w:sz w:val="25"/>
          <w:shd w:val="clear" w:color="auto" w:fill="FFFFFF"/>
          <w:rtl w:val="0"/>
        </w:rPr>
        <w:t>String (Tipo de datos)</w:t>
      </w:r>
    </w:p>
    <w:p>
      <w:pPr>
        <w:numPr>
          <w:ilvl w:val="0"/>
          <w:numId w:val="7"/>
        </w:numPr>
        <w:bidi w:val="0"/>
        <w:spacing w:before="1" w:after="0" w:line="903" w:lineRule="exact"/>
        <w:ind w:right="0"/>
        <w:jc w:val="center"/>
      </w:pPr>
      <w:r>
        <w:rPr>
          <w:rFonts w:ascii="Segoe UI" w:eastAsia="Segoe UI" w:hAnsi="Segoe UI" w:cs="Segoe UI"/>
          <w:color w:val="000000"/>
          <w:spacing w:val="0"/>
          <w:sz w:val="21"/>
          <w:shd w:val="clear" w:color="auto" w:fill="FFFFFF"/>
          <w:rtl w:val="0"/>
        </w:rPr>
        <w:t xml:space="preserve">Use </w:t>
      </w:r>
      <w:hyperlink r:id="rId10" w:history="1">
        <w:r>
          <w:rPr>
            <w:rFonts w:ascii="Segoe UI" w:eastAsia="Segoe UI" w:hAnsi="Segoe UI" w:cs="Segoe UI"/>
            <w:color w:val="4080D0"/>
            <w:spacing w:val="0"/>
            <w:sz w:val="21"/>
            <w:shd w:val="clear" w:color="auto" w:fill="FFFFFF"/>
            <w:rtl w:val="0"/>
          </w:rPr>
          <w:t>interpolación de cadenas</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para concatenar cadenas cortas, como se muestra en el código siguiente. </w:t>
      </w:r>
      <w:r>
        <w:rPr>
          <w:rFonts w:ascii="Consolas" w:eastAsia="Consolas" w:hAnsi="Consolas" w:cs="Consolas"/>
          <w:color w:val="8959A8"/>
          <w:spacing w:val="0"/>
          <w:sz w:val="21"/>
          <w:shd w:val="clear" w:color="auto" w:fill="FFFFFF"/>
          <w:rtl w:val="0"/>
        </w:rPr>
        <w:t>string</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displayName = </w:t>
      </w:r>
      <w:r>
        <w:rPr>
          <w:rFonts w:ascii="Consolas" w:eastAsia="Consolas" w:hAnsi="Consolas" w:cs="Consolas"/>
          <w:color w:val="718C00"/>
          <w:spacing w:val="0"/>
          <w:sz w:val="21"/>
          <w:shd w:val="clear" w:color="auto" w:fill="FFFFFF"/>
          <w:rtl w:val="0"/>
        </w:rPr>
        <w:t>$"{nameList[n].LastName}, {nameList[n].FirstName}"</w:t>
      </w:r>
      <w:r>
        <w:rPr>
          <w:rFonts w:ascii="Consolas" w:eastAsia="Consolas" w:hAnsi="Consolas" w:cs="Consolas"/>
          <w:color w:val="4D4D4C"/>
          <w:spacing w:val="0"/>
          <w:sz w:val="21"/>
          <w:shd w:val="clear" w:color="auto" w:fill="FFFFFF"/>
          <w:rtl w:val="0"/>
        </w:rPr>
        <w:t xml:space="preserve">; </w:t>
      </w:r>
      <w:r>
        <w:pict>
          <v:shape id="_x0000_s1060" type="#_x0000_t75" style="width:484pt;height:53pt;margin-top:37.67pt;margin-left:71pt;mso-position-horizontal-relative:page;position:absolute;z-index:-251654144">
            <v:imagedata r:id="rId11" o:title=""/>
            <w10:anchorlock/>
          </v:shape>
        </w:pict>
      </w:r>
    </w:p>
    <w:p>
      <w:pPr>
        <w:numPr>
          <w:ilvl w:val="1"/>
          <w:numId w:val="7"/>
        </w:numPr>
        <w:bidi w:val="0"/>
        <w:spacing w:before="555" w:after="0" w:line="330" w:lineRule="exact"/>
        <w:ind w:right="425"/>
        <w:jc w:val="left"/>
      </w:pPr>
      <w:r>
        <w:rPr>
          <w:rFonts w:ascii="Segoe UI" w:eastAsia="Segoe UI" w:hAnsi="Segoe UI" w:cs="Segoe UI"/>
          <w:color w:val="000000"/>
          <w:spacing w:val="0"/>
          <w:sz w:val="21"/>
          <w:shd w:val="clear" w:color="auto" w:fill="FFFFFF"/>
          <w:rtl w:val="0"/>
        </w:rPr>
        <w:t xml:space="preserve">Para anexar cadenas en bucles, especialmente cuando se trabaja con grandes cantidades de texto, utilice un objeto </w:t>
      </w:r>
      <w:hyperlink r:id="rId12" w:history="1">
        <w:r>
          <w:rPr>
            <w:rFonts w:ascii="Segoe UI" w:eastAsia="Segoe UI" w:hAnsi="Segoe UI" w:cs="Segoe UI"/>
            <w:color w:val="4080D0"/>
            <w:spacing w:val="0"/>
            <w:sz w:val="21"/>
            <w:shd w:val="clear" w:color="auto" w:fill="FFFFFF"/>
            <w:rtl w:val="0"/>
          </w:rPr>
          <w:t>StringBuilder</w:t>
        </w:r>
      </w:hyperlink>
      <w:r>
        <w:rPr>
          <w:rFonts w:ascii="Segoe UI" w:eastAsia="Segoe UI" w:hAnsi="Segoe UI" w:cs="Segoe UI"/>
          <w:color w:val="000000"/>
          <w:spacing w:val="0"/>
          <w:sz w:val="21"/>
          <w:shd w:val="clear" w:color="auto" w:fill="FFFFFF"/>
          <w:rtl w:val="0"/>
        </w:rPr>
        <w:t>.</w:t>
      </w:r>
    </w:p>
    <w:p>
      <w:pPr>
        <w:bidi w:val="0"/>
        <w:spacing w:before="585" w:after="0" w:line="285" w:lineRule="exact"/>
        <w:ind w:left="1064" w:right="234" w:firstLine="0"/>
        <w:jc w:val="left"/>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phrase = </w:t>
      </w:r>
      <w:r>
        <w:rPr>
          <w:rFonts w:ascii="Consolas" w:eastAsia="Consolas" w:hAnsi="Consolas" w:cs="Consolas"/>
          <w:color w:val="718C00"/>
          <w:spacing w:val="0"/>
          <w:sz w:val="21"/>
          <w:shd w:val="clear" w:color="auto" w:fill="FFFFFF"/>
          <w:rtl w:val="0"/>
        </w:rPr>
        <w:t>"lalalalalalalalalalalalalalalalalalalalalalalalalalalalalala"</w:t>
      </w:r>
      <w:r>
        <w:rPr>
          <w:rFonts w:ascii="Consolas" w:eastAsia="Consolas" w:hAnsi="Consolas" w:cs="Consolas"/>
          <w:color w:val="4D4D4C"/>
          <w:spacing w:val="0"/>
          <w:sz w:val="21"/>
          <w:shd w:val="clear" w:color="auto" w:fill="FFFFFF"/>
          <w:rtl w:val="0"/>
        </w:rPr>
        <w:t xml:space="preserve">; </w:t>
      </w:r>
      <w:r>
        <w:pict>
          <v:shape id="_x0000_s1061" type="#_x0000_t75" style="width:484pt;height:118.92pt;margin-top:10.86pt;margin-left:71pt;mso-position-horizontal-relative:page;position:absolute;z-index:-251653120">
            <v:imagedata r:id="rId13" o:title=""/>
            <w10:anchorlock/>
          </v:shape>
        </w:pict>
      </w: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manyPhrases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StringBuilder(); </w:t>
      </w:r>
    </w:p>
    <w:p>
      <w:pPr>
        <w:bidi w:val="0"/>
        <w:spacing w:before="39" w:after="0" w:line="245" w:lineRule="exact"/>
        <w:ind w:left="1064" w:right="-200" w:firstLine="0"/>
        <w:jc w:val="both"/>
      </w:pPr>
      <w:r>
        <w:rPr>
          <w:rFonts w:ascii="Consolas" w:eastAsia="Consolas" w:hAnsi="Consolas" w:cs="Consolas"/>
          <w:color w:val="8959A8"/>
          <w:spacing w:val="0"/>
          <w:sz w:val="21"/>
          <w:shd w:val="clear" w:color="auto" w:fill="FFFFFF"/>
          <w:rtl w:val="0"/>
        </w:rPr>
        <w:t>for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i = </w:t>
      </w:r>
      <w:r>
        <w:rPr>
          <w:rFonts w:ascii="Consolas" w:eastAsia="Consolas" w:hAnsi="Consolas" w:cs="Consolas"/>
          <w:color w:val="F5871F"/>
          <w:spacing w:val="0"/>
          <w:sz w:val="21"/>
          <w:shd w:val="clear" w:color="auto" w:fill="FFFFFF"/>
          <w:rtl w:val="0"/>
        </w:rPr>
        <w:t>0</w:t>
      </w:r>
      <w:r>
        <w:rPr>
          <w:rFonts w:ascii="Consolas" w:eastAsia="Consolas" w:hAnsi="Consolas" w:cs="Consolas"/>
          <w:color w:val="4D4D4C"/>
          <w:spacing w:val="0"/>
          <w:sz w:val="21"/>
          <w:shd w:val="clear" w:color="auto" w:fill="FFFFFF"/>
          <w:rtl w:val="0"/>
        </w:rPr>
        <w:t xml:space="preserve">; i &lt; </w:t>
      </w:r>
      <w:r>
        <w:rPr>
          <w:rFonts w:ascii="Consolas" w:eastAsia="Consolas" w:hAnsi="Consolas" w:cs="Consolas"/>
          <w:color w:val="F5871F"/>
          <w:spacing w:val="0"/>
          <w:sz w:val="21"/>
          <w:shd w:val="clear" w:color="auto" w:fill="FFFFFF"/>
          <w:rtl w:val="0"/>
        </w:rPr>
        <w:t>10000</w:t>
      </w:r>
      <w:r>
        <w:rPr>
          <w:rFonts w:ascii="Consolas" w:eastAsia="Consolas" w:hAnsi="Consolas" w:cs="Consolas"/>
          <w:color w:val="4D4D4C"/>
          <w:spacing w:val="0"/>
          <w:sz w:val="21"/>
          <w:shd w:val="clear" w:color="auto" w:fill="FFFFFF"/>
          <w:rtl w:val="0"/>
        </w:rPr>
        <w:t xml:space="preserve">; i++) {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manyPhrases.Append(phrase); </w:t>
      </w:r>
    </w:p>
    <w:p>
      <w:pPr>
        <w:sectPr>
          <w:headerReference w:type="default" r:id="rId14"/>
          <w:footerReference w:type="default" r:id="rId15"/>
          <w:pgSz w:w="11899" w:h="16838"/>
          <w:pgMar w:top="853" w:right="755" w:bottom="871" w:left="756" w:header="297" w:footer="300"/>
          <w:cols w:space="708"/>
          <w:titlePg w:val="0"/>
        </w:sectPr>
      </w:pPr>
    </w:p>
    <w:p>
      <w:pPr>
        <w:bidi w:val="0"/>
        <w:spacing w:before="119"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8E908C"/>
          <w:spacing w:val="0"/>
          <w:sz w:val="21"/>
          <w:shd w:val="clear" w:color="auto" w:fill="FFFFFF"/>
          <w:rtl w:val="0"/>
        </w:rPr>
        <w:t>//Console.WriteLine("tra" + manyPhrases);</w:t>
      </w:r>
    </w:p>
    <w:p>
      <w:pPr>
        <w:bidi w:val="0"/>
        <w:spacing w:before="628" w:after="0" w:line="326" w:lineRule="exact"/>
        <w:ind w:left="104" w:right="-200" w:firstLine="0"/>
        <w:jc w:val="both"/>
      </w:pPr>
      <w:r>
        <w:rPr>
          <w:rFonts w:ascii="Segoe UI" w:eastAsia="Segoe UI" w:hAnsi="Segoe UI" w:cs="Segoe UI"/>
          <w:color w:val="000000"/>
          <w:spacing w:val="0"/>
          <w:sz w:val="25"/>
          <w:shd w:val="clear" w:color="auto" w:fill="FFFFFF"/>
          <w:rtl w:val="0"/>
        </w:rPr>
        <w:t>Variables locales con asignación implícita de tipos</w:t>
      </w:r>
    </w:p>
    <w:p>
      <w:pPr>
        <w:numPr>
          <w:ilvl w:val="0"/>
          <w:numId w:val="8"/>
        </w:numPr>
        <w:bidi w:val="0"/>
        <w:spacing w:before="217" w:after="0" w:line="330" w:lineRule="exact"/>
        <w:ind w:right="443"/>
        <w:jc w:val="left"/>
      </w:pPr>
      <w:r>
        <w:rPr>
          <w:rFonts w:ascii="Segoe UI" w:eastAsia="Segoe UI" w:hAnsi="Segoe UI" w:cs="Segoe UI"/>
          <w:color w:val="000000"/>
          <w:spacing w:val="0"/>
          <w:sz w:val="21"/>
          <w:shd w:val="clear" w:color="auto" w:fill="FFFFFF"/>
          <w:rtl w:val="0"/>
        </w:rPr>
        <w:t xml:space="preserve">Use </w:t>
      </w:r>
      <w:hyperlink r:id="rId16" w:history="1">
        <w:r>
          <w:rPr>
            <w:rFonts w:ascii="Segoe UI" w:eastAsia="Segoe UI" w:hAnsi="Segoe UI" w:cs="Segoe UI"/>
            <w:color w:val="4080D0"/>
            <w:spacing w:val="0"/>
            <w:sz w:val="21"/>
            <w:shd w:val="clear" w:color="auto" w:fill="FFFFFF"/>
            <w:rtl w:val="0"/>
          </w:rPr>
          <w:t>tipos implícitos</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para las variables locales cuando el tipo de la variable sea obvio desde el lado derecho de la asignación, o cuando el tipo exacto no sea importante.</w:t>
      </w:r>
    </w:p>
    <w:p>
      <w:pPr>
        <w:bidi w:val="0"/>
        <w:spacing w:before="585" w:after="0" w:line="285" w:lineRule="exact"/>
        <w:ind w:left="1064" w:right="1504" w:firstLine="0"/>
        <w:jc w:val="left"/>
      </w:pPr>
      <w:r>
        <w:rPr>
          <w:rFonts w:ascii="Consolas" w:eastAsia="Consolas" w:hAnsi="Consolas" w:cs="Consolas"/>
          <w:color w:val="8E908C"/>
          <w:spacing w:val="0"/>
          <w:sz w:val="21"/>
          <w:shd w:val="clear" w:color="auto" w:fill="FFFFFF"/>
          <w:rtl w:val="0"/>
        </w:rPr>
        <w:t>// When the type of a variable is clear from the context, use var // in the declaration.</w:t>
      </w:r>
      <w:r>
        <w:pict>
          <v:shape id="_x0000_s1062" type="#_x0000_t75" style="width:484pt;height:110pt;margin-top:11.11pt;margin-left:71pt;mso-position-horizontal-relative:page;position:absolute;z-index:-251652096">
            <v:imagedata r:id="rId17" o:title=""/>
            <w10:anchorlock/>
          </v:shape>
        </w:pict>
      </w:r>
    </w:p>
    <w:p>
      <w:pPr>
        <w:bidi w:val="0"/>
        <w:spacing w:before="39" w:after="0" w:line="245" w:lineRule="exact"/>
        <w:ind w:left="1064" w:right="-200" w:firstLine="0"/>
        <w:jc w:val="both"/>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var1 = </w:t>
      </w:r>
      <w:r>
        <w:rPr>
          <w:rFonts w:ascii="Consolas" w:eastAsia="Consolas" w:hAnsi="Consolas" w:cs="Consolas"/>
          <w:color w:val="718C00"/>
          <w:spacing w:val="0"/>
          <w:sz w:val="21"/>
          <w:shd w:val="clear" w:color="auto" w:fill="FFFFFF"/>
          <w:rtl w:val="0"/>
        </w:rPr>
        <w:t>"This is clearly a string."</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var2 = </w:t>
      </w:r>
      <w:r>
        <w:rPr>
          <w:rFonts w:ascii="Consolas" w:eastAsia="Consolas" w:hAnsi="Consolas" w:cs="Consolas"/>
          <w:color w:val="F5871F"/>
          <w:spacing w:val="0"/>
          <w:sz w:val="21"/>
          <w:shd w:val="clear" w:color="auto" w:fill="FFFFFF"/>
          <w:rtl w:val="0"/>
        </w:rPr>
        <w:t>27</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var3 = Convert.ToInt32(Console.ReadLine()); </w:t>
      </w:r>
    </w:p>
    <w:p>
      <w:pPr>
        <w:numPr>
          <w:ilvl w:val="0"/>
          <w:numId w:val="9"/>
        </w:numPr>
        <w:bidi w:val="0"/>
        <w:spacing w:before="607" w:after="0" w:line="279" w:lineRule="exact"/>
        <w:ind w:right="-200"/>
        <w:jc w:val="both"/>
      </w:pPr>
      <w:r>
        <w:rPr>
          <w:rFonts w:ascii="Segoe UI" w:eastAsia="Segoe UI" w:hAnsi="Segoe UI" w:cs="Segoe UI"/>
          <w:color w:val="000000"/>
          <w:spacing w:val="0"/>
          <w:sz w:val="21"/>
          <w:shd w:val="clear" w:color="auto" w:fill="FFFFFF"/>
          <w:rtl w:val="0"/>
        </w:rPr>
        <w:t xml:space="preserve">No use </w:t>
      </w:r>
      <w:hyperlink r:id="rId18" w:history="1">
        <w:r>
          <w:rPr>
            <w:rFonts w:ascii="Segoe UI" w:eastAsia="Segoe UI" w:hAnsi="Segoe UI" w:cs="Segoe UI"/>
            <w:color w:val="4080D0"/>
            <w:spacing w:val="0"/>
            <w:sz w:val="21"/>
            <w:shd w:val="clear" w:color="auto" w:fill="FFFFFF"/>
            <w:rtl w:val="0"/>
          </w:rPr>
          <w:t>var</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cuando el tipo no sea evidente desde el lado derecho de la asignación.</w:t>
      </w:r>
    </w:p>
    <w:p>
      <w:pPr>
        <w:bidi w:val="0"/>
        <w:spacing w:before="585" w:after="0" w:line="285" w:lineRule="exact"/>
        <w:ind w:left="1064" w:right="1273" w:firstLine="0"/>
        <w:jc w:val="left"/>
      </w:pPr>
      <w:r>
        <w:rPr>
          <w:rFonts w:ascii="Consolas" w:eastAsia="Consolas" w:hAnsi="Consolas" w:cs="Consolas"/>
          <w:color w:val="8E908C"/>
          <w:spacing w:val="0"/>
          <w:sz w:val="21"/>
          <w:shd w:val="clear" w:color="auto" w:fill="FFFFFF"/>
          <w:rtl w:val="0"/>
        </w:rPr>
        <w:t>// When the type of a variable is not clear from the context, use an // explicit type.</w:t>
      </w:r>
      <w:r>
        <w:pict>
          <v:shape id="_x0000_s1063" type="#_x0000_t75" style="width:484pt;height:82pt;margin-top:10.36pt;margin-left:71pt;mso-position-horizontal-relative:page;position:absolute;z-index:-251651072">
            <v:imagedata r:id="rId19" o:title=""/>
            <w10:anchorlock/>
          </v:shape>
        </w:pict>
      </w:r>
    </w:p>
    <w:p>
      <w:pPr>
        <w:bidi w:val="0"/>
        <w:spacing w:before="39" w:after="0" w:line="245" w:lineRule="exact"/>
        <w:ind w:left="1064" w:right="-200" w:firstLine="0"/>
        <w:jc w:val="both"/>
      </w:pPr>
      <w:r>
        <w:rPr>
          <w:rFonts w:ascii="Consolas" w:eastAsia="Consolas" w:hAnsi="Consolas" w:cs="Consolas"/>
          <w:color w:val="8959A8"/>
          <w:spacing w:val="0"/>
          <w:sz w:val="21"/>
          <w:shd w:val="clear" w:color="auto" w:fill="FFFFFF"/>
          <w:rtl w:val="0"/>
        </w:rPr>
        <w:t>int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var4 = ExampleClass.ResultSoFar(); </w:t>
      </w:r>
    </w:p>
    <w:p>
      <w:pPr>
        <w:numPr>
          <w:ilvl w:val="0"/>
          <w:numId w:val="10"/>
        </w:numPr>
        <w:bidi w:val="0"/>
        <w:spacing w:before="607" w:after="0" w:line="279" w:lineRule="exact"/>
        <w:ind w:right="-200"/>
        <w:jc w:val="both"/>
      </w:pPr>
      <w:r>
        <w:rPr>
          <w:rFonts w:ascii="Segoe UI" w:eastAsia="Segoe UI" w:hAnsi="Segoe UI" w:cs="Segoe UI"/>
          <w:color w:val="000000"/>
          <w:spacing w:val="0"/>
          <w:sz w:val="21"/>
          <w:shd w:val="clear" w:color="auto" w:fill="FFFFFF"/>
          <w:rtl w:val="0"/>
        </w:rPr>
        <w:t>No confíe en el nombre de variable para especificar el tipo de la variable. Puede no ser correcto.</w:t>
      </w:r>
    </w:p>
    <w:p>
      <w:pPr>
        <w:bidi w:val="0"/>
        <w:spacing w:before="585" w:after="0" w:line="285" w:lineRule="exact"/>
        <w:ind w:left="1064" w:right="2543" w:firstLine="0"/>
        <w:jc w:val="left"/>
      </w:pPr>
      <w:r>
        <w:rPr>
          <w:rFonts w:ascii="Consolas" w:eastAsia="Consolas" w:hAnsi="Consolas" w:cs="Consolas"/>
          <w:color w:val="8E908C"/>
          <w:spacing w:val="0"/>
          <w:sz w:val="21"/>
          <w:shd w:val="clear" w:color="auto" w:fill="FFFFFF"/>
          <w:rtl w:val="0"/>
        </w:rPr>
        <w:t>// Naming the following variable inputInt is misleading. // It is a string.</w:t>
      </w:r>
      <w:r>
        <w:pict>
          <v:shape id="_x0000_s1064" type="#_x0000_t75" style="width:484pt;height:96pt;margin-top:11.11pt;margin-left:71pt;mso-position-horizontal-relative:page;position:absolute;z-index:-251650048">
            <v:imagedata r:id="rId20" o:title=""/>
            <w10:anchorlock/>
          </v:shape>
        </w:pict>
      </w:r>
    </w:p>
    <w:p>
      <w:pPr>
        <w:bidi w:val="0"/>
        <w:spacing w:before="0" w:after="606" w:line="285" w:lineRule="exact"/>
        <w:ind w:left="1064" w:right="5083" w:firstLine="0"/>
        <w:jc w:val="left"/>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inputInt = Console.ReadLine(); Console.WriteLine(inputInt); </w:t>
      </w:r>
    </w:p>
    <w:p>
      <w:pPr>
        <w:numPr>
          <w:ilvl w:val="0"/>
          <w:numId w:val="11"/>
        </w:numPr>
        <w:bidi w:val="0"/>
        <w:spacing w:before="0" w:after="0" w:line="279" w:lineRule="exact"/>
        <w:ind w:right="-200"/>
        <w:jc w:val="both"/>
      </w:pPr>
      <w:r>
        <w:rPr>
          <w:rFonts w:ascii="Segoe UI" w:eastAsia="Segoe UI" w:hAnsi="Segoe UI" w:cs="Segoe UI"/>
          <w:color w:val="000000"/>
          <w:spacing w:val="0"/>
          <w:sz w:val="21"/>
          <w:shd w:val="clear" w:color="auto" w:fill="FFFFFF"/>
          <w:rtl w:val="0"/>
        </w:rPr>
        <w:t xml:space="preserve">Evite el uso de </w:t>
      </w:r>
      <w:r>
        <w:rPr>
          <w:rFonts w:ascii="Consolas" w:eastAsia="Consolas" w:hAnsi="Consolas" w:cs="Consolas"/>
          <w:color w:val="C9AE75"/>
          <w:spacing w:val="0"/>
          <w:sz w:val="21"/>
          <w:shd w:val="clear" w:color="auto" w:fill="FFFFFF"/>
          <w:rtl w:val="0"/>
        </w:rPr>
        <w:t>var</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en lugar de </w:t>
      </w:r>
      <w:hyperlink r:id="rId21" w:history="1">
        <w:r>
          <w:rPr>
            <w:rFonts w:ascii="Segoe UI" w:eastAsia="Segoe UI" w:hAnsi="Segoe UI" w:cs="Segoe UI"/>
            <w:color w:val="4080D0"/>
            <w:spacing w:val="0"/>
            <w:sz w:val="21"/>
            <w:shd w:val="clear" w:color="auto" w:fill="FFFFFF"/>
            <w:rtl w:val="0"/>
          </w:rPr>
          <w:t>dynamic</w:t>
        </w:r>
      </w:hyperlink>
      <w:r>
        <w:rPr>
          <w:rFonts w:ascii="Segoe UI" w:eastAsia="Segoe UI" w:hAnsi="Segoe UI" w:cs="Segoe UI"/>
          <w:color w:val="000000"/>
          <w:spacing w:val="0"/>
          <w:sz w:val="21"/>
          <w:shd w:val="clear" w:color="auto" w:fill="FFFFFF"/>
          <w:rtl w:val="0"/>
        </w:rPr>
        <w:t>.</w:t>
      </w:r>
    </w:p>
    <w:p>
      <w:pPr>
        <w:numPr>
          <w:ilvl w:val="0"/>
          <w:numId w:val="11"/>
        </w:numPr>
        <w:bidi w:val="0"/>
        <w:spacing w:before="0" w:after="0" w:line="540" w:lineRule="exact"/>
        <w:ind w:right="1150"/>
        <w:jc w:val="left"/>
      </w:pPr>
      <w:r>
        <w:rPr>
          <w:rFonts w:ascii="Segoe UI" w:eastAsia="Segoe UI" w:hAnsi="Segoe UI" w:cs="Segoe UI"/>
          <w:color w:val="000000"/>
          <w:spacing w:val="0"/>
          <w:sz w:val="21"/>
          <w:shd w:val="clear" w:color="auto" w:fill="FFFFFF"/>
          <w:rtl w:val="0"/>
        </w:rPr>
        <w:t xml:space="preserve">Use tipos implícitos para determinar el tipo de la variable de bucle en bucles </w:t>
      </w:r>
      <w:hyperlink r:id="rId22" w:history="1">
        <w:r>
          <w:rPr>
            <w:rFonts w:ascii="Segoe UI" w:eastAsia="Segoe UI" w:hAnsi="Segoe UI" w:cs="Segoe UI"/>
            <w:color w:val="4080D0"/>
            <w:spacing w:val="0"/>
            <w:sz w:val="21"/>
            <w:shd w:val="clear" w:color="auto" w:fill="FFFFFF"/>
            <w:rtl w:val="0"/>
          </w:rPr>
          <w:t>for</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y </w:t>
      </w:r>
      <w:hyperlink r:id="rId23" w:history="1">
        <w:r>
          <w:rPr>
            <w:rFonts w:ascii="Segoe UI" w:eastAsia="Segoe UI" w:hAnsi="Segoe UI" w:cs="Segoe UI"/>
            <w:color w:val="4080D0"/>
            <w:spacing w:val="0"/>
            <w:sz w:val="21"/>
            <w:shd w:val="clear" w:color="auto" w:fill="FFFFFF"/>
            <w:rtl w:val="0"/>
          </w:rPr>
          <w:t>foreach</w:t>
        </w:r>
      </w:hyperlink>
      <w:r>
        <w:rPr>
          <w:rFonts w:ascii="Segoe UI" w:eastAsia="Segoe UI" w:hAnsi="Segoe UI" w:cs="Segoe UI"/>
          <w:color w:val="000000"/>
          <w:spacing w:val="0"/>
          <w:sz w:val="21"/>
          <w:shd w:val="clear" w:color="auto" w:fill="FFFFFF"/>
          <w:rtl w:val="0"/>
        </w:rPr>
        <w:t xml:space="preserve">. En el ejemplo siguiente se usan tipos implícitos en una instrucción </w:t>
      </w:r>
      <w:r>
        <w:rPr>
          <w:rFonts w:ascii="Consolas" w:eastAsia="Consolas" w:hAnsi="Consolas" w:cs="Consolas"/>
          <w:color w:val="C9AE75"/>
          <w:spacing w:val="0"/>
          <w:sz w:val="21"/>
          <w:shd w:val="clear" w:color="auto" w:fill="FFFFFF"/>
          <w:rtl w:val="0"/>
        </w:rPr>
        <w:t>for</w:t>
      </w:r>
      <w:r>
        <w:rPr>
          <w:rFonts w:ascii="Segoe UI" w:eastAsia="Segoe UI" w:hAnsi="Segoe UI" w:cs="Segoe UI"/>
          <w:color w:val="000000"/>
          <w:spacing w:val="0"/>
          <w:sz w:val="21"/>
          <w:shd w:val="clear" w:color="auto" w:fill="FFFFFF"/>
          <w:rtl w:val="0"/>
        </w:rPr>
        <w:t>.</w:t>
      </w:r>
    </w:p>
    <w:p>
      <w:pPr>
        <w:bidi w:val="0"/>
        <w:spacing w:before="585" w:after="0" w:line="285" w:lineRule="exact"/>
        <w:ind w:left="1064" w:right="234" w:firstLine="0"/>
        <w:jc w:val="left"/>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phrase = </w:t>
      </w:r>
      <w:r>
        <w:rPr>
          <w:rFonts w:ascii="Consolas" w:eastAsia="Consolas" w:hAnsi="Consolas" w:cs="Consolas"/>
          <w:color w:val="718C00"/>
          <w:spacing w:val="0"/>
          <w:sz w:val="21"/>
          <w:shd w:val="clear" w:color="auto" w:fill="FFFFFF"/>
          <w:rtl w:val="0"/>
        </w:rPr>
        <w:t>"lalalalalalalalalalalalalalalalalalalalalalalalalalalalalala"</w:t>
      </w:r>
      <w:r>
        <w:rPr>
          <w:rFonts w:ascii="Consolas" w:eastAsia="Consolas" w:hAnsi="Consolas" w:cs="Consolas"/>
          <w:color w:val="4D4D4C"/>
          <w:spacing w:val="0"/>
          <w:sz w:val="21"/>
          <w:shd w:val="clear" w:color="auto" w:fill="FFFFFF"/>
          <w:rtl w:val="0"/>
        </w:rPr>
        <w:t xml:space="preserve">; </w:t>
      </w:r>
      <w:r>
        <w:pict>
          <v:shape id="_x0000_s1065" type="#_x0000_t75" style="width:484pt;height:125pt;margin-top:10.61pt;margin-left:71pt;mso-position-horizontal-relative:page;position:absolute;z-index:-251649024">
            <v:imagedata r:id="rId24" o:title=""/>
            <w10:anchorlock/>
          </v:shape>
        </w:pict>
      </w: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manyPhrases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StringBuilder(); </w:t>
      </w:r>
    </w:p>
    <w:p>
      <w:pPr>
        <w:bidi w:val="0"/>
        <w:spacing w:before="39" w:after="0" w:line="245" w:lineRule="exact"/>
        <w:ind w:left="1064" w:right="-200" w:firstLine="0"/>
        <w:jc w:val="both"/>
      </w:pPr>
      <w:r>
        <w:rPr>
          <w:rFonts w:ascii="Consolas" w:eastAsia="Consolas" w:hAnsi="Consolas" w:cs="Consolas"/>
          <w:color w:val="8959A8"/>
          <w:spacing w:val="0"/>
          <w:sz w:val="21"/>
          <w:shd w:val="clear" w:color="auto" w:fill="FFFFFF"/>
          <w:rtl w:val="0"/>
        </w:rPr>
        <w:t>for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i = </w:t>
      </w:r>
      <w:r>
        <w:rPr>
          <w:rFonts w:ascii="Consolas" w:eastAsia="Consolas" w:hAnsi="Consolas" w:cs="Consolas"/>
          <w:color w:val="F5871F"/>
          <w:spacing w:val="0"/>
          <w:sz w:val="21"/>
          <w:shd w:val="clear" w:color="auto" w:fill="FFFFFF"/>
          <w:rtl w:val="0"/>
        </w:rPr>
        <w:t>0</w:t>
      </w:r>
      <w:r>
        <w:rPr>
          <w:rFonts w:ascii="Consolas" w:eastAsia="Consolas" w:hAnsi="Consolas" w:cs="Consolas"/>
          <w:color w:val="4D4D4C"/>
          <w:spacing w:val="0"/>
          <w:sz w:val="21"/>
          <w:shd w:val="clear" w:color="auto" w:fill="FFFFFF"/>
          <w:rtl w:val="0"/>
        </w:rPr>
        <w:t xml:space="preserve">; i &lt; </w:t>
      </w:r>
      <w:r>
        <w:rPr>
          <w:rFonts w:ascii="Consolas" w:eastAsia="Consolas" w:hAnsi="Consolas" w:cs="Consolas"/>
          <w:color w:val="F5871F"/>
          <w:spacing w:val="0"/>
          <w:sz w:val="21"/>
          <w:shd w:val="clear" w:color="auto" w:fill="FFFFFF"/>
          <w:rtl w:val="0"/>
        </w:rPr>
        <w:t>10000</w:t>
      </w:r>
      <w:r>
        <w:rPr>
          <w:rFonts w:ascii="Consolas" w:eastAsia="Consolas" w:hAnsi="Consolas" w:cs="Consolas"/>
          <w:color w:val="4D4D4C"/>
          <w:spacing w:val="0"/>
          <w:sz w:val="21"/>
          <w:shd w:val="clear" w:color="auto" w:fill="FFFFFF"/>
          <w:rtl w:val="0"/>
        </w:rPr>
        <w:t xml:space="preserve">; i++) {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manyPhrases.Append(phrase);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8E908C"/>
          <w:spacing w:val="0"/>
          <w:sz w:val="21"/>
          <w:shd w:val="clear" w:color="auto" w:fill="FFFFFF"/>
          <w:rtl w:val="0"/>
        </w:rPr>
        <w:t>//Console.WriteLine("tra" + manyPhrases);</w:t>
      </w:r>
    </w:p>
    <w:p>
      <w:pPr>
        <w:bidi w:val="0"/>
        <w:spacing w:before="607" w:after="0" w:line="279" w:lineRule="exact"/>
        <w:ind w:left="704" w:right="-200" w:firstLine="0"/>
        <w:jc w:val="both"/>
      </w:pPr>
      <w:r>
        <w:rPr>
          <w:rFonts w:ascii="Segoe UI" w:eastAsia="Segoe UI" w:hAnsi="Segoe UI" w:cs="Segoe UI"/>
          <w:color w:val="000000"/>
          <w:spacing w:val="0"/>
          <w:sz w:val="21"/>
          <w:shd w:val="clear" w:color="auto" w:fill="FFFFFF"/>
          <w:rtl w:val="0"/>
        </w:rPr>
        <w:t xml:space="preserve">En el ejemplo siguiente se usan tipos implícitos en una instrucción </w:t>
      </w:r>
      <w:r>
        <w:rPr>
          <w:rFonts w:ascii="Consolas" w:eastAsia="Consolas" w:hAnsi="Consolas" w:cs="Consolas"/>
          <w:color w:val="C9AE75"/>
          <w:spacing w:val="0"/>
          <w:sz w:val="21"/>
          <w:shd w:val="clear" w:color="auto" w:fill="FFFFFF"/>
          <w:rtl w:val="0"/>
        </w:rPr>
        <w:t>foreach</w:t>
      </w:r>
      <w:r>
        <w:rPr>
          <w:rFonts w:ascii="Segoe UI" w:eastAsia="Segoe UI" w:hAnsi="Segoe UI" w:cs="Segoe UI"/>
          <w:color w:val="000000"/>
          <w:spacing w:val="0"/>
          <w:sz w:val="21"/>
          <w:shd w:val="clear" w:color="auto" w:fill="FFFFFF"/>
          <w:rtl w:val="0"/>
        </w:rPr>
        <w:t>.</w:t>
      </w:r>
    </w:p>
    <w:p>
      <w:pPr>
        <w:bidi w:val="0"/>
        <w:spacing w:before="1030" w:after="0" w:line="201" w:lineRule="exact"/>
        <w:ind w:left="5019" w:right="-200" w:firstLine="0"/>
        <w:jc w:val="both"/>
      </w:pPr>
      <w:r>
        <w:rPr>
          <w:rFonts w:ascii="Arial" w:eastAsia="Arial" w:hAnsi="Arial" w:cs="Arial"/>
          <w:color w:val="000000"/>
          <w:spacing w:val="0"/>
          <w:sz w:val="18"/>
          <w:shd w:val="clear" w:color="auto" w:fill="FFFFFF"/>
          <w:rtl w:val="0"/>
        </w:rPr>
        <w:t>3 / 8</w:t>
      </w:r>
      <w:r>
        <w:pict>
          <v:shape id="_x0000_s1066" type="#_x0000_t75" style="width:484pt;height:65.92pt;margin-top:10.61pt;margin-left:71pt;mso-position-horizontal-relative:page;position:absolute;z-index:251668480">
            <v:imagedata r:id="rId25" o:title=""/>
            <w10:anchorlock/>
          </v:shape>
        </w:pict>
      </w:r>
    </w:p>
    <w:p>
      <w:pPr>
        <w:sectPr>
          <w:headerReference w:type="default" r:id="rId26"/>
          <w:footerReference w:type="default" r:id="rId27"/>
          <w:pgSz w:w="11899" w:h="16838"/>
          <w:pgMar w:top="738" w:right="755" w:bottom="300" w:left="756" w:header="297" w:footer="708"/>
          <w:cols w:space="708"/>
          <w:titlePg w:val="0"/>
        </w:sectPr>
      </w:pPr>
    </w:p>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t>1_ConvencionesCodigo.md</w:t>
      </w:r>
      <w:r>
        <w:rPr>
          <w:rFonts w:ascii="Arial" w:eastAsia="Arial" w:hAnsi="Arial" w:cs="Arial"/>
          <w:color w:val="000000"/>
          <w:spacing w:val="7326"/>
          <w:sz w:val="18"/>
          <w:shd w:val="clear" w:color="auto" w:fill="FFFFFF"/>
          <w:rtl w:val="0"/>
        </w:rPr>
        <w:t xml:space="preserve"> </w:t>
      </w:r>
      <w:r>
        <w:rPr>
          <w:rFonts w:ascii="Arial" w:eastAsia="Arial" w:hAnsi="Arial" w:cs="Arial"/>
          <w:color w:val="000000"/>
          <w:spacing w:val="0"/>
          <w:sz w:val="18"/>
          <w:shd w:val="clear" w:color="auto" w:fill="FFFFFF"/>
          <w:rtl w:val="0"/>
        </w:rPr>
        <w:t>1/21/2020</w:t>
      </w:r>
      <w:r>
        <w:pict>
          <v:shape id="_x0000_s1067" type="#_x0000_t75" style="width:484pt;height:169pt;margin-top:-10.85pt;margin-left:71pt;mso-position-horizontal-relative:page;position:absolute;z-index:-251646976">
            <v:imagedata r:id="rId28" o:title=""/>
            <w10:anchorlock/>
          </v:shape>
        </w:pict>
      </w:r>
    </w:p>
    <w:p>
      <w:pPr>
        <w:bidi w:val="0"/>
        <w:spacing w:before="560" w:after="0" w:line="285" w:lineRule="exact"/>
        <w:ind w:left="1064" w:right="5892" w:firstLine="0"/>
        <w:jc w:val="left"/>
      </w:pPr>
      <w:r>
        <w:rPr>
          <w:rFonts w:ascii="Consolas" w:eastAsia="Consolas" w:hAnsi="Consolas" w:cs="Consolas"/>
          <w:color w:val="8959A8"/>
          <w:spacing w:val="0"/>
          <w:sz w:val="21"/>
          <w:shd w:val="clear" w:color="auto" w:fill="FFFFFF"/>
          <w:rtl w:val="0"/>
        </w:rPr>
        <w:t>foreach</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ch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laugh) { </w:t>
      </w:r>
      <w:r>
        <w:rPr>
          <w:rFonts w:ascii="Consolas" w:eastAsia="Consolas" w:hAnsi="Consolas" w:cs="Consolas"/>
          <w:color w:val="8959A8"/>
          <w:spacing w:val="0"/>
          <w:sz w:val="21"/>
          <w:shd w:val="clear" w:color="auto" w:fill="FFFFFF"/>
          <w:rtl w:val="0"/>
        </w:rPr>
        <w:t>if</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(ch == </w:t>
      </w:r>
      <w:r>
        <w:rPr>
          <w:rFonts w:ascii="Consolas" w:eastAsia="Consolas" w:hAnsi="Consolas" w:cs="Consolas"/>
          <w:color w:val="718C00"/>
          <w:spacing w:val="0"/>
          <w:sz w:val="21"/>
          <w:shd w:val="clear" w:color="auto" w:fill="FFFFFF"/>
          <w:rtl w:val="0"/>
        </w:rPr>
        <w:t>'h'</w:t>
      </w:r>
      <w:r>
        <w:rPr>
          <w:rFonts w:ascii="Consolas" w:eastAsia="Consolas" w:hAnsi="Consolas" w:cs="Consolas"/>
          <w:color w:val="4D4D4C"/>
          <w:spacing w:val="0"/>
          <w:sz w:val="21"/>
          <w:shd w:val="clear" w:color="auto" w:fill="FFFFFF"/>
          <w:rtl w:val="0"/>
        </w:rPr>
        <w:t xml:space="preserve">) </w:t>
      </w:r>
    </w:p>
    <w:p>
      <w:pPr>
        <w:bidi w:val="0"/>
        <w:spacing w:before="0" w:after="0" w:line="285" w:lineRule="exact"/>
        <w:ind w:left="1064" w:right="6353" w:firstLine="0"/>
        <w:jc w:val="left"/>
      </w:pPr>
      <w:r>
        <w:rPr>
          <w:rFonts w:ascii="Consolas" w:eastAsia="Consolas" w:hAnsi="Consolas" w:cs="Consolas"/>
          <w:color w:val="4D4D4C"/>
          <w:spacing w:val="0"/>
          <w:sz w:val="21"/>
          <w:shd w:val="clear" w:color="auto" w:fill="FFFFFF"/>
          <w:rtl w:val="0"/>
        </w:rPr>
        <w:t xml:space="preserve">    Console.Write(</w:t>
      </w:r>
      <w:r>
        <w:rPr>
          <w:rFonts w:ascii="Consolas" w:eastAsia="Consolas" w:hAnsi="Consolas" w:cs="Consolas"/>
          <w:color w:val="718C00"/>
          <w:spacing w:val="0"/>
          <w:sz w:val="21"/>
          <w:shd w:val="clear" w:color="auto" w:fill="FFFFFF"/>
          <w:rtl w:val="0"/>
        </w:rPr>
        <w:t>"H"</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else</w:t>
      </w:r>
      <w:r>
        <w:rPr>
          <w:rFonts w:ascii="Consolas" w:eastAsia="Consolas" w:hAnsi="Consolas" w:cs="Consolas"/>
          <w:color w:val="auto"/>
          <w:spacing w:val="0"/>
          <w:sz w:val="21"/>
          <w:shd w:val="clear" w:color="auto" w:fill="FFFFFF"/>
          <w:rtl w:val="0"/>
        </w:rPr>
        <w:t xml:space="preserve"> </w:t>
      </w:r>
    </w:p>
    <w:p>
      <w:pPr>
        <w:bidi w:val="0"/>
        <w:spacing w:before="39"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Console.Write(ch);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Console.WriteLine(); </w:t>
      </w:r>
    </w:p>
    <w:p>
      <w:pPr>
        <w:bidi w:val="0"/>
        <w:spacing w:before="628" w:after="0" w:line="326" w:lineRule="exact"/>
        <w:ind w:left="104" w:right="-200" w:firstLine="0"/>
        <w:jc w:val="both"/>
      </w:pPr>
      <w:r>
        <w:rPr>
          <w:rFonts w:ascii="Segoe UI" w:eastAsia="Segoe UI" w:hAnsi="Segoe UI" w:cs="Segoe UI"/>
          <w:color w:val="000000"/>
          <w:spacing w:val="0"/>
          <w:sz w:val="25"/>
          <w:shd w:val="clear" w:color="auto" w:fill="FFFFFF"/>
          <w:rtl w:val="0"/>
        </w:rPr>
        <w:t>Tipo de datos sin signo</w:t>
      </w:r>
    </w:p>
    <w:p>
      <w:pPr>
        <w:numPr>
          <w:ilvl w:val="0"/>
          <w:numId w:val="12"/>
        </w:numPr>
        <w:bidi w:val="0"/>
        <w:spacing w:before="217" w:after="0" w:line="330" w:lineRule="exact"/>
        <w:ind w:right="234"/>
        <w:jc w:val="left"/>
      </w:pPr>
      <w:r>
        <w:rPr>
          <w:rFonts w:ascii="Segoe UI" w:eastAsia="Segoe UI" w:hAnsi="Segoe UI" w:cs="Segoe UI"/>
          <w:color w:val="000000"/>
          <w:spacing w:val="0"/>
          <w:sz w:val="21"/>
          <w:shd w:val="clear" w:color="auto" w:fill="FFFFFF"/>
          <w:rtl w:val="0"/>
        </w:rPr>
        <w:t xml:space="preserve">En general, utilice </w:t>
      </w:r>
      <w:r>
        <w:rPr>
          <w:rFonts w:ascii="Consolas" w:eastAsia="Consolas" w:hAnsi="Consolas" w:cs="Consolas"/>
          <w:color w:val="C9AE75"/>
          <w:spacing w:val="0"/>
          <w:sz w:val="21"/>
          <w:shd w:val="clear" w:color="auto" w:fill="FFFFFF"/>
          <w:rtl w:val="0"/>
        </w:rPr>
        <w:t>int</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en lugar de tipos sin signo. El uso de </w:t>
      </w:r>
      <w:r>
        <w:rPr>
          <w:rFonts w:ascii="Consolas" w:eastAsia="Consolas" w:hAnsi="Consolas" w:cs="Consolas"/>
          <w:color w:val="C9AE75"/>
          <w:spacing w:val="0"/>
          <w:sz w:val="21"/>
          <w:shd w:val="clear" w:color="auto" w:fill="FFFFFF"/>
          <w:rtl w:val="0"/>
        </w:rPr>
        <w:t>int</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es común en todo C#, y es más fácil interactuar con otras bibliotecas cuando se usa </w:t>
      </w:r>
      <w:r>
        <w:rPr>
          <w:rFonts w:ascii="Consolas" w:eastAsia="Consolas" w:hAnsi="Consolas" w:cs="Consolas"/>
          <w:color w:val="C9AE75"/>
          <w:spacing w:val="0"/>
          <w:sz w:val="21"/>
          <w:shd w:val="clear" w:color="auto" w:fill="FFFFFF"/>
          <w:rtl w:val="0"/>
        </w:rPr>
        <w:t>int</w:t>
      </w:r>
      <w:r>
        <w:rPr>
          <w:rFonts w:ascii="Segoe UI" w:eastAsia="Segoe UI" w:hAnsi="Segoe UI" w:cs="Segoe UI"/>
          <w:color w:val="000000"/>
          <w:spacing w:val="0"/>
          <w:sz w:val="21"/>
          <w:shd w:val="clear" w:color="auto" w:fill="FFFFFF"/>
          <w:rtl w:val="0"/>
        </w:rPr>
        <w:t>.</w:t>
      </w:r>
    </w:p>
    <w:p>
      <w:pPr>
        <w:bidi w:val="0"/>
        <w:spacing w:before="282" w:after="0" w:line="326" w:lineRule="exact"/>
        <w:ind w:left="104" w:right="-200" w:firstLine="0"/>
        <w:jc w:val="both"/>
      </w:pPr>
      <w:r>
        <w:rPr>
          <w:rFonts w:ascii="Segoe UI" w:eastAsia="Segoe UI" w:hAnsi="Segoe UI" w:cs="Segoe UI"/>
          <w:color w:val="000000"/>
          <w:spacing w:val="0"/>
          <w:sz w:val="25"/>
          <w:shd w:val="clear" w:color="auto" w:fill="FFFFFF"/>
          <w:rtl w:val="0"/>
        </w:rPr>
        <w:t>Matrices</w:t>
      </w:r>
    </w:p>
    <w:p>
      <w:pPr>
        <w:numPr>
          <w:ilvl w:val="0"/>
          <w:numId w:val="13"/>
        </w:numPr>
        <w:bidi w:val="0"/>
        <w:spacing w:before="267" w:after="0" w:line="279" w:lineRule="exact"/>
        <w:ind w:right="-200"/>
        <w:jc w:val="both"/>
      </w:pPr>
      <w:r>
        <w:rPr>
          <w:rFonts w:ascii="Segoe UI" w:eastAsia="Segoe UI" w:hAnsi="Segoe UI" w:cs="Segoe UI"/>
          <w:color w:val="000000"/>
          <w:spacing w:val="0"/>
          <w:sz w:val="21"/>
          <w:shd w:val="clear" w:color="auto" w:fill="FFFFFF"/>
          <w:rtl w:val="0"/>
        </w:rPr>
        <w:t>Utilice sintaxis concisa para inicializar las matrices en la línea de declaración.</w:t>
      </w:r>
    </w:p>
    <w:p>
      <w:pPr>
        <w:bidi w:val="0"/>
        <w:spacing w:before="585" w:after="0" w:line="285" w:lineRule="exact"/>
        <w:ind w:left="1064" w:right="465" w:firstLine="0"/>
        <w:jc w:val="left"/>
      </w:pPr>
      <w:r>
        <w:rPr>
          <w:rFonts w:ascii="Consolas" w:eastAsia="Consolas" w:hAnsi="Consolas" w:cs="Consolas"/>
          <w:color w:val="8E908C"/>
          <w:spacing w:val="0"/>
          <w:sz w:val="21"/>
          <w:shd w:val="clear" w:color="auto" w:fill="FFFFFF"/>
          <w:rtl w:val="0"/>
        </w:rPr>
        <w:t xml:space="preserve">// Preferred syntax. Note that you cannot use var here instead of string[]. </w:t>
      </w:r>
      <w:r>
        <w:pict>
          <v:shape id="_x0000_s1068" type="#_x0000_t75" style="width:484pt;height:224pt;margin-top:11.11pt;margin-left:71pt;mso-position-horizontal-relative:page;position:absolute;z-index:-251645952">
            <v:imagedata r:id="rId29" o:title=""/>
            <w10:anchorlock/>
          </v:shape>
        </w:pict>
      </w:r>
      <w:r>
        <w:rPr>
          <w:rFonts w:ascii="Consolas" w:eastAsia="Consolas" w:hAnsi="Consolas" w:cs="Consolas"/>
          <w:color w:val="8959A8"/>
          <w:spacing w:val="0"/>
          <w:sz w:val="21"/>
          <w:shd w:val="clear" w:color="auto" w:fill="FFFFFF"/>
          <w:rtl w:val="0"/>
        </w:rPr>
        <w:t>string</w:t>
      </w:r>
      <w:r>
        <w:rPr>
          <w:rFonts w:ascii="Consolas" w:eastAsia="Consolas" w:hAnsi="Consolas" w:cs="Consolas"/>
          <w:color w:val="4D4D4C"/>
          <w:spacing w:val="0"/>
          <w:sz w:val="21"/>
          <w:shd w:val="clear" w:color="auto" w:fill="FFFFFF"/>
          <w:rtl w:val="0"/>
        </w:rPr>
        <w:t xml:space="preserve">[] vowels1 = { </w:t>
      </w:r>
      <w:r>
        <w:rPr>
          <w:rFonts w:ascii="Consolas" w:eastAsia="Consolas" w:hAnsi="Consolas" w:cs="Consolas"/>
          <w:color w:val="718C00"/>
          <w:spacing w:val="0"/>
          <w:sz w:val="21"/>
          <w:shd w:val="clear" w:color="auto" w:fill="FFFFFF"/>
          <w:rtl w:val="0"/>
        </w:rPr>
        <w:t>"a"</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718C00"/>
          <w:spacing w:val="0"/>
          <w:sz w:val="21"/>
          <w:shd w:val="clear" w:color="auto" w:fill="FFFFFF"/>
          <w:rtl w:val="0"/>
        </w:rPr>
        <w:t>"e"</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718C00"/>
          <w:spacing w:val="0"/>
          <w:sz w:val="21"/>
          <w:shd w:val="clear" w:color="auto" w:fill="FFFFFF"/>
          <w:rtl w:val="0"/>
        </w:rPr>
        <w:t>"i"</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718C00"/>
          <w:spacing w:val="0"/>
          <w:sz w:val="21"/>
          <w:shd w:val="clear" w:color="auto" w:fill="FFFFFF"/>
          <w:rtl w:val="0"/>
        </w:rPr>
        <w:t>"o"</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718C00"/>
          <w:spacing w:val="0"/>
          <w:sz w:val="21"/>
          <w:shd w:val="clear" w:color="auto" w:fill="FFFFFF"/>
          <w:rtl w:val="0"/>
        </w:rPr>
        <w:t>"u"</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p>
    <w:p>
      <w:pPr>
        <w:bidi w:val="0"/>
        <w:spacing w:before="570" w:after="0" w:line="285" w:lineRule="exact"/>
        <w:ind w:left="1064" w:right="2661" w:firstLine="0"/>
        <w:jc w:val="left"/>
      </w:pPr>
      <w:r>
        <w:rPr>
          <w:rFonts w:ascii="Consolas" w:eastAsia="Consolas" w:hAnsi="Consolas" w:cs="Consolas"/>
          <w:color w:val="8E908C"/>
          <w:spacing w:val="0"/>
          <w:sz w:val="21"/>
          <w:shd w:val="clear" w:color="auto" w:fill="FFFFFF"/>
          <w:rtl w:val="0"/>
        </w:rPr>
        <w:t xml:space="preserve">// If you use explicit instantiation, you can use var. </w:t>
      </w: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vowels2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string</w:t>
      </w:r>
      <w:r>
        <w:rPr>
          <w:rFonts w:ascii="Consolas" w:eastAsia="Consolas" w:hAnsi="Consolas" w:cs="Consolas"/>
          <w:color w:val="4D4D4C"/>
          <w:spacing w:val="0"/>
          <w:sz w:val="21"/>
          <w:shd w:val="clear" w:color="auto" w:fill="FFFFFF"/>
          <w:rtl w:val="0"/>
        </w:rPr>
        <w:t xml:space="preserve">[] { </w:t>
      </w:r>
      <w:r>
        <w:rPr>
          <w:rFonts w:ascii="Consolas" w:eastAsia="Consolas" w:hAnsi="Consolas" w:cs="Consolas"/>
          <w:color w:val="718C00"/>
          <w:spacing w:val="0"/>
          <w:sz w:val="21"/>
          <w:shd w:val="clear" w:color="auto" w:fill="FFFFFF"/>
          <w:rtl w:val="0"/>
        </w:rPr>
        <w:t>"a"</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718C00"/>
          <w:spacing w:val="0"/>
          <w:sz w:val="21"/>
          <w:shd w:val="clear" w:color="auto" w:fill="FFFFFF"/>
          <w:rtl w:val="0"/>
        </w:rPr>
        <w:t>"e"</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718C00"/>
          <w:spacing w:val="0"/>
          <w:sz w:val="21"/>
          <w:shd w:val="clear" w:color="auto" w:fill="FFFFFF"/>
          <w:rtl w:val="0"/>
        </w:rPr>
        <w:t>"i"</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718C00"/>
          <w:spacing w:val="0"/>
          <w:sz w:val="21"/>
          <w:shd w:val="clear" w:color="auto" w:fill="FFFFFF"/>
          <w:rtl w:val="0"/>
        </w:rPr>
        <w:t>"o"</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718C00"/>
          <w:spacing w:val="0"/>
          <w:sz w:val="21"/>
          <w:shd w:val="clear" w:color="auto" w:fill="FFFFFF"/>
          <w:rtl w:val="0"/>
        </w:rPr>
        <w:t>"u"</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p>
    <w:p>
      <w:pPr>
        <w:bidi w:val="0"/>
        <w:spacing w:before="285" w:after="0" w:line="285" w:lineRule="exact"/>
        <w:ind w:left="1064" w:right="465" w:firstLine="0"/>
        <w:jc w:val="left"/>
      </w:pPr>
      <w:r>
        <w:rPr>
          <w:rFonts w:ascii="Consolas" w:eastAsia="Consolas" w:hAnsi="Consolas" w:cs="Consolas"/>
          <w:color w:val="8E908C"/>
          <w:spacing w:val="0"/>
          <w:sz w:val="21"/>
          <w:shd w:val="clear" w:color="auto" w:fill="FFFFFF"/>
          <w:rtl w:val="0"/>
        </w:rPr>
        <w:t>// If you specify an array size, you must initialize the elements one at a time.</w:t>
      </w:r>
    </w:p>
    <w:p>
      <w:pPr>
        <w:bidi w:val="0"/>
        <w:spacing w:before="39" w:after="0" w:line="245" w:lineRule="exact"/>
        <w:ind w:left="1064" w:right="-200" w:firstLine="0"/>
        <w:jc w:val="both"/>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vowels3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string</w:t>
      </w:r>
      <w:r>
        <w:rPr>
          <w:rFonts w:ascii="Consolas" w:eastAsia="Consolas" w:hAnsi="Consolas" w:cs="Consolas"/>
          <w:color w:val="4D4D4C"/>
          <w:spacing w:val="0"/>
          <w:sz w:val="21"/>
          <w:shd w:val="clear" w:color="auto" w:fill="FFFFFF"/>
          <w:rtl w:val="0"/>
        </w:rPr>
        <w:t>[</w:t>
      </w:r>
      <w:r>
        <w:rPr>
          <w:rFonts w:ascii="Consolas" w:eastAsia="Consolas" w:hAnsi="Consolas" w:cs="Consolas"/>
          <w:color w:val="F5871F"/>
          <w:spacing w:val="0"/>
          <w:sz w:val="21"/>
          <w:shd w:val="clear" w:color="auto" w:fill="FFFFFF"/>
          <w:rtl w:val="0"/>
        </w:rPr>
        <w:t>5</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vowels3[</w:t>
      </w:r>
      <w:r>
        <w:rPr>
          <w:rFonts w:ascii="Consolas" w:eastAsia="Consolas" w:hAnsi="Consolas" w:cs="Consolas"/>
          <w:color w:val="F5871F"/>
          <w:spacing w:val="0"/>
          <w:sz w:val="21"/>
          <w:shd w:val="clear" w:color="auto" w:fill="FFFFFF"/>
          <w:rtl w:val="0"/>
        </w:rPr>
        <w:t>0</w:t>
      </w:r>
      <w:r>
        <w:rPr>
          <w:rFonts w:ascii="Consolas" w:eastAsia="Consolas" w:hAnsi="Consolas" w:cs="Consolas"/>
          <w:color w:val="4D4D4C"/>
          <w:spacing w:val="0"/>
          <w:sz w:val="21"/>
          <w:shd w:val="clear" w:color="auto" w:fill="FFFFFF"/>
          <w:rtl w:val="0"/>
        </w:rPr>
        <w:t xml:space="preserve">] = </w:t>
      </w:r>
      <w:r>
        <w:rPr>
          <w:rFonts w:ascii="Consolas" w:eastAsia="Consolas" w:hAnsi="Consolas" w:cs="Consolas"/>
          <w:color w:val="718C00"/>
          <w:spacing w:val="0"/>
          <w:sz w:val="21"/>
          <w:shd w:val="clear" w:color="auto" w:fill="FFFFFF"/>
          <w:rtl w:val="0"/>
        </w:rPr>
        <w:t>"a"</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vowels3[</w:t>
      </w:r>
      <w:r>
        <w:rPr>
          <w:rFonts w:ascii="Consolas" w:eastAsia="Consolas" w:hAnsi="Consolas" w:cs="Consolas"/>
          <w:color w:val="F5871F"/>
          <w:spacing w:val="0"/>
          <w:sz w:val="21"/>
          <w:shd w:val="clear" w:color="auto" w:fill="FFFFFF"/>
          <w:rtl w:val="0"/>
        </w:rPr>
        <w:t>1</w:t>
      </w:r>
      <w:r>
        <w:rPr>
          <w:rFonts w:ascii="Consolas" w:eastAsia="Consolas" w:hAnsi="Consolas" w:cs="Consolas"/>
          <w:color w:val="4D4D4C"/>
          <w:spacing w:val="0"/>
          <w:sz w:val="21"/>
          <w:shd w:val="clear" w:color="auto" w:fill="FFFFFF"/>
          <w:rtl w:val="0"/>
        </w:rPr>
        <w:t xml:space="preserve">] = </w:t>
      </w:r>
      <w:r>
        <w:rPr>
          <w:rFonts w:ascii="Consolas" w:eastAsia="Consolas" w:hAnsi="Consolas" w:cs="Consolas"/>
          <w:color w:val="718C00"/>
          <w:spacing w:val="0"/>
          <w:sz w:val="21"/>
          <w:shd w:val="clear" w:color="auto" w:fill="FFFFFF"/>
          <w:rtl w:val="0"/>
        </w:rPr>
        <w:t>"e"</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8E908C"/>
          <w:spacing w:val="0"/>
          <w:sz w:val="21"/>
          <w:shd w:val="clear" w:color="auto" w:fill="FFFFFF"/>
          <w:rtl w:val="0"/>
        </w:rPr>
        <w:t>// And so on.</w:t>
      </w:r>
    </w:p>
    <w:p>
      <w:pPr>
        <w:bidi w:val="0"/>
        <w:spacing w:before="628" w:after="0" w:line="326" w:lineRule="exact"/>
        <w:ind w:left="104" w:right="-200" w:firstLine="0"/>
        <w:jc w:val="both"/>
      </w:pPr>
      <w:r>
        <w:rPr>
          <w:rFonts w:ascii="Segoe UI" w:eastAsia="Segoe UI" w:hAnsi="Segoe UI" w:cs="Segoe UI"/>
          <w:color w:val="000000"/>
          <w:spacing w:val="0"/>
          <w:sz w:val="25"/>
          <w:shd w:val="clear" w:color="auto" w:fill="FFFFFF"/>
          <w:rtl w:val="0"/>
        </w:rPr>
        <w:t>Delegados</w:t>
      </w:r>
    </w:p>
    <w:p>
      <w:pPr>
        <w:numPr>
          <w:ilvl w:val="0"/>
          <w:numId w:val="14"/>
        </w:numPr>
        <w:bidi w:val="0"/>
        <w:spacing w:before="252" w:after="0" w:line="279" w:lineRule="exact"/>
        <w:ind w:right="-200"/>
        <w:jc w:val="both"/>
      </w:pPr>
      <w:r>
        <w:rPr>
          <w:rFonts w:ascii="Segoe UI" w:eastAsia="Segoe UI" w:hAnsi="Segoe UI" w:cs="Segoe UI"/>
          <w:color w:val="000000"/>
          <w:spacing w:val="0"/>
          <w:sz w:val="21"/>
          <w:shd w:val="clear" w:color="auto" w:fill="FFFFFF"/>
          <w:rtl w:val="0"/>
        </w:rPr>
        <w:t>Utilice sintaxis concisa para crear instancias de un tipo de delegado.</w:t>
      </w:r>
    </w:p>
    <w:p>
      <w:pPr>
        <w:bidi w:val="0"/>
        <w:spacing w:before="585" w:after="0" w:line="285" w:lineRule="exact"/>
        <w:ind w:left="1064" w:right="811" w:firstLine="0"/>
        <w:jc w:val="left"/>
      </w:pPr>
      <w:r>
        <w:rPr>
          <w:rFonts w:ascii="Consolas" w:eastAsia="Consolas" w:hAnsi="Consolas" w:cs="Consolas"/>
          <w:color w:val="8E908C"/>
          <w:spacing w:val="0"/>
          <w:sz w:val="21"/>
          <w:shd w:val="clear" w:color="auto" w:fill="FFFFFF"/>
          <w:rtl w:val="0"/>
        </w:rPr>
        <w:t>// First, in class Program, define the delegate type and a method that  // has a matching signature.</w:t>
      </w:r>
      <w:r>
        <w:pict>
          <v:shape id="_x0000_s1069" type="#_x0000_t75" style="width:484pt;height:182pt;margin-top:10.36pt;margin-left:71pt;mso-position-horizontal-relative:page;position:absolute;z-index:-251644928">
            <v:imagedata r:id="rId30" o:title=""/>
            <w10:anchorlock/>
          </v:shape>
        </w:pict>
      </w:r>
      <w:r>
        <w:rPr>
          <w:rFonts w:ascii="Consolas" w:eastAsia="Consolas" w:hAnsi="Consolas" w:cs="Consolas"/>
          <w:color w:val="auto"/>
          <w:spacing w:val="0"/>
          <w:sz w:val="21"/>
          <w:shd w:val="clear" w:color="auto" w:fill="FFFFFF"/>
          <w:rtl w:val="0"/>
        </w:rPr>
        <w:t xml:space="preserve"> </w:t>
      </w:r>
    </w:p>
    <w:p>
      <w:pPr>
        <w:bidi w:val="0"/>
        <w:spacing w:before="324" w:after="0" w:line="245" w:lineRule="exact"/>
        <w:ind w:left="1064" w:right="-200" w:firstLine="0"/>
        <w:jc w:val="both"/>
      </w:pPr>
      <w:r>
        <w:rPr>
          <w:rFonts w:ascii="Consolas" w:eastAsia="Consolas" w:hAnsi="Consolas" w:cs="Consolas"/>
          <w:color w:val="8E908C"/>
          <w:spacing w:val="0"/>
          <w:sz w:val="21"/>
          <w:shd w:val="clear" w:color="auto" w:fill="FFFFFF"/>
          <w:rtl w:val="0"/>
        </w:rPr>
        <w:t>// Define the type.</w:t>
      </w:r>
    </w:p>
    <w:p>
      <w:pPr>
        <w:bidi w:val="0"/>
        <w:spacing w:before="40" w:after="0" w:line="245" w:lineRule="exact"/>
        <w:ind w:left="1064" w:right="-200" w:firstLine="0"/>
        <w:jc w:val="both"/>
      </w:pPr>
      <w:r>
        <w:rPr>
          <w:rFonts w:ascii="Consolas" w:eastAsia="Consolas" w:hAnsi="Consolas" w:cs="Consolas"/>
          <w:color w:val="8959A8"/>
          <w:spacing w:val="0"/>
          <w:sz w:val="21"/>
          <w:shd w:val="clear" w:color="auto" w:fill="FFFFFF"/>
          <w:rtl w:val="0"/>
        </w:rPr>
        <w:t>public</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delegate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void</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Del</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string</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message</w:t>
      </w:r>
      <w:r>
        <w:rPr>
          <w:rFonts w:ascii="Consolas" w:eastAsia="Consolas" w:hAnsi="Consolas" w:cs="Consolas"/>
          <w:color w:val="4D4D4C"/>
          <w:spacing w:val="0"/>
          <w:sz w:val="21"/>
          <w:shd w:val="clear" w:color="auto" w:fill="FFFFFF"/>
          <w:rtl w:val="0"/>
        </w:rPr>
        <w:t xml:space="preserve">); </w:t>
      </w:r>
    </w:p>
    <w:p>
      <w:pPr>
        <w:bidi w:val="0"/>
        <w:spacing w:before="286" w:after="0" w:line="285" w:lineRule="exact"/>
        <w:ind w:left="1064" w:right="3467" w:firstLine="0"/>
        <w:jc w:val="left"/>
      </w:pPr>
      <w:r>
        <w:rPr>
          <w:rFonts w:ascii="Consolas" w:eastAsia="Consolas" w:hAnsi="Consolas" w:cs="Consolas"/>
          <w:color w:val="8E908C"/>
          <w:spacing w:val="0"/>
          <w:sz w:val="21"/>
          <w:shd w:val="clear" w:color="auto" w:fill="FFFFFF"/>
          <w:rtl w:val="0"/>
        </w:rPr>
        <w:t xml:space="preserve">// Define a method that has a matching signature. </w:t>
      </w:r>
      <w:r>
        <w:rPr>
          <w:rFonts w:ascii="Consolas" w:eastAsia="Consolas" w:hAnsi="Consolas" w:cs="Consolas"/>
          <w:color w:val="8959A8"/>
          <w:spacing w:val="0"/>
          <w:sz w:val="21"/>
          <w:shd w:val="clear" w:color="auto" w:fill="FFFFFF"/>
          <w:rtl w:val="0"/>
        </w:rPr>
        <w:t>public</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static</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void</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DelMethod</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string</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str</w:t>
      </w:r>
      <w:r>
        <w:rPr>
          <w:rFonts w:ascii="Consolas" w:eastAsia="Consolas" w:hAnsi="Consolas" w:cs="Consolas"/>
          <w:color w:val="4D4D4C"/>
          <w:spacing w:val="0"/>
          <w:sz w:val="21"/>
          <w:shd w:val="clear" w:color="auto" w:fill="FFFFFF"/>
          <w:rtl w:val="0"/>
        </w:rPr>
        <w:t xml:space="preserve">) { </w:t>
      </w:r>
    </w:p>
    <w:p>
      <w:pPr>
        <w:bidi w:val="0"/>
        <w:spacing w:before="0" w:after="0" w:line="285" w:lineRule="exact"/>
        <w:ind w:left="1064" w:right="2774" w:firstLine="0"/>
        <w:jc w:val="left"/>
      </w:pPr>
      <w:r>
        <w:rPr>
          <w:rFonts w:ascii="Consolas" w:eastAsia="Consolas" w:hAnsi="Consolas" w:cs="Consolas"/>
          <w:color w:val="4D4D4C"/>
          <w:spacing w:val="0"/>
          <w:sz w:val="21"/>
          <w:shd w:val="clear" w:color="auto" w:fill="FFFFFF"/>
          <w:rtl w:val="0"/>
        </w:rPr>
        <w:t xml:space="preserve">    Console.WriteLine(</w:t>
      </w:r>
      <w:r>
        <w:rPr>
          <w:rFonts w:ascii="Consolas" w:eastAsia="Consolas" w:hAnsi="Consolas" w:cs="Consolas"/>
          <w:color w:val="718C00"/>
          <w:spacing w:val="0"/>
          <w:sz w:val="21"/>
          <w:shd w:val="clear" w:color="auto" w:fill="FFFFFF"/>
          <w:rtl w:val="0"/>
        </w:rPr>
        <w:t>"DelMethod argument: {0}"</w:t>
      </w:r>
      <w:r>
        <w:rPr>
          <w:rFonts w:ascii="Consolas" w:eastAsia="Consolas" w:hAnsi="Consolas" w:cs="Consolas"/>
          <w:color w:val="4D4D4C"/>
          <w:spacing w:val="0"/>
          <w:sz w:val="21"/>
          <w:shd w:val="clear" w:color="auto" w:fill="FFFFFF"/>
          <w:rtl w:val="0"/>
        </w:rPr>
        <w:t xml:space="preserve">, str); } </w:t>
      </w:r>
    </w:p>
    <w:p>
      <w:pPr>
        <w:bidi w:val="0"/>
        <w:spacing w:before="1089" w:after="0" w:line="201" w:lineRule="exact"/>
        <w:ind w:left="5019" w:right="-200" w:firstLine="0"/>
        <w:jc w:val="both"/>
      </w:pPr>
      <w:r>
        <w:rPr>
          <w:rFonts w:ascii="Arial" w:eastAsia="Arial" w:hAnsi="Arial" w:cs="Arial"/>
          <w:color w:val="000000"/>
          <w:spacing w:val="0"/>
          <w:sz w:val="18"/>
          <w:shd w:val="clear" w:color="auto" w:fill="FFFFFF"/>
          <w:rtl w:val="0"/>
        </w:rPr>
        <w:t>4 / 8</w:t>
      </w:r>
      <w:r>
        <w:pict>
          <v:shape id="_x0000_s1070" type="#_x0000_t75" style="width:484pt;height:51.92pt;margin-top:27.61pt;margin-left:71pt;mso-position-horizontal-relative:page;position:absolute;z-index:251672576">
            <v:imagedata r:id="rId31" o:title=""/>
            <w10:anchorlock/>
          </v:shape>
        </w:pict>
      </w:r>
    </w:p>
    <w:p>
      <w:pPr>
        <w:sectPr>
          <w:headerReference w:type="default" r:id="rId32"/>
          <w:footerReference w:type="default" r:id="rId33"/>
          <w:pgSz w:w="11899" w:h="16838"/>
          <w:pgMar w:top="297" w:right="755" w:bottom="300" w:left="756" w:header="708" w:footer="708"/>
          <w:cols w:space="708"/>
          <w:titlePg w:val="0"/>
        </w:sectPr>
      </w:pPr>
    </w:p>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t>1_ConvencionesCodigo.md</w:t>
      </w:r>
      <w:r>
        <w:rPr>
          <w:rFonts w:ascii="Arial" w:eastAsia="Arial" w:hAnsi="Arial" w:cs="Arial"/>
          <w:color w:val="000000"/>
          <w:spacing w:val="7326"/>
          <w:sz w:val="18"/>
          <w:u w:val="single"/>
          <w:shd w:val="clear" w:color="auto" w:fill="FFFFFF"/>
          <w:rtl w:val="0"/>
        </w:rPr>
        <w:t xml:space="preserve"> </w:t>
      </w:r>
      <w:r>
        <w:rPr>
          <w:rFonts w:ascii="Arial" w:eastAsia="Arial" w:hAnsi="Arial" w:cs="Arial"/>
          <w:color w:val="000000"/>
          <w:spacing w:val="0"/>
          <w:sz w:val="18"/>
          <w:u w:val="single"/>
          <w:shd w:val="clear" w:color="auto" w:fill="FFFFFF"/>
          <w:rtl w:val="0"/>
        </w:rPr>
        <w:t>1/21/2020</w:t>
      </w:r>
      <w:r>
        <w:pict>
          <v:shape id="_x0000_s1071" type="#_x0000_t75" style="width:482pt;height:154pt;margin-top:4.15pt;margin-left:1in;mso-position-horizontal-relative:page;position:absolute;z-index:-251642880">
            <v:imagedata r:id="rId34" o:title=""/>
            <w10:anchorlock/>
          </v:shape>
        </w:pict>
      </w:r>
    </w:p>
    <w:p>
      <w:pPr>
        <w:bidi w:val="0"/>
        <w:spacing w:before="599" w:after="0" w:line="245" w:lineRule="exact"/>
        <w:ind w:left="1064" w:right="-200" w:firstLine="0"/>
        <w:jc w:val="both"/>
      </w:pPr>
      <w:r>
        <w:rPr>
          <w:rFonts w:ascii="Consolas" w:eastAsia="Consolas" w:hAnsi="Consolas" w:cs="Consolas"/>
          <w:color w:val="8E908C"/>
          <w:spacing w:val="0"/>
          <w:sz w:val="21"/>
          <w:shd w:val="clear" w:color="auto" w:fill="FFFFFF"/>
          <w:rtl w:val="0"/>
        </w:rPr>
        <w:t>// In the Main method, create an instance of Del.</w:t>
      </w:r>
      <w:r>
        <w:rPr>
          <w:rFonts w:ascii="Consolas" w:eastAsia="Consolas" w:hAnsi="Consolas" w:cs="Consolas"/>
          <w:color w:val="auto"/>
          <w:spacing w:val="0"/>
          <w:sz w:val="21"/>
          <w:shd w:val="clear" w:color="auto" w:fill="FFFFFF"/>
          <w:rtl w:val="0"/>
        </w:rPr>
        <w:t xml:space="preserve"> </w:t>
      </w:r>
    </w:p>
    <w:p>
      <w:pPr>
        <w:bidi w:val="0"/>
        <w:spacing w:before="286" w:after="0" w:line="285" w:lineRule="exact"/>
        <w:ind w:left="1064" w:right="1388" w:firstLine="0"/>
        <w:jc w:val="left"/>
      </w:pPr>
      <w:r>
        <w:rPr>
          <w:rFonts w:ascii="Consolas" w:eastAsia="Consolas" w:hAnsi="Consolas" w:cs="Consolas"/>
          <w:color w:val="8E908C"/>
          <w:spacing w:val="0"/>
          <w:sz w:val="21"/>
          <w:shd w:val="clear" w:color="auto" w:fill="FFFFFF"/>
          <w:rtl w:val="0"/>
        </w:rPr>
        <w:t>// Preferred: Create an instance of Del by using condensed syntax.</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Del exampleDel2 = DelMethod; </w:t>
      </w:r>
    </w:p>
    <w:p>
      <w:pPr>
        <w:bidi w:val="0"/>
        <w:spacing w:before="285" w:after="0" w:line="285" w:lineRule="exact"/>
        <w:ind w:left="1064" w:right="3236" w:firstLine="0"/>
        <w:jc w:val="left"/>
      </w:pPr>
      <w:r>
        <w:rPr>
          <w:rFonts w:ascii="Consolas" w:eastAsia="Consolas" w:hAnsi="Consolas" w:cs="Consolas"/>
          <w:color w:val="8E908C"/>
          <w:spacing w:val="0"/>
          <w:sz w:val="21"/>
          <w:shd w:val="clear" w:color="auto" w:fill="FFFFFF"/>
          <w:rtl w:val="0"/>
        </w:rPr>
        <w:t>// The following declaration uses the full syntax.</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Del exampleDel1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Del(DelMethod); </w:t>
      </w:r>
    </w:p>
    <w:p>
      <w:pPr>
        <w:bidi w:val="0"/>
        <w:spacing w:before="627" w:after="0" w:line="326" w:lineRule="exact"/>
        <w:ind w:left="104" w:right="-200" w:firstLine="0"/>
        <w:jc w:val="both"/>
      </w:pPr>
      <w:r>
        <w:rPr>
          <w:rFonts w:ascii="Segoe UI" w:eastAsia="Segoe UI" w:hAnsi="Segoe UI" w:cs="Segoe UI"/>
          <w:color w:val="000000"/>
          <w:spacing w:val="0"/>
          <w:sz w:val="25"/>
          <w:shd w:val="clear" w:color="auto" w:fill="FFFFFF"/>
          <w:rtl w:val="0"/>
        </w:rPr>
        <w:t>Instrucciones try-catch y using en el control de excepciones</w:t>
      </w:r>
    </w:p>
    <w:p>
      <w:pPr>
        <w:numPr>
          <w:ilvl w:val="0"/>
          <w:numId w:val="15"/>
        </w:numPr>
        <w:bidi w:val="0"/>
        <w:spacing w:before="267" w:after="0" w:line="279" w:lineRule="exact"/>
        <w:ind w:right="-200"/>
        <w:jc w:val="both"/>
      </w:pPr>
      <w:r>
        <w:rPr>
          <w:rFonts w:ascii="Segoe UI" w:eastAsia="Segoe UI" w:hAnsi="Segoe UI" w:cs="Segoe UI"/>
          <w:color w:val="000000"/>
          <w:spacing w:val="0"/>
          <w:sz w:val="21"/>
          <w:shd w:val="clear" w:color="auto" w:fill="FFFFFF"/>
          <w:rtl w:val="0"/>
        </w:rPr>
        <w:t xml:space="preserve">Use una instrucción </w:t>
      </w:r>
      <w:hyperlink r:id="rId35" w:history="1">
        <w:r>
          <w:rPr>
            <w:rFonts w:ascii="Segoe UI" w:eastAsia="Segoe UI" w:hAnsi="Segoe UI" w:cs="Segoe UI"/>
            <w:color w:val="4080D0"/>
            <w:spacing w:val="0"/>
            <w:sz w:val="21"/>
            <w:shd w:val="clear" w:color="auto" w:fill="FFFFFF"/>
            <w:rtl w:val="0"/>
          </w:rPr>
          <w:t>try-catch</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en la mayoría de casos de control de excepciones.</w:t>
      </w:r>
    </w:p>
    <w:p>
      <w:pPr>
        <w:bidi w:val="0"/>
        <w:spacing w:before="624" w:after="0" w:line="245" w:lineRule="exact"/>
        <w:ind w:left="1064" w:right="-200" w:firstLine="0"/>
        <w:jc w:val="both"/>
      </w:pPr>
      <w:r>
        <w:rPr>
          <w:rFonts w:ascii="Consolas" w:eastAsia="Consolas" w:hAnsi="Consolas" w:cs="Consolas"/>
          <w:color w:val="8959A8"/>
          <w:spacing w:val="0"/>
          <w:sz w:val="21"/>
          <w:shd w:val="clear" w:color="auto" w:fill="FFFFFF"/>
          <w:rtl w:val="0"/>
        </w:rPr>
        <w:t>static</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string</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GetValueFromArray</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string</w:t>
      </w:r>
      <w:r>
        <w:rPr>
          <w:rFonts w:ascii="Consolas" w:eastAsia="Consolas" w:hAnsi="Consolas" w:cs="Consolas"/>
          <w:color w:val="F5871F"/>
          <w:spacing w:val="0"/>
          <w:sz w:val="21"/>
          <w:shd w:val="clear" w:color="auto" w:fill="FFFFFF"/>
          <w:rtl w:val="0"/>
        </w:rPr>
        <w:t xml:space="preserve">[] array, </w:t>
      </w:r>
      <w:r>
        <w:rPr>
          <w:rFonts w:ascii="Consolas" w:eastAsia="Consolas" w:hAnsi="Consolas" w:cs="Consolas"/>
          <w:color w:val="8959A8"/>
          <w:spacing w:val="0"/>
          <w:sz w:val="21"/>
          <w:shd w:val="clear" w:color="auto" w:fill="FFFFFF"/>
          <w:rtl w:val="0"/>
        </w:rPr>
        <w:t>int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index</w:t>
      </w:r>
      <w:r>
        <w:rPr>
          <w:rFonts w:ascii="Consolas" w:eastAsia="Consolas" w:hAnsi="Consolas" w:cs="Consolas"/>
          <w:color w:val="4D4D4C"/>
          <w:spacing w:val="0"/>
          <w:sz w:val="21"/>
          <w:shd w:val="clear" w:color="auto" w:fill="FFFFFF"/>
          <w:rtl w:val="0"/>
        </w:rPr>
        <w:t xml:space="preserve">) { </w:t>
      </w:r>
      <w:r>
        <w:pict>
          <v:shape id="_x0000_s1072" type="#_x0000_t75" style="width:484pt;height:168pt;margin-top:10.36pt;margin-left:71pt;mso-position-horizontal-relative:page;position:absolute;z-index:-251641856">
            <v:imagedata r:id="rId36" o:title=""/>
            <w10:anchorlock/>
          </v:shape>
        </w:pic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try</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return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array[index];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catch</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(System.IndexOutOfRangeException ex) { </w:t>
      </w:r>
    </w:p>
    <w:p>
      <w:pPr>
        <w:bidi w:val="0"/>
        <w:spacing w:before="1" w:after="0" w:line="285" w:lineRule="exact"/>
        <w:ind w:left="1064" w:right="1735" w:firstLine="0"/>
        <w:jc w:val="left"/>
      </w:pPr>
      <w:r>
        <w:rPr>
          <w:rFonts w:ascii="Consolas" w:eastAsia="Consolas" w:hAnsi="Consolas" w:cs="Consolas"/>
          <w:color w:val="4D4D4C"/>
          <w:spacing w:val="0"/>
          <w:sz w:val="21"/>
          <w:shd w:val="clear" w:color="auto" w:fill="FFFFFF"/>
          <w:rtl w:val="0"/>
        </w:rPr>
        <w:t xml:space="preserve">        Console.WriteLine(</w:t>
      </w:r>
      <w:r>
        <w:rPr>
          <w:rFonts w:ascii="Consolas" w:eastAsia="Consolas" w:hAnsi="Consolas" w:cs="Consolas"/>
          <w:color w:val="718C00"/>
          <w:spacing w:val="0"/>
          <w:sz w:val="21"/>
          <w:shd w:val="clear" w:color="auto" w:fill="FFFFFF"/>
          <w:rtl w:val="0"/>
        </w:rPr>
        <w:t>"Index is out of range: {0}"</w:t>
      </w:r>
      <w:r>
        <w:rPr>
          <w:rFonts w:ascii="Consolas" w:eastAsia="Consolas" w:hAnsi="Consolas" w:cs="Consolas"/>
          <w:color w:val="4D4D4C"/>
          <w:spacing w:val="0"/>
          <w:sz w:val="21"/>
          <w:shd w:val="clear" w:color="auto" w:fill="FFFFFF"/>
          <w:rtl w:val="0"/>
        </w:rPr>
        <w:t xml:space="preserve">, index);         </w:t>
      </w:r>
      <w:r>
        <w:rPr>
          <w:rFonts w:ascii="Consolas" w:eastAsia="Consolas" w:hAnsi="Consolas" w:cs="Consolas"/>
          <w:color w:val="8959A8"/>
          <w:spacing w:val="0"/>
          <w:sz w:val="21"/>
          <w:shd w:val="clear" w:color="auto" w:fill="FFFFFF"/>
          <w:rtl w:val="0"/>
        </w:rPr>
        <w:t>throw</w:t>
      </w:r>
      <w:r>
        <w:rPr>
          <w:rFonts w:ascii="Consolas" w:eastAsia="Consolas" w:hAnsi="Consolas" w:cs="Consolas"/>
          <w:color w:val="4D4D4C"/>
          <w:spacing w:val="0"/>
          <w:sz w:val="21"/>
          <w:shd w:val="clear" w:color="auto" w:fill="FFFFFF"/>
          <w:rtl w:val="0"/>
        </w:rPr>
        <w:t xml:space="preserve">; </w:t>
      </w:r>
    </w:p>
    <w:p>
      <w:pPr>
        <w:bidi w:val="0"/>
        <w:spacing w:before="39"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p>
    <w:p>
      <w:pPr>
        <w:numPr>
          <w:ilvl w:val="0"/>
          <w:numId w:val="16"/>
        </w:numPr>
        <w:bidi w:val="0"/>
        <w:spacing w:before="556" w:after="0" w:line="330" w:lineRule="exact"/>
        <w:ind w:right="-64"/>
        <w:jc w:val="left"/>
      </w:pPr>
      <w:r>
        <w:rPr>
          <w:rFonts w:ascii="Segoe UI" w:eastAsia="Segoe UI" w:hAnsi="Segoe UI" w:cs="Segoe UI"/>
          <w:color w:val="000000"/>
          <w:spacing w:val="0"/>
          <w:sz w:val="21"/>
          <w:shd w:val="clear" w:color="auto" w:fill="FFFFFF"/>
          <w:rtl w:val="0"/>
        </w:rPr>
        <w:t xml:space="preserve">Simplifique el código mediante la </w:t>
      </w:r>
      <w:hyperlink r:id="rId37" w:history="1">
        <w:r>
          <w:rPr>
            <w:rFonts w:ascii="Segoe UI" w:eastAsia="Segoe UI" w:hAnsi="Segoe UI" w:cs="Segoe UI"/>
            <w:color w:val="4080D0"/>
            <w:spacing w:val="0"/>
            <w:sz w:val="21"/>
            <w:shd w:val="clear" w:color="auto" w:fill="FFFFFF"/>
            <w:rtl w:val="0"/>
          </w:rPr>
          <w:t>instrucción using</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de C#. Si tiene una instrucción </w:t>
      </w:r>
      <w:hyperlink r:id="rId38" w:history="1">
        <w:r>
          <w:rPr>
            <w:rFonts w:ascii="Segoe UI" w:eastAsia="Segoe UI" w:hAnsi="Segoe UI" w:cs="Segoe UI"/>
            <w:color w:val="4080D0"/>
            <w:spacing w:val="0"/>
            <w:sz w:val="21"/>
            <w:shd w:val="clear" w:color="auto" w:fill="FFFFFF"/>
            <w:rtl w:val="0"/>
          </w:rPr>
          <w:t>try-finally</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en la que el único código del bloque </w:t>
      </w:r>
      <w:r>
        <w:rPr>
          <w:rFonts w:ascii="Consolas" w:eastAsia="Consolas" w:hAnsi="Consolas" w:cs="Consolas"/>
          <w:color w:val="C9AE75"/>
          <w:spacing w:val="0"/>
          <w:sz w:val="21"/>
          <w:shd w:val="clear" w:color="auto" w:fill="FFFFFF"/>
          <w:rtl w:val="0"/>
        </w:rPr>
        <w:t>finally</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es una llamada al método </w:t>
      </w:r>
      <w:hyperlink r:id="rId39" w:history="1">
        <w:r>
          <w:rPr>
            <w:rFonts w:ascii="Segoe UI" w:eastAsia="Segoe UI" w:hAnsi="Segoe UI" w:cs="Segoe UI"/>
            <w:color w:val="4080D0"/>
            <w:spacing w:val="0"/>
            <w:sz w:val="21"/>
            <w:shd w:val="clear" w:color="auto" w:fill="FFFFFF"/>
            <w:rtl w:val="0"/>
          </w:rPr>
          <w:t>Dispose</w:t>
        </w:r>
      </w:hyperlink>
      <w:r>
        <w:rPr>
          <w:rFonts w:ascii="Segoe UI" w:eastAsia="Segoe UI" w:hAnsi="Segoe UI" w:cs="Segoe UI"/>
          <w:color w:val="000000"/>
          <w:spacing w:val="0"/>
          <w:sz w:val="21"/>
          <w:shd w:val="clear" w:color="auto" w:fill="FFFFFF"/>
          <w:rtl w:val="0"/>
        </w:rPr>
        <w:t xml:space="preserve">, use en su lugar una instrucción </w:t>
      </w:r>
      <w:r>
        <w:rPr>
          <w:rFonts w:ascii="Consolas" w:eastAsia="Consolas" w:hAnsi="Consolas" w:cs="Consolas"/>
          <w:color w:val="C9AE75"/>
          <w:spacing w:val="0"/>
          <w:sz w:val="21"/>
          <w:shd w:val="clear" w:color="auto" w:fill="FFFFFF"/>
          <w:rtl w:val="0"/>
        </w:rPr>
        <w:t>using</w:t>
      </w:r>
      <w:r>
        <w:rPr>
          <w:rFonts w:ascii="Segoe UI" w:eastAsia="Segoe UI" w:hAnsi="Segoe UI" w:cs="Segoe UI"/>
          <w:color w:val="000000"/>
          <w:spacing w:val="0"/>
          <w:sz w:val="21"/>
          <w:shd w:val="clear" w:color="auto" w:fill="FFFFFF"/>
          <w:rtl w:val="0"/>
        </w:rPr>
        <w:t>.</w:t>
      </w:r>
    </w:p>
    <w:p>
      <w:pPr>
        <w:bidi w:val="0"/>
        <w:spacing w:before="585" w:after="0" w:line="285" w:lineRule="exact"/>
        <w:ind w:left="1064" w:right="927" w:firstLine="0"/>
        <w:jc w:val="left"/>
      </w:pPr>
      <w:r>
        <w:rPr>
          <w:rFonts w:ascii="Consolas" w:eastAsia="Consolas" w:hAnsi="Consolas" w:cs="Consolas"/>
          <w:color w:val="8E908C"/>
          <w:spacing w:val="0"/>
          <w:sz w:val="21"/>
          <w:shd w:val="clear" w:color="auto" w:fill="FFFFFF"/>
          <w:rtl w:val="0"/>
        </w:rPr>
        <w:t>// This try-finally statement only calls Dispose in the finally block.</w:t>
      </w:r>
      <w:r>
        <w:rPr>
          <w:rFonts w:ascii="Consolas" w:eastAsia="Consolas" w:hAnsi="Consolas" w:cs="Consolas"/>
          <w:color w:val="auto"/>
          <w:spacing w:val="0"/>
          <w:sz w:val="21"/>
          <w:shd w:val="clear" w:color="auto" w:fill="FFFFFF"/>
          <w:rtl w:val="0"/>
        </w:rPr>
        <w:t xml:space="preserve"> </w:t>
      </w:r>
      <w:r>
        <w:pict>
          <v:shape id="_x0000_s1073" type="#_x0000_t75" style="width:484pt;height:253pt;margin-top:10.61pt;margin-left:71pt;mso-position-horizontal-relative:page;position:absolute;z-index:-251640832">
            <v:imagedata r:id="rId40" o:title=""/>
            <w10:anchorlock/>
          </v:shape>
        </w:pict>
      </w:r>
      <w:r>
        <w:rPr>
          <w:rFonts w:ascii="Consolas" w:eastAsia="Consolas" w:hAnsi="Consolas" w:cs="Consolas"/>
          <w:color w:val="4D4D4C"/>
          <w:spacing w:val="0"/>
          <w:sz w:val="21"/>
          <w:shd w:val="clear" w:color="auto" w:fill="FFFFFF"/>
          <w:rtl w:val="0"/>
        </w:rPr>
        <w:t xml:space="preserve">Font font1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Font(</w:t>
      </w:r>
      <w:r>
        <w:rPr>
          <w:rFonts w:ascii="Consolas" w:eastAsia="Consolas" w:hAnsi="Consolas" w:cs="Consolas"/>
          <w:color w:val="718C00"/>
          <w:spacing w:val="0"/>
          <w:sz w:val="21"/>
          <w:shd w:val="clear" w:color="auto" w:fill="FFFFFF"/>
          <w:rtl w:val="0"/>
        </w:rPr>
        <w:t>"Arial"</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10.0f</w:t>
      </w:r>
      <w:r>
        <w:rPr>
          <w:rFonts w:ascii="Consolas" w:eastAsia="Consolas" w:hAnsi="Consolas" w:cs="Consolas"/>
          <w:color w:val="4D4D4C"/>
          <w:spacing w:val="0"/>
          <w:sz w:val="21"/>
          <w:shd w:val="clear" w:color="auto" w:fill="FFFFFF"/>
          <w:rtl w:val="0"/>
        </w:rPr>
        <w:t xml:space="preserve">); </w:t>
      </w:r>
    </w:p>
    <w:p>
      <w:pPr>
        <w:bidi w:val="0"/>
        <w:spacing w:before="39" w:after="0" w:line="245" w:lineRule="exact"/>
        <w:ind w:left="1064" w:right="-200" w:firstLine="0"/>
        <w:jc w:val="both"/>
      </w:pPr>
      <w:r>
        <w:rPr>
          <w:rFonts w:ascii="Consolas" w:eastAsia="Consolas" w:hAnsi="Consolas" w:cs="Consolas"/>
          <w:color w:val="8959A8"/>
          <w:spacing w:val="0"/>
          <w:sz w:val="21"/>
          <w:shd w:val="clear" w:color="auto" w:fill="FFFFFF"/>
          <w:rtl w:val="0"/>
        </w:rPr>
        <w:t>try</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byte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charset = font1.GdiCharSet;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8959A8"/>
          <w:spacing w:val="0"/>
          <w:sz w:val="21"/>
          <w:shd w:val="clear" w:color="auto" w:fill="FFFFFF"/>
          <w:rtl w:val="0"/>
        </w:rPr>
        <w:t>finally</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if</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(font1 != </w:t>
      </w:r>
      <w:r>
        <w:rPr>
          <w:rFonts w:ascii="Consolas" w:eastAsia="Consolas" w:hAnsi="Consolas" w:cs="Consolas"/>
          <w:color w:val="F5871F"/>
          <w:spacing w:val="0"/>
          <w:sz w:val="21"/>
          <w:shd w:val="clear" w:color="auto" w:fill="FFFFFF"/>
          <w:rtl w:val="0"/>
        </w:rPr>
        <w:t>null</w:t>
      </w:r>
      <w:r>
        <w:rPr>
          <w:rFonts w:ascii="Consolas" w:eastAsia="Consolas" w:hAnsi="Consolas" w:cs="Consolas"/>
          <w:color w:val="4D4D4C"/>
          <w:spacing w:val="0"/>
          <w:sz w:val="21"/>
          <w:shd w:val="clear" w:color="auto" w:fill="FFFFFF"/>
          <w:rtl w:val="0"/>
        </w:rPr>
        <w:t xml:space="preserve">) {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((IDisposable)font1).Dispose();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286" w:after="0" w:line="285" w:lineRule="exact"/>
        <w:ind w:left="1064" w:right="3120" w:firstLine="0"/>
        <w:jc w:val="left"/>
      </w:pPr>
      <w:r>
        <w:rPr>
          <w:rFonts w:ascii="Consolas" w:eastAsia="Consolas" w:hAnsi="Consolas" w:cs="Consolas"/>
          <w:color w:val="8E908C"/>
          <w:spacing w:val="0"/>
          <w:sz w:val="21"/>
          <w:shd w:val="clear" w:color="auto" w:fill="FFFFFF"/>
          <w:rtl w:val="0"/>
        </w:rPr>
        <w:t xml:space="preserve">// You can do the same thing with a using statement. </w:t>
      </w:r>
      <w:r>
        <w:rPr>
          <w:rFonts w:ascii="Consolas" w:eastAsia="Consolas" w:hAnsi="Consolas" w:cs="Consolas"/>
          <w:color w:val="8959A8"/>
          <w:spacing w:val="0"/>
          <w:sz w:val="21"/>
          <w:shd w:val="clear" w:color="auto" w:fill="FFFFFF"/>
          <w:rtl w:val="0"/>
        </w:rPr>
        <w:t>using</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(Font font2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Font(</w:t>
      </w:r>
      <w:r>
        <w:rPr>
          <w:rFonts w:ascii="Consolas" w:eastAsia="Consolas" w:hAnsi="Consolas" w:cs="Consolas"/>
          <w:color w:val="718C00"/>
          <w:spacing w:val="0"/>
          <w:sz w:val="21"/>
          <w:shd w:val="clear" w:color="auto" w:fill="FFFFFF"/>
          <w:rtl w:val="0"/>
        </w:rPr>
        <w:t>"Arial"</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10.0f</w:t>
      </w:r>
      <w:r>
        <w:rPr>
          <w:rFonts w:ascii="Consolas" w:eastAsia="Consolas" w:hAnsi="Consolas" w:cs="Consolas"/>
          <w:color w:val="4D4D4C"/>
          <w:spacing w:val="0"/>
          <w:sz w:val="21"/>
          <w:shd w:val="clear" w:color="auto" w:fill="FFFFFF"/>
          <w:rtl w:val="0"/>
        </w:rPr>
        <w:t xml:space="preserve">)) { </w:t>
      </w:r>
    </w:p>
    <w:p>
      <w:pPr>
        <w:bidi w:val="0"/>
        <w:spacing w:before="39"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byte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charset = font2.GdiCharSet;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628" w:after="0" w:line="326" w:lineRule="exact"/>
        <w:ind w:left="104" w:right="-200" w:firstLine="0"/>
        <w:jc w:val="both"/>
      </w:pPr>
      <w:r>
        <w:rPr>
          <w:rFonts w:ascii="Segoe UI" w:eastAsia="Segoe UI" w:hAnsi="Segoe UI" w:cs="Segoe UI"/>
          <w:color w:val="000000"/>
          <w:spacing w:val="0"/>
          <w:sz w:val="25"/>
          <w:shd w:val="clear" w:color="auto" w:fill="FFFFFF"/>
          <w:rtl w:val="0"/>
        </w:rPr>
        <w:t>Operadores &amp;&amp; y ||</w:t>
      </w:r>
    </w:p>
    <w:p>
      <w:pPr>
        <w:numPr>
          <w:ilvl w:val="0"/>
          <w:numId w:val="17"/>
        </w:numPr>
        <w:bidi w:val="0"/>
        <w:spacing w:before="217" w:after="0" w:line="330" w:lineRule="exact"/>
        <w:ind w:right="61"/>
        <w:jc w:val="left"/>
      </w:pPr>
      <w:r>
        <w:rPr>
          <w:rFonts w:ascii="Segoe UI" w:eastAsia="Segoe UI" w:hAnsi="Segoe UI" w:cs="Segoe UI"/>
          <w:color w:val="000000"/>
          <w:spacing w:val="0"/>
          <w:sz w:val="21"/>
          <w:shd w:val="clear" w:color="auto" w:fill="FFFFFF"/>
          <w:rtl w:val="0"/>
        </w:rPr>
        <w:t xml:space="preserve">Para evitar excepciones y aumentar el rendimiento omitiendo las comparaciones innecesarias, use </w:t>
      </w:r>
      <w:hyperlink r:id="rId41" w:anchor="conditional-logical-and-operator-" w:history="1">
        <w:r>
          <w:rPr>
            <w:rFonts w:ascii="Segoe UI" w:eastAsia="Segoe UI" w:hAnsi="Segoe UI" w:cs="Segoe UI"/>
            <w:color w:val="4080D0"/>
            <w:spacing w:val="0"/>
            <w:sz w:val="21"/>
            <w:shd w:val="clear" w:color="auto" w:fill="FFFFFF"/>
            <w:rtl w:val="0"/>
          </w:rPr>
          <w:t xml:space="preserve">&amp;&amp; </w:t>
        </w:r>
      </w:hyperlink>
      <w:r>
        <w:rPr>
          <w:rFonts w:ascii="Segoe UI" w:eastAsia="Segoe UI" w:hAnsi="Segoe UI" w:cs="Segoe UI"/>
          <w:color w:val="000000"/>
          <w:spacing w:val="0"/>
          <w:sz w:val="21"/>
          <w:shd w:val="clear" w:color="auto" w:fill="FFFFFF"/>
          <w:rtl w:val="0"/>
        </w:rPr>
        <w:t xml:space="preserve">en lugar de </w:t>
      </w:r>
      <w:hyperlink r:id="rId41" w:anchor="logical-and-operator-" w:history="1">
        <w:r>
          <w:rPr>
            <w:rFonts w:ascii="Segoe UI" w:eastAsia="Segoe UI" w:hAnsi="Segoe UI" w:cs="Segoe UI"/>
            <w:color w:val="4080D0"/>
            <w:spacing w:val="0"/>
            <w:sz w:val="21"/>
            <w:shd w:val="clear" w:color="auto" w:fill="FFFFFF"/>
            <w:rtl w:val="0"/>
          </w:rPr>
          <w:t>&amp;</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y </w:t>
      </w:r>
      <w:hyperlink r:id="rId41" w:anchor="conditional-logical-or-operator-" w:history="1">
        <w:r>
          <w:rPr>
            <w:rFonts w:ascii="Segoe UI" w:eastAsia="Segoe UI" w:hAnsi="Segoe UI" w:cs="Segoe UI"/>
            <w:color w:val="4080D0"/>
            <w:spacing w:val="0"/>
            <w:sz w:val="21"/>
            <w:shd w:val="clear" w:color="auto" w:fill="FFFFFF"/>
            <w:rtl w:val="0"/>
          </w:rPr>
          <w:t>||</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en lugar de </w:t>
      </w:r>
      <w:hyperlink r:id="rId41" w:anchor="logical-or-operator-" w:history="1">
        <w:r>
          <w:rPr>
            <w:rFonts w:ascii="Segoe UI" w:eastAsia="Segoe UI" w:hAnsi="Segoe UI" w:cs="Segoe UI"/>
            <w:color w:val="4080D0"/>
            <w:spacing w:val="0"/>
            <w:sz w:val="21"/>
            <w:shd w:val="clear" w:color="auto" w:fill="FFFFFF"/>
            <w:rtl w:val="0"/>
          </w:rPr>
          <w:t>|</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cuando realice comparaciones, como se muestra en el ejemplo</w:t>
      </w:r>
    </w:p>
    <w:p>
      <w:pPr>
        <w:bidi w:val="0"/>
        <w:spacing w:before="356" w:after="0" w:line="279" w:lineRule="exact"/>
        <w:ind w:left="704" w:right="-200" w:firstLine="0"/>
        <w:jc w:val="both"/>
      </w:pPr>
      <w:r>
        <w:rPr>
          <w:rFonts w:ascii="Segoe UI" w:eastAsia="Segoe UI" w:hAnsi="Segoe UI" w:cs="Segoe UI"/>
          <w:color w:val="000000"/>
          <w:spacing w:val="0"/>
          <w:sz w:val="21"/>
          <w:shd w:val="clear" w:color="auto" w:fill="FFFFFF"/>
          <w:rtl w:val="0"/>
        </w:rPr>
        <w:t>siguiente.</w:t>
      </w:r>
    </w:p>
    <w:p>
      <w:pPr>
        <w:bidi w:val="0"/>
        <w:spacing w:before="624" w:after="0" w:line="245" w:lineRule="exact"/>
        <w:ind w:left="1064" w:right="-200" w:firstLine="0"/>
        <w:jc w:val="both"/>
      </w:pPr>
      <w:r>
        <w:rPr>
          <w:rFonts w:ascii="Consolas" w:eastAsia="Consolas" w:hAnsi="Consolas" w:cs="Consolas"/>
          <w:color w:val="4D4D4C"/>
          <w:spacing w:val="0"/>
          <w:sz w:val="21"/>
          <w:shd w:val="clear" w:color="auto" w:fill="FFFFFF"/>
          <w:rtl w:val="0"/>
        </w:rPr>
        <w:t>Console.Write(</w:t>
      </w:r>
      <w:r>
        <w:rPr>
          <w:rFonts w:ascii="Consolas" w:eastAsia="Consolas" w:hAnsi="Consolas" w:cs="Consolas"/>
          <w:color w:val="718C00"/>
          <w:spacing w:val="0"/>
          <w:sz w:val="21"/>
          <w:shd w:val="clear" w:color="auto" w:fill="FFFFFF"/>
          <w:rtl w:val="0"/>
        </w:rPr>
        <w:t>"Enter a dividend: "</w:t>
      </w:r>
      <w:r>
        <w:rPr>
          <w:rFonts w:ascii="Consolas" w:eastAsia="Consolas" w:hAnsi="Consolas" w:cs="Consolas"/>
          <w:color w:val="4D4D4C"/>
          <w:spacing w:val="0"/>
          <w:sz w:val="21"/>
          <w:shd w:val="clear" w:color="auto" w:fill="FFFFFF"/>
          <w:rtl w:val="0"/>
        </w:rPr>
        <w:t xml:space="preserve">); </w:t>
      </w:r>
      <w:r>
        <w:pict>
          <v:shape id="_x0000_s1074" type="#_x0000_t75" style="width:484pt;height:282pt;margin-top:10.36pt;margin-left:71pt;mso-position-horizontal-relative:page;position:absolute;z-index:-251639808">
            <v:imagedata r:id="rId42" o:title=""/>
            <w10:anchorlock/>
          </v:shape>
        </w:pict>
      </w:r>
    </w:p>
    <w:p>
      <w:pPr>
        <w:bidi w:val="0"/>
        <w:spacing w:before="40" w:after="0" w:line="245" w:lineRule="exact"/>
        <w:ind w:left="1064" w:right="-200" w:firstLine="0"/>
        <w:jc w:val="both"/>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dividend = Convert.ToInt32(Console.ReadLine()); </w:t>
      </w:r>
    </w:p>
    <w:p>
      <w:pPr>
        <w:bidi w:val="0"/>
        <w:spacing w:before="325" w:after="0" w:line="245" w:lineRule="exact"/>
        <w:ind w:left="1064" w:right="-200" w:firstLine="0"/>
        <w:jc w:val="both"/>
      </w:pPr>
      <w:r>
        <w:rPr>
          <w:rFonts w:ascii="Consolas" w:eastAsia="Consolas" w:hAnsi="Consolas" w:cs="Consolas"/>
          <w:color w:val="4D4D4C"/>
          <w:spacing w:val="0"/>
          <w:sz w:val="21"/>
          <w:shd w:val="clear" w:color="auto" w:fill="FFFFFF"/>
          <w:rtl w:val="0"/>
        </w:rPr>
        <w:t>Console.Write(</w:t>
      </w:r>
      <w:r>
        <w:rPr>
          <w:rFonts w:ascii="Consolas" w:eastAsia="Consolas" w:hAnsi="Consolas" w:cs="Consolas"/>
          <w:color w:val="718C00"/>
          <w:spacing w:val="0"/>
          <w:sz w:val="21"/>
          <w:shd w:val="clear" w:color="auto" w:fill="FFFFFF"/>
          <w:rtl w:val="0"/>
        </w:rPr>
        <w:t>"Enter a divisor: "</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divisor = Convert.ToInt32(Console.ReadLine()); </w:t>
      </w:r>
    </w:p>
    <w:p>
      <w:pPr>
        <w:bidi w:val="0"/>
        <w:spacing w:before="286" w:after="0" w:line="285" w:lineRule="exact"/>
        <w:ind w:left="1064" w:right="1273" w:firstLine="0"/>
        <w:jc w:val="left"/>
      </w:pPr>
      <w:r>
        <w:rPr>
          <w:rFonts w:ascii="Consolas" w:eastAsia="Consolas" w:hAnsi="Consolas" w:cs="Consolas"/>
          <w:color w:val="8E908C"/>
          <w:spacing w:val="0"/>
          <w:sz w:val="21"/>
          <w:shd w:val="clear" w:color="auto" w:fill="FFFFFF"/>
          <w:rtl w:val="0"/>
        </w:rPr>
        <w:t>// If the divisor is 0, the second clause in the following condition // causes a run-time error. The &amp;&amp; operator short circuits when the // first expression is false. That is, it does not evaluate the</w:t>
      </w:r>
    </w:p>
    <w:p>
      <w:pPr>
        <w:bidi w:val="0"/>
        <w:spacing w:before="39" w:after="0" w:line="245" w:lineRule="exact"/>
        <w:ind w:left="1064" w:right="-200" w:firstLine="0"/>
        <w:jc w:val="both"/>
      </w:pPr>
      <w:r>
        <w:rPr>
          <w:rFonts w:ascii="Consolas" w:eastAsia="Consolas" w:hAnsi="Consolas" w:cs="Consolas"/>
          <w:color w:val="8E908C"/>
          <w:spacing w:val="0"/>
          <w:sz w:val="21"/>
          <w:shd w:val="clear" w:color="auto" w:fill="FFFFFF"/>
          <w:rtl w:val="0"/>
        </w:rPr>
        <w:t xml:space="preserve">// second expression. The &amp; operator evaluates both, and causes </w:t>
      </w:r>
    </w:p>
    <w:p>
      <w:pPr>
        <w:bidi w:val="0"/>
        <w:spacing w:before="40" w:after="0" w:line="245" w:lineRule="exact"/>
        <w:ind w:left="1064" w:right="-200" w:firstLine="0"/>
        <w:jc w:val="both"/>
      </w:pPr>
      <w:r>
        <w:rPr>
          <w:rFonts w:ascii="Consolas" w:eastAsia="Consolas" w:hAnsi="Consolas" w:cs="Consolas"/>
          <w:color w:val="8E908C"/>
          <w:spacing w:val="0"/>
          <w:sz w:val="21"/>
          <w:shd w:val="clear" w:color="auto" w:fill="FFFFFF"/>
          <w:rtl w:val="0"/>
        </w:rPr>
        <w:t>// a run-time error when divisor is 0.</w:t>
      </w:r>
    </w:p>
    <w:p>
      <w:pPr>
        <w:bidi w:val="0"/>
        <w:spacing w:before="40" w:after="0" w:line="245" w:lineRule="exact"/>
        <w:ind w:left="1064" w:right="-200" w:firstLine="0"/>
        <w:jc w:val="both"/>
      </w:pPr>
      <w:r>
        <w:rPr>
          <w:rFonts w:ascii="Consolas" w:eastAsia="Consolas" w:hAnsi="Consolas" w:cs="Consolas"/>
          <w:color w:val="8959A8"/>
          <w:spacing w:val="0"/>
          <w:sz w:val="21"/>
          <w:shd w:val="clear" w:color="auto" w:fill="FFFFFF"/>
          <w:rtl w:val="0"/>
        </w:rPr>
        <w:t>if</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((divisor != </w:t>
      </w:r>
      <w:r>
        <w:rPr>
          <w:rFonts w:ascii="Consolas" w:eastAsia="Consolas" w:hAnsi="Consolas" w:cs="Consolas"/>
          <w:color w:val="F5871F"/>
          <w:spacing w:val="0"/>
          <w:sz w:val="21"/>
          <w:shd w:val="clear" w:color="auto" w:fill="FFFFFF"/>
          <w:rtl w:val="0"/>
        </w:rPr>
        <w:t>0</w:t>
      </w:r>
      <w:r>
        <w:rPr>
          <w:rFonts w:ascii="Consolas" w:eastAsia="Consolas" w:hAnsi="Consolas" w:cs="Consolas"/>
          <w:color w:val="4D4D4C"/>
          <w:spacing w:val="0"/>
          <w:sz w:val="21"/>
          <w:shd w:val="clear" w:color="auto" w:fill="FFFFFF"/>
          <w:rtl w:val="0"/>
        </w:rPr>
        <w:t xml:space="preserve">) &amp;&amp; (dividend / divisor &gt; </w:t>
      </w:r>
      <w:r>
        <w:rPr>
          <w:rFonts w:ascii="Consolas" w:eastAsia="Consolas" w:hAnsi="Consolas" w:cs="Consolas"/>
          <w:color w:val="F5871F"/>
          <w:spacing w:val="0"/>
          <w:sz w:val="21"/>
          <w:shd w:val="clear" w:color="auto" w:fill="FFFFFF"/>
          <w:rtl w:val="0"/>
        </w:rPr>
        <w:t>0</w:t>
      </w:r>
      <w:r>
        <w:rPr>
          <w:rFonts w:ascii="Consolas" w:eastAsia="Consolas" w:hAnsi="Consolas" w:cs="Consolas"/>
          <w:color w:val="4D4D4C"/>
          <w:spacing w:val="0"/>
          <w:sz w:val="21"/>
          <w:shd w:val="clear" w:color="auto" w:fill="FFFFFF"/>
          <w:rtl w:val="0"/>
        </w:rPr>
        <w:t xml:space="preserve">)) {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Console.WriteLine(</w:t>
      </w:r>
      <w:r>
        <w:rPr>
          <w:rFonts w:ascii="Consolas" w:eastAsia="Consolas" w:hAnsi="Consolas" w:cs="Consolas"/>
          <w:color w:val="718C00"/>
          <w:spacing w:val="0"/>
          <w:sz w:val="21"/>
          <w:shd w:val="clear" w:color="auto" w:fill="FFFFFF"/>
          <w:rtl w:val="0"/>
        </w:rPr>
        <w:t>"Quotient: {0}"</w:t>
      </w:r>
      <w:r>
        <w:rPr>
          <w:rFonts w:ascii="Consolas" w:eastAsia="Consolas" w:hAnsi="Consolas" w:cs="Consolas"/>
          <w:color w:val="4D4D4C"/>
          <w:spacing w:val="0"/>
          <w:sz w:val="21"/>
          <w:shd w:val="clear" w:color="auto" w:fill="FFFFFF"/>
          <w:rtl w:val="0"/>
        </w:rPr>
        <w:t xml:space="preserve">, dividend / divisor);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8959A8"/>
          <w:spacing w:val="0"/>
          <w:sz w:val="21"/>
          <w:shd w:val="clear" w:color="auto" w:fill="FFFFFF"/>
          <w:rtl w:val="0"/>
        </w:rPr>
        <w:t>else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Console.WriteLine(</w:t>
      </w:r>
      <w:r>
        <w:rPr>
          <w:rFonts w:ascii="Consolas" w:eastAsia="Consolas" w:hAnsi="Consolas" w:cs="Consolas"/>
          <w:color w:val="718C00"/>
          <w:spacing w:val="0"/>
          <w:sz w:val="21"/>
          <w:shd w:val="clear" w:color="auto" w:fill="FFFFFF"/>
          <w:rtl w:val="0"/>
        </w:rPr>
        <w:t>"Attempted division by 0 ends up here."</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628" w:after="0" w:line="326" w:lineRule="exact"/>
        <w:ind w:left="104" w:right="-200" w:firstLine="0"/>
        <w:jc w:val="both"/>
      </w:pPr>
      <w:r>
        <w:rPr>
          <w:rFonts w:ascii="Segoe UI" w:eastAsia="Segoe UI" w:hAnsi="Segoe UI" w:cs="Segoe UI"/>
          <w:color w:val="000000"/>
          <w:spacing w:val="0"/>
          <w:sz w:val="25"/>
          <w:shd w:val="clear" w:color="auto" w:fill="FFFFFF"/>
          <w:rtl w:val="0"/>
        </w:rPr>
        <w:t>New (Operador)</w:t>
      </w:r>
    </w:p>
    <w:p>
      <w:pPr>
        <w:numPr>
          <w:ilvl w:val="0"/>
          <w:numId w:val="18"/>
        </w:numPr>
        <w:bidi w:val="0"/>
        <w:spacing w:before="217" w:after="0" w:line="330" w:lineRule="exact"/>
        <w:ind w:right="-25"/>
        <w:jc w:val="left"/>
      </w:pPr>
      <w:r>
        <w:rPr>
          <w:rFonts w:ascii="Segoe UI" w:eastAsia="Segoe UI" w:hAnsi="Segoe UI" w:cs="Segoe UI"/>
          <w:color w:val="000000"/>
          <w:spacing w:val="0"/>
          <w:sz w:val="21"/>
          <w:shd w:val="clear" w:color="auto" w:fill="FFFFFF"/>
          <w:rtl w:val="0"/>
        </w:rPr>
        <w:t>Utilice la forma concisa de la creación de instancias de objeto con tipos implícitos, como se muestra en la siguiente declaración.</w:t>
      </w:r>
    </w:p>
    <w:p>
      <w:pPr>
        <w:bidi w:val="0"/>
        <w:spacing w:before="624" w:after="0" w:line="245" w:lineRule="exact"/>
        <w:ind w:left="1064" w:right="-200" w:firstLine="0"/>
        <w:jc w:val="both"/>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instance1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ExampleClass(); </w:t>
      </w:r>
      <w:r>
        <w:pict>
          <v:shape id="_x0000_s1075" type="#_x0000_t75" style="width:484pt;height:54pt;margin-top:10.36pt;margin-left:71pt;mso-position-horizontal-relative:page;position:absolute;z-index:-251638784">
            <v:imagedata r:id="rId43" o:title=""/>
            <w10:anchorlock/>
          </v:shape>
        </w:pict>
      </w:r>
    </w:p>
    <w:p>
      <w:pPr>
        <w:bidi w:val="0"/>
        <w:spacing w:before="607" w:after="0" w:line="279" w:lineRule="exact"/>
        <w:ind w:left="704" w:right="-200" w:firstLine="0"/>
        <w:jc w:val="both"/>
      </w:pPr>
      <w:r>
        <w:rPr>
          <w:rFonts w:ascii="Segoe UI" w:eastAsia="Segoe UI" w:hAnsi="Segoe UI" w:cs="Segoe UI"/>
          <w:color w:val="000000"/>
          <w:spacing w:val="0"/>
          <w:sz w:val="21"/>
          <w:shd w:val="clear" w:color="auto" w:fill="FFFFFF"/>
          <w:rtl w:val="0"/>
        </w:rPr>
        <w:t>La línea anterior es equivalente a la siguiente declaración.</w:t>
      </w:r>
    </w:p>
    <w:p>
      <w:pPr>
        <w:bidi w:val="0"/>
        <w:spacing w:before="624"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ExampleClass instance2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ExampleClass(); </w:t>
      </w:r>
      <w:r>
        <w:pict>
          <v:shape id="_x0000_s1076" type="#_x0000_t75" style="width:484pt;height:54pt;margin-top:10.61pt;margin-left:71pt;mso-position-horizontal-relative:page;position:absolute;z-index:-251637760">
            <v:imagedata r:id="rId44" o:title=""/>
            <w10:anchorlock/>
          </v:shape>
        </w:pict>
      </w:r>
    </w:p>
    <w:p>
      <w:pPr>
        <w:numPr>
          <w:ilvl w:val="0"/>
          <w:numId w:val="19"/>
        </w:numPr>
        <w:bidi w:val="0"/>
        <w:spacing w:before="607" w:after="0" w:line="279" w:lineRule="exact"/>
        <w:ind w:right="-200"/>
        <w:jc w:val="both"/>
      </w:pPr>
      <w:r>
        <w:rPr>
          <w:rFonts w:ascii="Segoe UI" w:eastAsia="Segoe UI" w:hAnsi="Segoe UI" w:cs="Segoe UI"/>
          <w:color w:val="000000"/>
          <w:spacing w:val="0"/>
          <w:sz w:val="21"/>
          <w:shd w:val="clear" w:color="auto" w:fill="FFFFFF"/>
          <w:rtl w:val="0"/>
        </w:rPr>
        <w:t>Utilice inicializadores de objeto para simplificar la creación de objetos.</w:t>
      </w:r>
    </w:p>
    <w:p>
      <w:pPr>
        <w:bidi w:val="0"/>
        <w:spacing w:before="624" w:after="0" w:line="245" w:lineRule="exact"/>
        <w:ind w:left="1064" w:right="-200" w:firstLine="0"/>
        <w:jc w:val="both"/>
      </w:pPr>
      <w:r>
        <w:rPr>
          <w:rFonts w:ascii="Consolas" w:eastAsia="Consolas" w:hAnsi="Consolas" w:cs="Consolas"/>
          <w:color w:val="8E908C"/>
          <w:spacing w:val="0"/>
          <w:sz w:val="21"/>
          <w:shd w:val="clear" w:color="auto" w:fill="FFFFFF"/>
          <w:rtl w:val="0"/>
        </w:rPr>
        <w:t>// Object initializer.</w:t>
      </w:r>
      <w:r>
        <w:pict>
          <v:shape id="_x0000_s1077" type="#_x0000_t75" style="width:484pt;height:182pt;margin-top:10.86pt;margin-left:71pt;mso-position-horizontal-relative:page;position:absolute;z-index:-251636736">
            <v:imagedata r:id="rId45" o:title=""/>
            <w10:anchorlock/>
          </v:shape>
        </w:pict>
      </w:r>
    </w:p>
    <w:p>
      <w:pPr>
        <w:bidi w:val="0"/>
        <w:spacing w:before="1" w:after="0" w:line="285" w:lineRule="exact"/>
        <w:ind w:left="1064" w:right="1505" w:firstLine="0"/>
        <w:jc w:val="left"/>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instance3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ExampleClass { Name = </w:t>
      </w:r>
      <w:r>
        <w:rPr>
          <w:rFonts w:ascii="Consolas" w:eastAsia="Consolas" w:hAnsi="Consolas" w:cs="Consolas"/>
          <w:color w:val="718C00"/>
          <w:spacing w:val="0"/>
          <w:sz w:val="21"/>
          <w:shd w:val="clear" w:color="auto" w:fill="FFFFFF"/>
          <w:rtl w:val="0"/>
        </w:rPr>
        <w:t>"Desktop"</w:t>
      </w:r>
      <w:r>
        <w:rPr>
          <w:rFonts w:ascii="Consolas" w:eastAsia="Consolas" w:hAnsi="Consolas" w:cs="Consolas"/>
          <w:color w:val="4D4D4C"/>
          <w:spacing w:val="0"/>
          <w:sz w:val="21"/>
          <w:shd w:val="clear" w:color="auto" w:fill="FFFFFF"/>
          <w:rtl w:val="0"/>
        </w:rPr>
        <w:t xml:space="preserve">, ID = </w:t>
      </w:r>
      <w:r>
        <w:rPr>
          <w:rFonts w:ascii="Consolas" w:eastAsia="Consolas" w:hAnsi="Consolas" w:cs="Consolas"/>
          <w:color w:val="F5871F"/>
          <w:spacing w:val="0"/>
          <w:sz w:val="21"/>
          <w:shd w:val="clear" w:color="auto" w:fill="FFFFFF"/>
          <w:rtl w:val="0"/>
        </w:rPr>
        <w:t>37414</w:t>
      </w:r>
      <w:r>
        <w:rPr>
          <w:rFonts w:ascii="Consolas" w:eastAsia="Consolas" w:hAnsi="Consolas" w:cs="Consolas"/>
          <w:color w:val="4D4D4C"/>
          <w:spacing w:val="0"/>
          <w:sz w:val="21"/>
          <w:shd w:val="clear" w:color="auto" w:fill="FFFFFF"/>
          <w:rtl w:val="0"/>
        </w:rPr>
        <w:t xml:space="preserve">,      Location = </w:t>
      </w:r>
      <w:r>
        <w:rPr>
          <w:rFonts w:ascii="Consolas" w:eastAsia="Consolas" w:hAnsi="Consolas" w:cs="Consolas"/>
          <w:color w:val="718C00"/>
          <w:spacing w:val="0"/>
          <w:sz w:val="21"/>
          <w:shd w:val="clear" w:color="auto" w:fill="FFFFFF"/>
          <w:rtl w:val="0"/>
        </w:rPr>
        <w:t>"Redmond"</w:t>
      </w:r>
      <w:r>
        <w:rPr>
          <w:rFonts w:ascii="Consolas" w:eastAsia="Consolas" w:hAnsi="Consolas" w:cs="Consolas"/>
          <w:color w:val="4D4D4C"/>
          <w:spacing w:val="0"/>
          <w:sz w:val="21"/>
          <w:shd w:val="clear" w:color="auto" w:fill="FFFFFF"/>
          <w:rtl w:val="0"/>
        </w:rPr>
        <w:t xml:space="preserve">, Age = </w:t>
      </w:r>
      <w:r>
        <w:rPr>
          <w:rFonts w:ascii="Consolas" w:eastAsia="Consolas" w:hAnsi="Consolas" w:cs="Consolas"/>
          <w:color w:val="F5871F"/>
          <w:spacing w:val="0"/>
          <w:sz w:val="21"/>
          <w:shd w:val="clear" w:color="auto" w:fill="FFFFFF"/>
          <w:rtl w:val="0"/>
        </w:rPr>
        <w:t>2.3</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p>
    <w:p>
      <w:pPr>
        <w:bidi w:val="0"/>
        <w:spacing w:before="285" w:after="0" w:line="285" w:lineRule="exact"/>
        <w:ind w:left="1064" w:right="3467" w:firstLine="0"/>
        <w:jc w:val="left"/>
      </w:pPr>
      <w:r>
        <w:rPr>
          <w:rFonts w:ascii="Consolas" w:eastAsia="Consolas" w:hAnsi="Consolas" w:cs="Consolas"/>
          <w:color w:val="8E908C"/>
          <w:spacing w:val="0"/>
          <w:sz w:val="21"/>
          <w:shd w:val="clear" w:color="auto" w:fill="FFFFFF"/>
          <w:rtl w:val="0"/>
        </w:rPr>
        <w:t xml:space="preserve">// Default constructor and assignment statements. </w:t>
      </w: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instance4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ExampleClass(); instance4.Name = </w:t>
      </w:r>
      <w:r>
        <w:rPr>
          <w:rFonts w:ascii="Consolas" w:eastAsia="Consolas" w:hAnsi="Consolas" w:cs="Consolas"/>
          <w:color w:val="718C00"/>
          <w:spacing w:val="0"/>
          <w:sz w:val="21"/>
          <w:shd w:val="clear" w:color="auto" w:fill="FFFFFF"/>
          <w:rtl w:val="0"/>
        </w:rPr>
        <w:t>"Desktop"</w:t>
      </w:r>
      <w:r>
        <w:rPr>
          <w:rFonts w:ascii="Consolas" w:eastAsia="Consolas" w:hAnsi="Consolas" w:cs="Consolas"/>
          <w:color w:val="4D4D4C"/>
          <w:spacing w:val="0"/>
          <w:sz w:val="21"/>
          <w:shd w:val="clear" w:color="auto" w:fill="FFFFFF"/>
          <w:rtl w:val="0"/>
        </w:rPr>
        <w:t xml:space="preserve">; </w:t>
      </w:r>
    </w:p>
    <w:p>
      <w:pPr>
        <w:bidi w:val="0"/>
        <w:spacing w:before="39"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instance4.ID = </w:t>
      </w:r>
      <w:r>
        <w:rPr>
          <w:rFonts w:ascii="Consolas" w:eastAsia="Consolas" w:hAnsi="Consolas" w:cs="Consolas"/>
          <w:color w:val="F5871F"/>
          <w:spacing w:val="0"/>
          <w:sz w:val="21"/>
          <w:shd w:val="clear" w:color="auto" w:fill="FFFFFF"/>
          <w:rtl w:val="0"/>
        </w:rPr>
        <w:t>37414</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instance4.Location = </w:t>
      </w:r>
      <w:r>
        <w:rPr>
          <w:rFonts w:ascii="Consolas" w:eastAsia="Consolas" w:hAnsi="Consolas" w:cs="Consolas"/>
          <w:color w:val="718C00"/>
          <w:spacing w:val="0"/>
          <w:sz w:val="21"/>
          <w:shd w:val="clear" w:color="auto" w:fill="FFFFFF"/>
          <w:rtl w:val="0"/>
        </w:rPr>
        <w:t>"Redmond"</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instance4.Age = </w:t>
      </w:r>
      <w:r>
        <w:rPr>
          <w:rFonts w:ascii="Consolas" w:eastAsia="Consolas" w:hAnsi="Consolas" w:cs="Consolas"/>
          <w:color w:val="F5871F"/>
          <w:spacing w:val="0"/>
          <w:sz w:val="21"/>
          <w:shd w:val="clear" w:color="auto" w:fill="FFFFFF"/>
          <w:rtl w:val="0"/>
        </w:rPr>
        <w:t>2.3</w:t>
      </w:r>
      <w:r>
        <w:rPr>
          <w:rFonts w:ascii="Consolas" w:eastAsia="Consolas" w:hAnsi="Consolas" w:cs="Consolas"/>
          <w:color w:val="4D4D4C"/>
          <w:spacing w:val="0"/>
          <w:sz w:val="21"/>
          <w:shd w:val="clear" w:color="auto" w:fill="FFFFFF"/>
          <w:rtl w:val="0"/>
        </w:rPr>
        <w:t xml:space="preserve">; </w:t>
      </w:r>
    </w:p>
    <w:p>
      <w:pPr>
        <w:bidi w:val="0"/>
        <w:spacing w:before="348" w:after="0" w:line="326" w:lineRule="exact"/>
        <w:ind w:left="104" w:right="-200" w:firstLine="0"/>
        <w:jc w:val="both"/>
      </w:pPr>
      <w:r>
        <w:rPr>
          <w:rFonts w:ascii="Arial" w:eastAsia="Arial" w:hAnsi="Arial" w:cs="Arial"/>
          <w:color w:val="000000"/>
          <w:spacing w:val="0"/>
          <w:sz w:val="2"/>
          <w:shd w:val="clear" w:color="auto" w:fill="FFFFFF"/>
          <w:rtl w:val="0"/>
        </w:rPr>
        <w:br w:type="page"/>
      </w:r>
      <w:r>
        <w:rPr>
          <w:rFonts w:ascii="Segoe UI" w:eastAsia="Segoe UI" w:hAnsi="Segoe UI" w:cs="Segoe UI"/>
          <w:color w:val="000000"/>
          <w:spacing w:val="0"/>
          <w:sz w:val="25"/>
          <w:shd w:val="clear" w:color="auto" w:fill="FFFFFF"/>
          <w:rtl w:val="0"/>
        </w:rPr>
        <w:t>Control de eventos</w:t>
      </w:r>
    </w:p>
    <w:p>
      <w:pPr>
        <w:numPr>
          <w:ilvl w:val="0"/>
          <w:numId w:val="20"/>
        </w:numPr>
        <w:bidi w:val="0"/>
        <w:spacing w:before="202" w:after="0" w:line="330" w:lineRule="exact"/>
        <w:ind w:right="249"/>
        <w:jc w:val="left"/>
      </w:pPr>
      <w:r>
        <w:rPr>
          <w:rFonts w:ascii="Segoe UI" w:eastAsia="Segoe UI" w:hAnsi="Segoe UI" w:cs="Segoe UI"/>
          <w:color w:val="000000"/>
          <w:spacing w:val="0"/>
          <w:sz w:val="21"/>
          <w:shd w:val="clear" w:color="auto" w:fill="FFFFFF"/>
          <w:rtl w:val="0"/>
        </w:rPr>
        <w:t>Si va a definir un controlador de eventos que no es necesario quitar más tarde, utilice una expresión lambda.</w:t>
      </w:r>
    </w:p>
    <w:p>
      <w:pPr>
        <w:bidi w:val="0"/>
        <w:spacing w:before="624" w:after="0" w:line="245" w:lineRule="exact"/>
        <w:ind w:left="1064" w:right="-200" w:firstLine="0"/>
        <w:jc w:val="both"/>
      </w:pPr>
      <w:r>
        <w:rPr>
          <w:rFonts w:ascii="Consolas" w:eastAsia="Consolas" w:hAnsi="Consolas" w:cs="Consolas"/>
          <w:color w:val="8959A8"/>
          <w:spacing w:val="0"/>
          <w:sz w:val="21"/>
          <w:shd w:val="clear" w:color="auto" w:fill="FFFFFF"/>
          <w:rtl w:val="0"/>
        </w:rPr>
        <w:t>public</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Form2</w:t>
      </w:r>
      <w:r>
        <w:rPr>
          <w:rFonts w:ascii="Consolas" w:eastAsia="Consolas" w:hAnsi="Consolas" w:cs="Consolas"/>
          <w:color w:val="4D4D4C"/>
          <w:spacing w:val="0"/>
          <w:sz w:val="21"/>
          <w:shd w:val="clear" w:color="auto" w:fill="FFFFFF"/>
          <w:rtl w:val="0"/>
        </w:rPr>
        <w:t xml:space="preserve">() { </w:t>
      </w:r>
      <w:r>
        <w:pict>
          <v:shape id="_x0000_s1078" type="#_x0000_t75" style="width:484pt;height:139pt;margin-top:10.36pt;margin-left:71pt;mso-position-horizontal-relative:page;position:absolute;z-index:-251635712">
            <v:imagedata r:id="rId46" o:title=""/>
            <w10:anchorlock/>
          </v:shape>
        </w:pict>
      </w:r>
    </w:p>
    <w:p>
      <w:pPr>
        <w:bidi w:val="0"/>
        <w:spacing w:before="1" w:after="0" w:line="285" w:lineRule="exact"/>
        <w:ind w:left="1064" w:right="1389" w:firstLine="0"/>
        <w:jc w:val="left"/>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E908C"/>
          <w:spacing w:val="0"/>
          <w:sz w:val="21"/>
          <w:shd w:val="clear" w:color="auto" w:fill="FFFFFF"/>
          <w:rtl w:val="0"/>
        </w:rPr>
        <w:t>// You can use a lambda expression to define an event handler.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this</w:t>
      </w:r>
      <w:r>
        <w:rPr>
          <w:rFonts w:ascii="Consolas" w:eastAsia="Consolas" w:hAnsi="Consolas" w:cs="Consolas"/>
          <w:color w:val="4D4D4C"/>
          <w:spacing w:val="0"/>
          <w:sz w:val="21"/>
          <w:shd w:val="clear" w:color="auto" w:fill="FFFFFF"/>
          <w:rtl w:val="0"/>
        </w:rPr>
        <w:t xml:space="preserve">.Click += (s, e) =&gt; { </w:t>
      </w:r>
    </w:p>
    <w:p>
      <w:pPr>
        <w:bidi w:val="0"/>
        <w:spacing w:before="39"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MessageBox.Show(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((MouseEventArgs)e).Location.ToString());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931" w:after="0" w:line="285" w:lineRule="exact"/>
        <w:ind w:left="1064" w:right="465" w:firstLine="0"/>
        <w:jc w:val="left"/>
      </w:pPr>
      <w:r>
        <w:rPr>
          <w:rFonts w:ascii="Consolas" w:eastAsia="Consolas" w:hAnsi="Consolas" w:cs="Consolas"/>
          <w:color w:val="8E908C"/>
          <w:spacing w:val="0"/>
          <w:sz w:val="21"/>
          <w:shd w:val="clear" w:color="auto" w:fill="FFFFFF"/>
          <w:rtl w:val="0"/>
        </w:rPr>
        <w:t xml:space="preserve">// Using a lambda expression shortens the following traditional definition. </w:t>
      </w:r>
      <w:r>
        <w:pict>
          <v:shape id="_x0000_s1079" type="#_x0000_t75" style="width:484pt;height:153pt;margin-top:28.36pt;margin-left:71pt;mso-position-horizontal-relative:page;position:absolute;z-index:-251634688">
            <v:imagedata r:id="rId47" o:title=""/>
            <w10:anchorlock/>
          </v:shape>
        </w:pict>
      </w:r>
      <w:r>
        <w:rPr>
          <w:rFonts w:ascii="Consolas" w:eastAsia="Consolas" w:hAnsi="Consolas" w:cs="Consolas"/>
          <w:color w:val="8959A8"/>
          <w:spacing w:val="0"/>
          <w:sz w:val="21"/>
          <w:shd w:val="clear" w:color="auto" w:fill="FFFFFF"/>
          <w:rtl w:val="0"/>
        </w:rPr>
        <w:t>public</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Form1</w:t>
      </w:r>
      <w:r>
        <w:rPr>
          <w:rFonts w:ascii="Consolas" w:eastAsia="Consolas" w:hAnsi="Consolas" w:cs="Consolas"/>
          <w:color w:val="4D4D4C"/>
          <w:spacing w:val="0"/>
          <w:sz w:val="21"/>
          <w:shd w:val="clear" w:color="auto" w:fill="FFFFFF"/>
          <w:rtl w:val="0"/>
        </w:rPr>
        <w:t xml:space="preserve">() { </w:t>
      </w:r>
    </w:p>
    <w:p>
      <w:pPr>
        <w:bidi w:val="0"/>
        <w:spacing w:before="39"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this</w:t>
      </w:r>
      <w:r>
        <w:rPr>
          <w:rFonts w:ascii="Consolas" w:eastAsia="Consolas" w:hAnsi="Consolas" w:cs="Consolas"/>
          <w:color w:val="4D4D4C"/>
          <w:spacing w:val="0"/>
          <w:sz w:val="21"/>
          <w:shd w:val="clear" w:color="auto" w:fill="FFFFFF"/>
          <w:rtl w:val="0"/>
        </w:rPr>
        <w:t xml:space="preserve">.Click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EventHandler(Form1_Click);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325" w:after="0" w:line="245" w:lineRule="exact"/>
        <w:ind w:left="1064" w:right="-200" w:firstLine="0"/>
        <w:jc w:val="both"/>
      </w:pPr>
      <w:r>
        <w:rPr>
          <w:rFonts w:ascii="Consolas" w:eastAsia="Consolas" w:hAnsi="Consolas" w:cs="Consolas"/>
          <w:color w:val="8959A8"/>
          <w:spacing w:val="0"/>
          <w:sz w:val="21"/>
          <w:shd w:val="clear" w:color="auto" w:fill="FFFFFF"/>
          <w:rtl w:val="0"/>
        </w:rPr>
        <w:t>void</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Form1_Click</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object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sender, EventArgs e</w:t>
      </w:r>
      <w:r>
        <w:rPr>
          <w:rFonts w:ascii="Consolas" w:eastAsia="Consolas" w:hAnsi="Consolas" w:cs="Consolas"/>
          <w:color w:val="4D4D4C"/>
          <w:spacing w:val="0"/>
          <w:sz w:val="21"/>
          <w:shd w:val="clear" w:color="auto" w:fill="FFFFFF"/>
          <w:rtl w:val="0"/>
        </w:rPr>
        <w:t xml:space="preserve">) { </w:t>
      </w:r>
    </w:p>
    <w:p>
      <w:pPr>
        <w:bidi w:val="0"/>
        <w:spacing w:before="1" w:after="0" w:line="285" w:lineRule="exact"/>
        <w:ind w:left="1064" w:right="1966" w:firstLine="0"/>
        <w:jc w:val="left"/>
      </w:pPr>
      <w:r>
        <w:rPr>
          <w:rFonts w:ascii="Consolas" w:eastAsia="Consolas" w:hAnsi="Consolas" w:cs="Consolas"/>
          <w:color w:val="4D4D4C"/>
          <w:spacing w:val="0"/>
          <w:sz w:val="21"/>
          <w:shd w:val="clear" w:color="auto" w:fill="FFFFFF"/>
          <w:rtl w:val="0"/>
        </w:rPr>
        <w:t xml:space="preserve">    MessageBox.Show(((MouseEventArgs)e).Location.ToString()); } </w:t>
      </w:r>
    </w:p>
    <w:p>
      <w:pPr>
        <w:bidi w:val="0"/>
        <w:spacing w:before="642" w:after="0" w:line="326" w:lineRule="exact"/>
        <w:ind w:left="104" w:right="-200" w:firstLine="0"/>
        <w:jc w:val="both"/>
      </w:pPr>
      <w:r>
        <w:rPr>
          <w:rFonts w:ascii="Segoe UI" w:eastAsia="Segoe UI" w:hAnsi="Segoe UI" w:cs="Segoe UI"/>
          <w:color w:val="000000"/>
          <w:spacing w:val="0"/>
          <w:sz w:val="25"/>
          <w:shd w:val="clear" w:color="auto" w:fill="FFFFFF"/>
          <w:rtl w:val="0"/>
        </w:rPr>
        <w:t>Miembros estáticos</w:t>
      </w:r>
    </w:p>
    <w:p>
      <w:pPr>
        <w:numPr>
          <w:ilvl w:val="0"/>
          <w:numId w:val="21"/>
        </w:numPr>
        <w:bidi w:val="0"/>
        <w:spacing w:before="202" w:after="0" w:line="330" w:lineRule="exact"/>
        <w:ind w:right="-78"/>
        <w:jc w:val="left"/>
      </w:pPr>
      <w:r>
        <w:rPr>
          <w:rFonts w:ascii="Segoe UI" w:eastAsia="Segoe UI" w:hAnsi="Segoe UI" w:cs="Segoe UI"/>
          <w:color w:val="000000"/>
          <w:spacing w:val="0"/>
          <w:sz w:val="21"/>
          <w:shd w:val="clear" w:color="auto" w:fill="FFFFFF"/>
          <w:rtl w:val="0"/>
        </w:rPr>
        <w:t xml:space="preserve">Llame a miembros </w:t>
      </w:r>
      <w:hyperlink r:id="rId48" w:history="1">
        <w:r>
          <w:rPr>
            <w:rFonts w:ascii="Segoe UI" w:eastAsia="Segoe UI" w:hAnsi="Segoe UI" w:cs="Segoe UI"/>
            <w:color w:val="4080D0"/>
            <w:spacing w:val="0"/>
            <w:sz w:val="21"/>
            <w:shd w:val="clear" w:color="auto" w:fill="FFFFFF"/>
            <w:rtl w:val="0"/>
          </w:rPr>
          <w:t>estáticos</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con el nombre de clase: </w:t>
      </w:r>
      <w:r>
        <w:rPr>
          <w:rFonts w:ascii="Segoe UI" w:eastAsia="Segoe UI" w:hAnsi="Segoe UI" w:cs="Segoe UI"/>
          <w:i/>
          <w:iCs/>
          <w:color w:val="000000"/>
          <w:spacing w:val="0"/>
          <w:sz w:val="21"/>
          <w:shd w:val="clear" w:color="auto" w:fill="FFFFFF"/>
          <w:rtl w:val="0"/>
        </w:rPr>
        <w:t>ClassName.StaticMember</w:t>
      </w:r>
      <w:r>
        <w:rPr>
          <w:rFonts w:ascii="Segoe UI" w:eastAsia="Segoe UI" w:hAnsi="Segoe UI" w:cs="Segoe UI"/>
          <w:color w:val="000000"/>
          <w:spacing w:val="0"/>
          <w:sz w:val="21"/>
          <w:shd w:val="clear" w:color="auto" w:fill="FFFFFF"/>
          <w:rtl w:val="0"/>
        </w:rPr>
        <w:t>. Esta práctica hace que el código sea más legible al clarificar el acceso estático. No califique un miembro estático definido en una clase base con el nombre de una clase derivada. Mientras el código se compila, su legibilidad se presta a confusión, y puede interrumpirse en el futuro si se agrega a un miembro estático con el mismo nombre a la clase derivada.</w:t>
      </w:r>
    </w:p>
    <w:p>
      <w:pPr>
        <w:bidi w:val="0"/>
        <w:spacing w:before="297" w:after="0" w:line="326" w:lineRule="exact"/>
        <w:ind w:left="104" w:right="-200" w:firstLine="0"/>
        <w:jc w:val="both"/>
      </w:pPr>
      <w:r>
        <w:rPr>
          <w:rFonts w:ascii="Segoe UI" w:eastAsia="Segoe UI" w:hAnsi="Segoe UI" w:cs="Segoe UI"/>
          <w:color w:val="000000"/>
          <w:spacing w:val="0"/>
          <w:sz w:val="25"/>
          <w:shd w:val="clear" w:color="auto" w:fill="FFFFFF"/>
          <w:rtl w:val="0"/>
        </w:rPr>
        <w:t>Consultas LINQ</w:t>
      </w:r>
    </w:p>
    <w:p>
      <w:pPr>
        <w:numPr>
          <w:ilvl w:val="0"/>
          <w:numId w:val="22"/>
        </w:numPr>
        <w:bidi w:val="0"/>
        <w:spacing w:before="202" w:after="0" w:line="330" w:lineRule="exact"/>
        <w:ind w:right="952"/>
        <w:jc w:val="left"/>
      </w:pPr>
      <w:r>
        <w:rPr>
          <w:rFonts w:ascii="Segoe UI" w:eastAsia="Segoe UI" w:hAnsi="Segoe UI" w:cs="Segoe UI"/>
          <w:color w:val="000000"/>
          <w:spacing w:val="0"/>
          <w:sz w:val="21"/>
          <w:shd w:val="clear" w:color="auto" w:fill="FFFFFF"/>
          <w:rtl w:val="0"/>
        </w:rPr>
        <w:t xml:space="preserve">Utilice nombres descriptivos para las variables de consulta. En el ejemplo siguiente, se utiliza </w:t>
      </w:r>
      <w:r>
        <w:rPr>
          <w:rFonts w:ascii="Consolas" w:eastAsia="Consolas" w:hAnsi="Consolas" w:cs="Consolas"/>
          <w:color w:val="C9AE75"/>
          <w:spacing w:val="0"/>
          <w:sz w:val="21"/>
          <w:shd w:val="clear" w:color="auto" w:fill="FFFFFF"/>
          <w:rtl w:val="0"/>
        </w:rPr>
        <w:t>seattleCustomers</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para los clientes que se encuentran en Seattle.</w:t>
      </w:r>
    </w:p>
    <w:p>
      <w:pPr>
        <w:bidi w:val="0"/>
        <w:spacing w:before="624" w:after="0" w:line="245" w:lineRule="exact"/>
        <w:ind w:left="1064" w:right="-200" w:firstLine="0"/>
        <w:jc w:val="both"/>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seattleCustomers = </w:t>
      </w:r>
      <w:r>
        <w:rPr>
          <w:rFonts w:ascii="Consolas" w:eastAsia="Consolas" w:hAnsi="Consolas" w:cs="Consolas"/>
          <w:color w:val="8959A8"/>
          <w:spacing w:val="0"/>
          <w:sz w:val="21"/>
          <w:shd w:val="clear" w:color="auto" w:fill="FFFFFF"/>
          <w:rtl w:val="0"/>
        </w:rPr>
        <w:t>from</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customers </w:t>
      </w:r>
      <w:r>
        <w:pict>
          <v:shape id="_x0000_s1080" type="#_x0000_t75" style="width:484pt;height:82pt;margin-top:10.61pt;margin-left:71pt;mso-position-horizontal-relative:page;position:absolute;z-index:-251633664">
            <v:imagedata r:id="rId49" o:title=""/>
            <w10:anchorlock/>
          </v:shape>
        </w:pict>
      </w:r>
    </w:p>
    <w:p>
      <w:pPr>
        <w:bidi w:val="0"/>
        <w:spacing w:before="1" w:after="0" w:line="285" w:lineRule="exact"/>
        <w:ind w:left="1064" w:right="3005" w:firstLine="0"/>
        <w:jc w:val="left"/>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where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customer.City == </w:t>
      </w:r>
      <w:r>
        <w:rPr>
          <w:rFonts w:ascii="Consolas" w:eastAsia="Consolas" w:hAnsi="Consolas" w:cs="Consolas"/>
          <w:color w:val="718C00"/>
          <w:spacing w:val="0"/>
          <w:sz w:val="21"/>
          <w:shd w:val="clear" w:color="auto" w:fill="FFFFFF"/>
          <w:rtl w:val="0"/>
        </w:rPr>
        <w:t>"Seattle"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select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customer.Name; </w:t>
      </w:r>
    </w:p>
    <w:p>
      <w:pPr>
        <w:numPr>
          <w:ilvl w:val="0"/>
          <w:numId w:val="23"/>
        </w:numPr>
        <w:bidi w:val="0"/>
        <w:spacing w:before="555" w:after="0" w:line="330" w:lineRule="exact"/>
        <w:ind w:right="858"/>
        <w:jc w:val="left"/>
      </w:pPr>
      <w:r>
        <w:rPr>
          <w:rFonts w:ascii="Segoe UI" w:eastAsia="Segoe UI" w:hAnsi="Segoe UI" w:cs="Segoe UI"/>
          <w:color w:val="000000"/>
          <w:spacing w:val="0"/>
          <w:sz w:val="21"/>
          <w:shd w:val="clear" w:color="auto" w:fill="FFFFFF"/>
          <w:rtl w:val="0"/>
        </w:rPr>
        <w:t>Utilice alias para asegurarse de que los nombres de propiedad de tipos anónimos se escriben correctamente con mayúscula o minúscula, usando para ello la grafía Pascal.</w:t>
      </w:r>
    </w:p>
    <w:p>
      <w:pPr>
        <w:bidi w:val="0"/>
        <w:spacing w:before="624" w:after="0" w:line="245" w:lineRule="exact"/>
        <w:ind w:left="1064" w:right="-200" w:firstLine="0"/>
        <w:jc w:val="both"/>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localDistributors = </w:t>
      </w:r>
      <w:r>
        <w:pict>
          <v:shape id="_x0000_s1081" type="#_x0000_t75" style="width:484pt;height:91.92pt;margin-top:10.86pt;margin-left:71pt;mso-position-horizontal-relative:page;position:absolute;z-index:-251632640">
            <v:imagedata r:id="rId50" o:title=""/>
            <w10:anchorlock/>
          </v:shape>
        </w:pic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from</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customers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join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distributor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distributors </w:t>
      </w:r>
      <w:r>
        <w:rPr>
          <w:rFonts w:ascii="Consolas" w:eastAsia="Consolas" w:hAnsi="Consolas" w:cs="Consolas"/>
          <w:color w:val="8959A8"/>
          <w:spacing w:val="0"/>
          <w:sz w:val="21"/>
          <w:shd w:val="clear" w:color="auto" w:fill="FFFFFF"/>
          <w:rtl w:val="0"/>
        </w:rPr>
        <w:t>on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customer.City </w:t>
      </w:r>
      <w:r>
        <w:rPr>
          <w:rFonts w:ascii="Consolas" w:eastAsia="Consolas" w:hAnsi="Consolas" w:cs="Consolas"/>
          <w:color w:val="8959A8"/>
          <w:spacing w:val="0"/>
          <w:sz w:val="21"/>
          <w:shd w:val="clear" w:color="auto" w:fill="FFFFFF"/>
          <w:rtl w:val="0"/>
        </w:rPr>
        <w:t>equals</w:t>
      </w:r>
      <w:r>
        <w:rPr>
          <w:rFonts w:ascii="Consolas" w:eastAsia="Consolas" w:hAnsi="Consolas" w:cs="Consolas"/>
          <w:color w:val="auto"/>
          <w:spacing w:val="0"/>
          <w:sz w:val="21"/>
          <w:shd w:val="clear" w:color="auto" w:fill="FFFFFF"/>
          <w:rtl w:val="0"/>
        </w:rPr>
        <w:t xml:space="preserve"> </w:t>
      </w:r>
    </w:p>
    <w:p>
      <w:pPr>
        <w:bidi w:val="0"/>
        <w:spacing w:before="36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distributor.City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select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Customer = customer, Distributor = distributor }; </w:t>
      </w:r>
    </w:p>
    <w:p>
      <w:pPr>
        <w:numPr>
          <w:ilvl w:val="0"/>
          <w:numId w:val="24"/>
        </w:numPr>
        <w:bidi w:val="0"/>
        <w:spacing w:before="556" w:after="0" w:line="330" w:lineRule="exact"/>
        <w:ind w:right="21"/>
        <w:jc w:val="left"/>
      </w:pPr>
      <w:r>
        <w:rPr>
          <w:rFonts w:ascii="Segoe UI" w:eastAsia="Segoe UI" w:hAnsi="Segoe UI" w:cs="Segoe UI"/>
          <w:color w:val="000000"/>
          <w:spacing w:val="0"/>
          <w:sz w:val="21"/>
          <w:shd w:val="clear" w:color="auto" w:fill="FFFFFF"/>
          <w:rtl w:val="0"/>
        </w:rPr>
        <w:t xml:space="preserve">Cambie el nombre de las propiedades cuando puedan ser ambiguos en el resultado. Por ejemplo, si la consulta devuelve un nombre de cliente y un identificador de distribuidor, en lugar de dejarlos como </w:t>
      </w:r>
      <w:r>
        <w:rPr>
          <w:rFonts w:ascii="Consolas" w:eastAsia="Consolas" w:hAnsi="Consolas" w:cs="Consolas"/>
          <w:color w:val="C9AE75"/>
          <w:spacing w:val="0"/>
          <w:sz w:val="21"/>
          <w:shd w:val="clear" w:color="auto" w:fill="FFFFFF"/>
          <w:rtl w:val="0"/>
        </w:rPr>
        <w:t>Name</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e </w:t>
      </w:r>
      <w:r>
        <w:rPr>
          <w:rFonts w:ascii="Consolas" w:eastAsia="Consolas" w:hAnsi="Consolas" w:cs="Consolas"/>
          <w:color w:val="C9AE75"/>
          <w:spacing w:val="0"/>
          <w:sz w:val="21"/>
          <w:shd w:val="clear" w:color="auto" w:fill="FFFFFF"/>
          <w:rtl w:val="0"/>
        </w:rPr>
        <w:t>ID</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en el resultado, cambie su nombre para aclarar que </w:t>
      </w:r>
      <w:r>
        <w:rPr>
          <w:rFonts w:ascii="Consolas" w:eastAsia="Consolas" w:hAnsi="Consolas" w:cs="Consolas"/>
          <w:color w:val="C9AE75"/>
          <w:spacing w:val="0"/>
          <w:sz w:val="21"/>
          <w:shd w:val="clear" w:color="auto" w:fill="FFFFFF"/>
          <w:rtl w:val="0"/>
        </w:rPr>
        <w:t>Name</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es el nombre de un cliente e </w:t>
      </w:r>
      <w:r>
        <w:rPr>
          <w:rFonts w:ascii="Consolas" w:eastAsia="Consolas" w:hAnsi="Consolas" w:cs="Consolas"/>
          <w:color w:val="C9AE75"/>
          <w:spacing w:val="0"/>
          <w:sz w:val="21"/>
          <w:shd w:val="clear" w:color="auto" w:fill="FFFFFF"/>
          <w:rtl w:val="0"/>
        </w:rPr>
        <w:t>ID</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es el identificador de un distribuidor.</w:t>
      </w:r>
    </w:p>
    <w:p>
      <w:pPr>
        <w:bidi w:val="0"/>
        <w:spacing w:before="624" w:after="0" w:line="245" w:lineRule="exact"/>
        <w:ind w:left="1064" w:right="-200" w:firstLine="0"/>
        <w:jc w:val="both"/>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localDistributors2 = </w:t>
      </w:r>
      <w:r>
        <w:pict>
          <v:shape id="_x0000_s1082" type="#_x0000_t75" style="width:484pt;height:125pt;margin-top:10.86pt;margin-left:71pt;mso-position-horizontal-relative:page;position:absolute;z-index:-251631616">
            <v:imagedata r:id="rId51" o:title=""/>
            <w10:anchorlock/>
          </v:shape>
        </w:pic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from</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customers </w:t>
      </w:r>
    </w:p>
    <w:p>
      <w:pPr>
        <w:bidi w:val="0"/>
        <w:spacing w:before="1" w:after="0" w:line="285" w:lineRule="exact"/>
        <w:ind w:left="1064" w:right="2082" w:firstLine="0"/>
        <w:jc w:val="left"/>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join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distributor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distributors </w:t>
      </w:r>
      <w:r>
        <w:rPr>
          <w:rFonts w:ascii="Consolas" w:eastAsia="Consolas" w:hAnsi="Consolas" w:cs="Consolas"/>
          <w:color w:val="8959A8"/>
          <w:spacing w:val="0"/>
          <w:sz w:val="21"/>
          <w:shd w:val="clear" w:color="auto" w:fill="FFFFFF"/>
          <w:rtl w:val="0"/>
        </w:rPr>
        <w:t>on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customer.City </w:t>
      </w:r>
      <w:r>
        <w:rPr>
          <w:rFonts w:ascii="Consolas" w:eastAsia="Consolas" w:hAnsi="Consolas" w:cs="Consolas"/>
          <w:color w:val="8959A8"/>
          <w:spacing w:val="0"/>
          <w:sz w:val="21"/>
          <w:shd w:val="clear" w:color="auto" w:fill="FFFFFF"/>
          <w:rtl w:val="0"/>
        </w:rPr>
        <w:t>equals</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distributor.City </w:t>
      </w:r>
    </w:p>
    <w:p>
      <w:pPr>
        <w:bidi w:val="0"/>
        <w:spacing w:before="0" w:after="0" w:line="285" w:lineRule="exact"/>
        <w:ind w:left="1064" w:right="1851" w:firstLine="0"/>
        <w:jc w:val="left"/>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select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CustomerName = customer.Name, DistributorID = distributor.ID }; </w:t>
      </w:r>
    </w:p>
    <w:p>
      <w:pPr>
        <w:numPr>
          <w:ilvl w:val="0"/>
          <w:numId w:val="25"/>
        </w:numPr>
        <w:bidi w:val="0"/>
        <w:spacing w:before="606" w:after="0" w:line="279" w:lineRule="exact"/>
        <w:ind w:right="-200"/>
        <w:jc w:val="both"/>
      </w:pPr>
      <w:r>
        <w:rPr>
          <w:rFonts w:ascii="Segoe UI" w:eastAsia="Segoe UI" w:hAnsi="Segoe UI" w:cs="Segoe UI"/>
          <w:color w:val="000000"/>
          <w:spacing w:val="0"/>
          <w:sz w:val="21"/>
          <w:shd w:val="clear" w:color="auto" w:fill="FFFFFF"/>
          <w:rtl w:val="0"/>
        </w:rPr>
        <w:t>Utilice tipos implícitos en la declaración de variables de consulta y variables de intervalo.</w:t>
      </w:r>
    </w:p>
    <w:p>
      <w:pPr>
        <w:bidi w:val="0"/>
        <w:spacing w:before="624" w:after="0" w:line="245" w:lineRule="exact"/>
        <w:ind w:left="1064" w:right="-200" w:firstLine="0"/>
        <w:jc w:val="both"/>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seattleCustomers = </w:t>
      </w:r>
      <w:r>
        <w:rPr>
          <w:rFonts w:ascii="Consolas" w:eastAsia="Consolas" w:hAnsi="Consolas" w:cs="Consolas"/>
          <w:color w:val="8959A8"/>
          <w:spacing w:val="0"/>
          <w:sz w:val="21"/>
          <w:shd w:val="clear" w:color="auto" w:fill="FFFFFF"/>
          <w:rtl w:val="0"/>
        </w:rPr>
        <w:t>from</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customers </w:t>
      </w:r>
      <w:r>
        <w:pict>
          <v:shape id="_x0000_s1083" type="#_x0000_t75" style="width:484pt;height:82pt;margin-top:10.86pt;margin-left:71pt;mso-position-horizontal-relative:page;position:absolute;z-index:-251630592">
            <v:imagedata r:id="rId52" o:title=""/>
            <w10:anchorlock/>
          </v:shape>
        </w:pict>
      </w:r>
    </w:p>
    <w:p>
      <w:pPr>
        <w:bidi w:val="0"/>
        <w:spacing w:before="1" w:after="606" w:line="285" w:lineRule="exact"/>
        <w:ind w:left="1064" w:right="3005" w:firstLine="0"/>
        <w:jc w:val="left"/>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where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customer.City == </w:t>
      </w:r>
      <w:r>
        <w:rPr>
          <w:rFonts w:ascii="Consolas" w:eastAsia="Consolas" w:hAnsi="Consolas" w:cs="Consolas"/>
          <w:color w:val="718C00"/>
          <w:spacing w:val="0"/>
          <w:sz w:val="21"/>
          <w:shd w:val="clear" w:color="auto" w:fill="FFFFFF"/>
          <w:rtl w:val="0"/>
        </w:rPr>
        <w:t>"Seattle"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select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customer.Name; </w:t>
      </w:r>
    </w:p>
    <w:p>
      <w:pPr>
        <w:numPr>
          <w:ilvl w:val="0"/>
          <w:numId w:val="26"/>
        </w:numPr>
        <w:bidi w:val="0"/>
        <w:spacing w:before="210" w:after="0" w:line="279" w:lineRule="exact"/>
        <w:ind w:right="-200"/>
        <w:jc w:val="both"/>
      </w:pPr>
      <w:r>
        <w:rPr>
          <w:rFonts w:ascii="Segoe UI" w:eastAsia="Segoe UI" w:hAnsi="Segoe UI" w:cs="Segoe UI"/>
          <w:color w:val="000000"/>
          <w:spacing w:val="0"/>
          <w:sz w:val="21"/>
          <w:shd w:val="clear" w:color="auto" w:fill="FFFFFF"/>
          <w:rtl w:val="0"/>
        </w:rPr>
        <w:t xml:space="preserve">Alinee las cláusulas de consulta bajo la cláusula </w:t>
      </w:r>
      <w:hyperlink r:id="rId53" w:history="1">
        <w:r>
          <w:rPr>
            <w:rFonts w:ascii="Segoe UI" w:eastAsia="Segoe UI" w:hAnsi="Segoe UI" w:cs="Segoe UI"/>
            <w:color w:val="4080D0"/>
            <w:spacing w:val="0"/>
            <w:sz w:val="21"/>
            <w:shd w:val="clear" w:color="auto" w:fill="FFFFFF"/>
            <w:rtl w:val="0"/>
          </w:rPr>
          <w:t>from</w:t>
        </w:r>
      </w:hyperlink>
      <w:r>
        <w:rPr>
          <w:rFonts w:ascii="Segoe UI" w:eastAsia="Segoe UI" w:hAnsi="Segoe UI" w:cs="Segoe UI"/>
          <w:color w:val="000000"/>
          <w:spacing w:val="0"/>
          <w:sz w:val="21"/>
          <w:shd w:val="clear" w:color="auto" w:fill="FFFFFF"/>
          <w:rtl w:val="0"/>
        </w:rPr>
        <w:t>, como se muestra en los ejemplos anteriores.</w:t>
      </w:r>
    </w:p>
    <w:p>
      <w:pPr>
        <w:numPr>
          <w:ilvl w:val="0"/>
          <w:numId w:val="26"/>
        </w:numPr>
        <w:bidi w:val="0"/>
        <w:spacing w:before="210" w:after="0" w:line="330" w:lineRule="exact"/>
        <w:ind w:right="552"/>
        <w:jc w:val="left"/>
      </w:pPr>
      <w:r>
        <w:rPr>
          <w:rFonts w:ascii="Segoe UI" w:eastAsia="Segoe UI" w:hAnsi="Segoe UI" w:cs="Segoe UI"/>
          <w:color w:val="000000"/>
          <w:spacing w:val="0"/>
          <w:sz w:val="21"/>
          <w:shd w:val="clear" w:color="auto" w:fill="FFFFFF"/>
          <w:rtl w:val="0"/>
        </w:rPr>
        <w:t xml:space="preserve">Use cláusulas </w:t>
      </w:r>
      <w:hyperlink r:id="rId54" w:history="1">
        <w:r>
          <w:rPr>
            <w:rFonts w:ascii="Segoe UI" w:eastAsia="Segoe UI" w:hAnsi="Segoe UI" w:cs="Segoe UI"/>
            <w:color w:val="4080D0"/>
            <w:spacing w:val="0"/>
            <w:sz w:val="21"/>
            <w:shd w:val="clear" w:color="auto" w:fill="FFFFFF"/>
            <w:rtl w:val="0"/>
          </w:rPr>
          <w:t>where</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antes de otras cláusulas de consulta para asegurarse de que las cláusulas de consulta posteriores operan en un conjunto de datos reducido y filtrado.</w:t>
      </w:r>
    </w:p>
    <w:p>
      <w:pPr>
        <w:bidi w:val="0"/>
        <w:spacing w:before="624" w:after="0" w:line="245" w:lineRule="exact"/>
        <w:ind w:left="1064" w:right="-200" w:firstLine="0"/>
        <w:jc w:val="both"/>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seattleCustomers2 = </w:t>
      </w:r>
      <w:r>
        <w:rPr>
          <w:rFonts w:ascii="Consolas" w:eastAsia="Consolas" w:hAnsi="Consolas" w:cs="Consolas"/>
          <w:color w:val="8959A8"/>
          <w:spacing w:val="0"/>
          <w:sz w:val="21"/>
          <w:shd w:val="clear" w:color="auto" w:fill="FFFFFF"/>
          <w:rtl w:val="0"/>
        </w:rPr>
        <w:t>from</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customers </w:t>
      </w:r>
      <w:r>
        <w:pict>
          <v:shape id="_x0000_s1084" type="#_x0000_t75" style="width:484pt;height:96pt;margin-top:11.11pt;margin-left:71pt;mso-position-horizontal-relative:page;position:absolute;z-index:-251629568">
            <v:imagedata r:id="rId20" o:title=""/>
            <w10:anchorlock/>
          </v:shape>
        </w:pict>
      </w:r>
    </w:p>
    <w:p>
      <w:pPr>
        <w:bidi w:val="0"/>
        <w:spacing w:before="1" w:after="0" w:line="285" w:lineRule="exact"/>
        <w:ind w:left="1064" w:right="2543" w:firstLine="0"/>
        <w:jc w:val="left"/>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where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customer.City == </w:t>
      </w:r>
      <w:r>
        <w:rPr>
          <w:rFonts w:ascii="Consolas" w:eastAsia="Consolas" w:hAnsi="Consolas" w:cs="Consolas"/>
          <w:color w:val="718C00"/>
          <w:spacing w:val="0"/>
          <w:sz w:val="21"/>
          <w:shd w:val="clear" w:color="auto" w:fill="FFFFFF"/>
          <w:rtl w:val="0"/>
        </w:rPr>
        <w:t>"Seattle"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orderby</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customer.Name </w:t>
      </w:r>
    </w:p>
    <w:p>
      <w:pPr>
        <w:bidi w:val="0"/>
        <w:spacing w:before="39"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select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customer; </w:t>
      </w:r>
    </w:p>
    <w:p>
      <w:pPr>
        <w:numPr>
          <w:ilvl w:val="0"/>
          <w:numId w:val="27"/>
        </w:numPr>
        <w:bidi w:val="0"/>
        <w:spacing w:before="556" w:after="0" w:line="330" w:lineRule="exact"/>
        <w:ind w:right="16"/>
        <w:jc w:val="left"/>
      </w:pPr>
      <w:r>
        <w:rPr>
          <w:rFonts w:ascii="Segoe UI" w:eastAsia="Segoe UI" w:hAnsi="Segoe UI" w:cs="Segoe UI"/>
          <w:color w:val="000000"/>
          <w:spacing w:val="0"/>
          <w:sz w:val="21"/>
          <w:shd w:val="clear" w:color="auto" w:fill="FFFFFF"/>
          <w:rtl w:val="0"/>
        </w:rPr>
        <w:t xml:space="preserve">Use varias cláusulas </w:t>
      </w:r>
      <w:r>
        <w:rPr>
          <w:rFonts w:ascii="Consolas" w:eastAsia="Consolas" w:hAnsi="Consolas" w:cs="Consolas"/>
          <w:color w:val="C9AE75"/>
          <w:spacing w:val="0"/>
          <w:sz w:val="21"/>
          <w:shd w:val="clear" w:color="auto" w:fill="FFFFFF"/>
          <w:rtl w:val="0"/>
        </w:rPr>
        <w:t>from</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en lugar de una cláusula </w:t>
      </w:r>
      <w:hyperlink r:id="rId55" w:history="1">
        <w:r>
          <w:rPr>
            <w:rFonts w:ascii="Segoe UI" w:eastAsia="Segoe UI" w:hAnsi="Segoe UI" w:cs="Segoe UI"/>
            <w:color w:val="4080D0"/>
            <w:spacing w:val="0"/>
            <w:sz w:val="21"/>
            <w:shd w:val="clear" w:color="auto" w:fill="FFFFFF"/>
            <w:rtl w:val="0"/>
          </w:rPr>
          <w:t>join</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para obtener acceso a colecciones internas. Por ejemplo, una colección de objetos </w:t>
      </w:r>
      <w:r>
        <w:rPr>
          <w:rFonts w:ascii="Consolas" w:eastAsia="Consolas" w:hAnsi="Consolas" w:cs="Consolas"/>
          <w:color w:val="C9AE75"/>
          <w:spacing w:val="0"/>
          <w:sz w:val="21"/>
          <w:shd w:val="clear" w:color="auto" w:fill="FFFFFF"/>
          <w:rtl w:val="0"/>
        </w:rPr>
        <w:t>Student</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podría contener cada uno un conjunto de resultados de exámenes. Cuando se ejecuta la siguiente consulta, devuelve cada resultado superior a 90, además del apellido del alumno que recibió la puntuación.</w:t>
      </w:r>
    </w:p>
    <w:p>
      <w:pPr>
        <w:bidi w:val="0"/>
        <w:spacing w:before="585" w:after="0" w:line="285" w:lineRule="exact"/>
        <w:ind w:left="1064" w:right="811" w:firstLine="0"/>
        <w:jc w:val="left"/>
      </w:pPr>
      <w:r>
        <w:rPr>
          <w:rFonts w:ascii="Consolas" w:eastAsia="Consolas" w:hAnsi="Consolas" w:cs="Consolas"/>
          <w:color w:val="8E908C"/>
          <w:spacing w:val="0"/>
          <w:sz w:val="21"/>
          <w:shd w:val="clear" w:color="auto" w:fill="FFFFFF"/>
          <w:rtl w:val="0"/>
        </w:rPr>
        <w:t xml:space="preserve">// Use a compound from to access the inner sequence within each element. </w:t>
      </w:r>
      <w:r>
        <w:pict>
          <v:shape id="_x0000_s1085" type="#_x0000_t75" style="width:484pt;height:110pt;margin-top:11.11pt;margin-left:71pt;mso-position-horizontal-relative:page;position:absolute;z-index:-251628544">
            <v:imagedata r:id="rId56" o:title=""/>
            <w10:anchorlock/>
          </v:shape>
        </w:pict>
      </w: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scoreQuery = </w:t>
      </w:r>
      <w:r>
        <w:rPr>
          <w:rFonts w:ascii="Consolas" w:eastAsia="Consolas" w:hAnsi="Consolas" w:cs="Consolas"/>
          <w:color w:val="8959A8"/>
          <w:spacing w:val="0"/>
          <w:sz w:val="21"/>
          <w:shd w:val="clear" w:color="auto" w:fill="FFFFFF"/>
          <w:rtl w:val="0"/>
        </w:rPr>
        <w:t>from</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student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students </w:t>
      </w:r>
    </w:p>
    <w:p>
      <w:pPr>
        <w:bidi w:val="0"/>
        <w:spacing w:before="39"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from</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score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student.Scores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where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score &gt; </w:t>
      </w:r>
      <w:r>
        <w:rPr>
          <w:rFonts w:ascii="Consolas" w:eastAsia="Consolas" w:hAnsi="Consolas" w:cs="Consolas"/>
          <w:color w:val="F5871F"/>
          <w:spacing w:val="0"/>
          <w:sz w:val="21"/>
          <w:shd w:val="clear" w:color="auto" w:fill="FFFFFF"/>
          <w:rtl w:val="0"/>
        </w:rPr>
        <w:t>90</w:t>
      </w:r>
      <w:r>
        <w:rPr>
          <w:rFonts w:ascii="Consolas" w:eastAsia="Consolas" w:hAnsi="Consolas" w:cs="Consolas"/>
          <w:color w:val="auto"/>
          <w:spacing w:val="0"/>
          <w:sz w:val="21"/>
          <w:shd w:val="clear" w:color="auto" w:fill="FFFFFF"/>
          <w:rtl w:val="0"/>
        </w:rPr>
        <w:t xml:space="preserve"> </w: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select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Last = student.LastName, score }; </w:t>
      </w:r>
    </w:p>
    <w:sectPr>
      <w:headerReference w:type="default" r:id="rId57"/>
      <w:footerReference w:type="default" r:id="rId58"/>
      <w:footerReference w:type="first" r:id="rId59"/>
      <w:pgSz w:w="11899" w:h="16838"/>
      <w:pgMar w:top="498" w:right="755" w:bottom="616" w:left="756" w:header="297" w:footer="300"/>
      <w:cols w:space="708"/>
      <w:titlePg/>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ind w:left="0" w:right="-955" w:firstLine="0"/>
      <w:jc w:val="both"/>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01" w:lineRule="exact"/>
      <w:ind w:left="5019" w:right="-200" w:firstLine="0"/>
      <w:jc w:val="both"/>
    </w:pPr>
    <w:r>
      <w:rPr>
        <w:rFonts w:ascii="Arial" w:eastAsia="Arial" w:hAnsi="Arial" w:cs="Arial"/>
        <w:color w:val="000000"/>
        <w:spacing w:val="0"/>
        <w:sz w:val="18"/>
        <w:shd w:val="clear" w:color="auto" w:fill="FFFFFF"/>
        <w:rtl w:val="0"/>
      </w:rPr>
      <w:fldChar w:fldCharType="begin"/>
    </w:r>
    <w:r>
      <w:rPr>
        <w:rFonts w:ascii="Arial" w:eastAsia="Arial" w:hAnsi="Arial" w:cs="Arial"/>
        <w:color w:val="000000"/>
        <w:spacing w:val="0"/>
        <w:sz w:val="18"/>
        <w:shd w:val="clear" w:color="auto" w:fill="FFFFFF"/>
        <w:rtl w:val="0"/>
      </w:rPr>
      <w:instrText>PAGE</w:instrText>
    </w:r>
    <w:r>
      <w:rPr>
        <w:rFonts w:ascii="Arial" w:eastAsia="Arial" w:hAnsi="Arial" w:cs="Arial"/>
        <w:color w:val="000000"/>
        <w:spacing w:val="0"/>
        <w:sz w:val="18"/>
        <w:shd w:val="clear" w:color="auto" w:fill="FFFFFF"/>
        <w:rtl w:val="0"/>
      </w:rPr>
      <w:fldChar w:fldCharType="separate"/>
    </w:r>
    <w:r>
      <w:rPr>
        <w:rFonts w:ascii="Arial" w:eastAsia="Arial" w:hAnsi="Arial" w:cs="Arial"/>
        <w:color w:val="000000"/>
        <w:spacing w:val="0"/>
        <w:sz w:val="18"/>
        <w:shd w:val="clear" w:color="auto" w:fill="FFFFFF"/>
        <w:rtl w:val="0"/>
      </w:rPr>
      <w:t>13</w:t>
    </w:r>
    <w:r>
      <w:rPr>
        <w:rFonts w:ascii="Arial" w:eastAsia="Arial" w:hAnsi="Arial" w:cs="Arial"/>
        <w:color w:val="000000"/>
        <w:spacing w:val="0"/>
        <w:sz w:val="18"/>
        <w:shd w:val="clear" w:color="auto" w:fill="FFFFFF"/>
        <w:rtl w:val="0"/>
      </w:rPr>
      <w:fldChar w:fldCharType="end"/>
    </w:r>
    <w:r>
      <w:rPr>
        <w:rFonts w:ascii="Arial" w:eastAsia="Arial" w:hAnsi="Arial" w:cs="Arial"/>
        <w:color w:val="000000"/>
        <w:spacing w:val="0"/>
        <w:sz w:val="18"/>
        <w:shd w:val="clear" w:color="auto" w:fill="FFFFFF"/>
        <w:rtl w:val="0"/>
      </w:rPr>
      <w:t xml:space="preserve"> / </w:t>
    </w:r>
    <w:r>
      <w:rPr>
        <w:rFonts w:ascii="Arial" w:eastAsia="Arial" w:hAnsi="Arial" w:cs="Arial"/>
        <w:color w:val="000000"/>
        <w:spacing w:val="0"/>
        <w:sz w:val="18"/>
        <w:shd w:val="clear" w:color="auto" w:fill="FFFFFF"/>
        <w:rtl w:val="0"/>
      </w:rPr>
      <w:fldChar w:fldCharType="begin"/>
    </w:r>
    <w:r>
      <w:rPr>
        <w:rFonts w:ascii="Arial" w:eastAsia="Arial" w:hAnsi="Arial" w:cs="Arial"/>
        <w:color w:val="000000"/>
        <w:spacing w:val="0"/>
        <w:sz w:val="18"/>
        <w:shd w:val="clear" w:color="auto" w:fill="FFFFFF"/>
        <w:rtl w:val="0"/>
      </w:rPr>
      <w:instrText>NUMPAGES</w:instrText>
    </w:r>
    <w:r>
      <w:rPr>
        <w:rFonts w:ascii="Arial" w:eastAsia="Arial" w:hAnsi="Arial" w:cs="Arial"/>
        <w:color w:val="000000"/>
        <w:spacing w:val="0"/>
        <w:sz w:val="18"/>
        <w:shd w:val="clear" w:color="auto" w:fill="FFFFFF"/>
        <w:rtl w:val="0"/>
      </w:rPr>
      <w:fldChar w:fldCharType="separate"/>
    </w:r>
    <w:r>
      <w:rPr>
        <w:rFonts w:ascii="Arial" w:eastAsia="Arial" w:hAnsi="Arial" w:cs="Arial"/>
        <w:color w:val="000000"/>
        <w:spacing w:val="0"/>
        <w:sz w:val="18"/>
        <w:shd w:val="clear" w:color="auto" w:fill="FFFFFF"/>
        <w:rtl w:val="0"/>
      </w:rPr>
      <w:t>13</w:t>
    </w:r>
    <w:r>
      <w:rPr>
        <w:rFonts w:ascii="Arial" w:eastAsia="Arial" w:hAnsi="Arial" w:cs="Arial"/>
        <w:color w:val="000000"/>
        <w:spacing w:val="0"/>
        <w:sz w:val="18"/>
        <w:shd w:val="clear" w:color="auto" w:fill="FFFFFF"/>
        <w:rtl w:val="0"/>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01" w:lineRule="exact"/>
      <w:ind w:left="5019" w:right="-200" w:firstLine="0"/>
      <w:jc w:val="both"/>
    </w:pPr>
    <w:r>
      <w:rPr>
        <w:rFonts w:ascii="Arial" w:eastAsia="Arial" w:hAnsi="Arial" w:cs="Arial"/>
        <w:color w:val="000000"/>
        <w:spacing w:val="0"/>
        <w:sz w:val="18"/>
        <w:shd w:val="clear" w:color="auto" w:fill="FFFFFF"/>
        <w:rtl w:val="0"/>
      </w:rPr>
      <w:fldChar w:fldCharType="begin"/>
    </w:r>
    <w:r>
      <w:rPr>
        <w:rFonts w:ascii="Arial" w:eastAsia="Arial" w:hAnsi="Arial" w:cs="Arial"/>
        <w:color w:val="000000"/>
        <w:spacing w:val="0"/>
        <w:sz w:val="18"/>
        <w:shd w:val="clear" w:color="auto" w:fill="FFFFFF"/>
        <w:rtl w:val="0"/>
      </w:rPr>
      <w:instrText>PAGE</w:instrText>
    </w:r>
    <w:r>
      <w:rPr>
        <w:rFonts w:ascii="Arial" w:eastAsia="Arial" w:hAnsi="Arial" w:cs="Arial"/>
        <w:color w:val="000000"/>
        <w:spacing w:val="0"/>
        <w:sz w:val="18"/>
        <w:shd w:val="clear" w:color="auto" w:fill="FFFFFF"/>
        <w:rtl w:val="0"/>
      </w:rPr>
      <w:fldChar w:fldCharType="separate"/>
    </w:r>
    <w:r>
      <w:rPr>
        <w:rFonts w:ascii="Arial" w:eastAsia="Arial" w:hAnsi="Arial" w:cs="Arial"/>
        <w:color w:val="000000"/>
        <w:spacing w:val="0"/>
        <w:sz w:val="18"/>
        <w:shd w:val="clear" w:color="auto" w:fill="FFFFFF"/>
        <w:rtl w:val="0"/>
      </w:rPr>
      <w:t>8</w:t>
    </w:r>
    <w:r>
      <w:rPr>
        <w:rFonts w:ascii="Arial" w:eastAsia="Arial" w:hAnsi="Arial" w:cs="Arial"/>
        <w:color w:val="000000"/>
        <w:spacing w:val="0"/>
        <w:sz w:val="18"/>
        <w:shd w:val="clear" w:color="auto" w:fill="FFFFFF"/>
        <w:rtl w:val="0"/>
      </w:rPr>
      <w:fldChar w:fldCharType="end"/>
    </w:r>
    <w:r>
      <w:rPr>
        <w:rFonts w:ascii="Arial" w:eastAsia="Arial" w:hAnsi="Arial" w:cs="Arial"/>
        <w:color w:val="000000"/>
        <w:spacing w:val="0"/>
        <w:sz w:val="18"/>
        <w:shd w:val="clear" w:color="auto" w:fill="FFFFFF"/>
        <w:rtl w:val="0"/>
      </w:rPr>
      <w:t xml:space="preserve"> / </w:t>
    </w:r>
    <w:r>
      <w:rPr>
        <w:rFonts w:ascii="Arial" w:eastAsia="Arial" w:hAnsi="Arial" w:cs="Arial"/>
        <w:color w:val="000000"/>
        <w:spacing w:val="0"/>
        <w:sz w:val="18"/>
        <w:shd w:val="clear" w:color="auto" w:fill="FFFFFF"/>
        <w:rtl w:val="0"/>
      </w:rPr>
      <w:fldChar w:fldCharType="begin"/>
    </w:r>
    <w:r>
      <w:rPr>
        <w:rFonts w:ascii="Arial" w:eastAsia="Arial" w:hAnsi="Arial" w:cs="Arial"/>
        <w:color w:val="000000"/>
        <w:spacing w:val="0"/>
        <w:sz w:val="18"/>
        <w:shd w:val="clear" w:color="auto" w:fill="FFFFFF"/>
        <w:rtl w:val="0"/>
      </w:rPr>
      <w:instrText>NUMPAGES</w:instrText>
    </w:r>
    <w:r>
      <w:rPr>
        <w:rFonts w:ascii="Arial" w:eastAsia="Arial" w:hAnsi="Arial" w:cs="Arial"/>
        <w:color w:val="000000"/>
        <w:spacing w:val="0"/>
        <w:sz w:val="18"/>
        <w:shd w:val="clear" w:color="auto" w:fill="FFFFFF"/>
        <w:rtl w:val="0"/>
      </w:rPr>
      <w:fldChar w:fldCharType="separate"/>
    </w:r>
    <w:r>
      <w:rPr>
        <w:rFonts w:ascii="Arial" w:eastAsia="Arial" w:hAnsi="Arial" w:cs="Arial"/>
        <w:color w:val="000000"/>
        <w:spacing w:val="0"/>
        <w:sz w:val="18"/>
        <w:shd w:val="clear" w:color="auto" w:fill="FFFFFF"/>
        <w:rtl w:val="0"/>
      </w:rPr>
      <w:t>13</w:t>
    </w:r>
    <w:r>
      <w:rPr>
        <w:rFonts w:ascii="Arial" w:eastAsia="Arial" w:hAnsi="Arial" w:cs="Arial"/>
        <w:color w:val="000000"/>
        <w:spacing w:val="0"/>
        <w:sz w:val="18"/>
        <w:shd w:val="clear" w:color="auto" w:fill="FFFFFF"/>
        <w:rtl w:val="0"/>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drawing>
        <wp:anchor simplePos="0" relativeHeight="251658240" behindDoc="0" locked="0" layoutInCell="1" allowOverlap="1">
          <wp:simplePos x="0" y="0"/>
          <wp:positionH relativeFrom="margin">
            <wp:align>center</wp:align>
          </wp:positionH>
          <wp:positionV relativeFrom="margin">
            <wp:align>center</wp:align>
          </wp:positionV>
          <wp:extent cx="6596380" cy="3584989"/>
          <wp:wrapNone/>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r>
      <w:rPr>
        <w:rFonts w:ascii="Arial" w:eastAsia="Arial" w:hAnsi="Arial" w:cs="Arial"/>
        <w:color w:val="000000"/>
        <w:spacing w:val="0"/>
        <w:sz w:val="18"/>
        <w:shd w:val="clear" w:color="auto" w:fill="FFFFFF"/>
        <w:rtl w:val="0"/>
      </w:rPr>
      <w:t>1_ConvencionesCodigo.md</w:t>
    </w:r>
    <w:r>
      <w:rPr>
        <w:rFonts w:ascii="Arial" w:eastAsia="Arial" w:hAnsi="Arial" w:cs="Arial"/>
        <w:color w:val="000000"/>
        <w:spacing w:val="7326"/>
        <w:sz w:val="18"/>
        <w:shd w:val="clear" w:color="auto" w:fill="FFFFFF"/>
        <w:rtl w:val="0"/>
      </w:rPr>
      <w:t xml:space="preserve"> </w:t>
    </w:r>
    <w:r>
      <w:rPr>
        <w:rFonts w:ascii="Arial" w:eastAsia="Arial" w:hAnsi="Arial" w:cs="Arial"/>
        <w:color w:val="000000"/>
        <w:spacing w:val="0"/>
        <w:sz w:val="18"/>
        <w:shd w:val="clear" w:color="auto" w:fill="FFFFFF"/>
        <w:rtl w:val="0"/>
      </w:rPr>
      <w:t>1/21/2020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drawing>
        <wp:anchor simplePos="0" relativeHeight="251659264" behindDoc="0" locked="0" layoutInCell="1" allowOverlap="1">
          <wp:simplePos x="0" y="0"/>
          <wp:positionH relativeFrom="margin">
            <wp:align>center</wp:align>
          </wp:positionH>
          <wp:positionV relativeFrom="margin">
            <wp:align>center</wp:align>
          </wp:positionV>
          <wp:extent cx="6596380" cy="3584989"/>
          <wp:wrapNone/>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r>
      <w:rPr>
        <w:rFonts w:ascii="Arial" w:eastAsia="Arial" w:hAnsi="Arial" w:cs="Arial"/>
        <w:color w:val="000000"/>
        <w:spacing w:val="0"/>
        <w:sz w:val="18"/>
        <w:shd w:val="clear" w:color="auto" w:fill="FFFFFF"/>
        <w:rtl w:val="0"/>
      </w:rPr>
      <w:t>1_ConvencionesCodigo.md</w:t>
    </w:r>
    <w:r>
      <w:rPr>
        <w:rFonts w:ascii="Arial" w:eastAsia="Arial" w:hAnsi="Arial" w:cs="Arial"/>
        <w:color w:val="000000"/>
        <w:spacing w:val="7326"/>
        <w:sz w:val="18"/>
        <w:shd w:val="clear" w:color="auto" w:fill="FFFFFF"/>
        <w:rtl w:val="0"/>
      </w:rPr>
      <w:t xml:space="preserve"> </w:t>
    </w:r>
    <w:r>
      <w:rPr>
        <w:rFonts w:ascii="Arial" w:eastAsia="Arial" w:hAnsi="Arial" w:cs="Arial"/>
        <w:color w:val="000000"/>
        <w:spacing w:val="0"/>
        <w:sz w:val="18"/>
        <w:shd w:val="clear" w:color="auto" w:fill="FFFFFF"/>
        <w:rtl w:val="0"/>
      </w:rPr>
      <w:t>1/21/2020</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484pt;height:90pt;margin-top:-14.85pt;margin-left:71pt;mso-position-horizontal-relative:page;position:absolute;z-index:-251656192">
          <v:imagedata r:id="rId2" o:title=""/>
          <w10:anchorlock/>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ind w:left="0" w:right="-955" w:firstLine="0"/>
      <w:jc w:val="both"/>
    </w:pPr>
    <w:r>
      <w:drawing>
        <wp:anchor simplePos="0" relativeHeight="251661312" behindDoc="0" locked="0" layoutInCell="1" allowOverlap="1">
          <wp:simplePos x="0" y="0"/>
          <wp:positionH relativeFrom="margin">
            <wp:align>center</wp:align>
          </wp:positionH>
          <wp:positionV relativeFrom="margin">
            <wp:align>center</wp:align>
          </wp:positionV>
          <wp:extent cx="6596380" cy="3584989"/>
          <wp:wrapNone/>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62336" behindDoc="0" locked="0" layoutInCell="1" allowOverlap="1">
          <wp:simplePos x="0" y="0"/>
          <wp:positionH relativeFrom="margin">
            <wp:align>center</wp:align>
          </wp:positionH>
          <wp:positionV relativeFrom="margin">
            <wp:align>center</wp:align>
          </wp:positionV>
          <wp:extent cx="6596380" cy="3584989"/>
          <wp:wrapNone/>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p>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t>1_ConvencionesCodigo.md</w:t>
    </w:r>
    <w:r>
      <w:rPr>
        <w:rFonts w:ascii="Arial" w:eastAsia="Arial" w:hAnsi="Arial" w:cs="Arial"/>
        <w:color w:val="000000"/>
        <w:spacing w:val="7326"/>
        <w:sz w:val="18"/>
        <w:shd w:val="clear" w:color="auto" w:fill="FFFFFF"/>
        <w:rtl w:val="0"/>
      </w:rPr>
      <w:t xml:space="preserve"> </w:t>
    </w:r>
    <w:r>
      <w:rPr>
        <w:rFonts w:ascii="Arial" w:eastAsia="Arial" w:hAnsi="Arial" w:cs="Arial"/>
        <w:color w:val="000000"/>
        <w:spacing w:val="0"/>
        <w:sz w:val="18"/>
        <w:shd w:val="clear" w:color="auto" w:fill="FFFFFF"/>
        <w:rtl w:val="0"/>
      </w:rPr>
      <w:t>1/21/2020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6pt;height:6pt" o:bullet="t">
        <v:imagedata r:id="rId1" o:title=""/>
      </v:shape>
    </w:pict>
  </w:numPicBullet>
  <w:numPicBullet w:numPicBulletId="1">
    <w:pict>
      <v:shape id="_x0000_s1026" type="#_x0000_t75" style="width:6pt;height:6.75pt" o:bullet="t">
        <v:imagedata r:id="rId2" o:title=""/>
      </v:shape>
    </w:pict>
  </w:numPicBullet>
  <w:numPicBullet w:numPicBulletId="2">
    <w:pict>
      <v:shape id="_x0000_s1027" type="#_x0000_t75" style="width:6pt;height:6.75pt" o:bullet="t">
        <v:imagedata r:id="rId3" o:title=""/>
      </v:shape>
    </w:pict>
  </w:numPicBullet>
  <w:numPicBullet w:numPicBulletId="3">
    <w:pict>
      <v:shape id="_x0000_s1028" type="#_x0000_t75" style="width:6pt;height:6pt" o:bullet="t">
        <v:imagedata r:id="rId1" o:title=""/>
      </v:shape>
    </w:pict>
  </w:numPicBullet>
  <w:numPicBullet w:numPicBulletId="4">
    <w:pict>
      <v:shape id="_x0000_s1029" type="#_x0000_t75" style="width:6pt;height:6.75pt" o:bullet="t">
        <v:imagedata r:id="rId2" o:title=""/>
      </v:shape>
    </w:pict>
  </w:numPicBullet>
  <w:numPicBullet w:numPicBulletId="5">
    <w:pict>
      <v:shape id="_x0000_s1030" type="#_x0000_t75" style="width:6pt;height:6pt" o:bullet="t">
        <v:imagedata r:id="rId1" o:title=""/>
      </v:shape>
    </w:pict>
  </w:numPicBullet>
  <w:numPicBullet w:numPicBulletId="6">
    <w:pict>
      <v:shape id="_x0000_s1031" type="#_x0000_t75" style="width:6pt;height:6pt" o:bullet="t">
        <v:imagedata r:id="rId1" o:title=""/>
      </v:shape>
    </w:pict>
  </w:numPicBullet>
  <w:numPicBullet w:numPicBulletId="7">
    <w:pict>
      <v:shape id="_x0000_s1032" type="#_x0000_t75" style="width:6pt;height:6.75pt" o:bullet="t">
        <v:imagedata r:id="rId4" o:title=""/>
      </v:shape>
    </w:pict>
  </w:numPicBullet>
  <w:numPicBullet w:numPicBulletId="8">
    <w:pict>
      <v:shape id="_x0000_s1033" type="#_x0000_t75" style="width:6pt;height:6.75pt" o:bullet="t">
        <v:imagedata r:id="rId5" o:title=""/>
      </v:shape>
    </w:pict>
  </w:numPicBullet>
  <w:numPicBullet w:numPicBulletId="9">
    <w:pict>
      <v:shape id="_x0000_s1034" type="#_x0000_t75" style="width:6pt;height:6pt" o:bullet="t">
        <v:imagedata r:id="rId1" o:title=""/>
      </v:shape>
    </w:pict>
  </w:numPicBullet>
  <w:numPicBullet w:numPicBulletId="10">
    <w:pict>
      <v:shape id="_x0000_s1035" type="#_x0000_t75" style="width:6pt;height:6.75pt" o:bullet="t">
        <v:imagedata r:id="rId3" o:title=""/>
      </v:shape>
    </w:pict>
  </w:numPicBullet>
  <w:numPicBullet w:numPicBulletId="11">
    <w:pict>
      <v:shape id="_x0000_s1036" type="#_x0000_t75" style="width:6pt;height:6pt" o:bullet="t">
        <v:imagedata r:id="rId1" o:title=""/>
      </v:shape>
    </w:pict>
  </w:numPicBullet>
  <w:numPicBullet w:numPicBulletId="12">
    <w:pict>
      <v:shape id="_x0000_s1037" type="#_x0000_t75" style="width:6pt;height:6.75pt" o:bullet="t">
        <v:imagedata r:id="rId5" o:title=""/>
      </v:shape>
    </w:pict>
  </w:numPicBullet>
  <w:numPicBullet w:numPicBulletId="13">
    <w:pict>
      <v:shape id="_x0000_s1038" type="#_x0000_t75" style="width:6pt;height:6.75pt" o:bullet="t">
        <v:imagedata r:id="rId3" o:title=""/>
      </v:shape>
    </w:pict>
  </w:numPicBullet>
  <w:numPicBullet w:numPicBulletId="14">
    <w:pict>
      <v:shape id="_x0000_s1039" type="#_x0000_t75" style="width:6pt;height:6pt" o:bullet="t">
        <v:imagedata r:id="rId1" o:title=""/>
      </v:shape>
    </w:pict>
  </w:numPicBullet>
  <w:numPicBullet w:numPicBulletId="15">
    <w:pict>
      <v:shape id="_x0000_s1040" type="#_x0000_t75" style="width:6pt;height:6.75pt" o:bullet="t">
        <v:imagedata r:id="rId5" o:title=""/>
      </v:shape>
    </w:pict>
  </w:numPicBullet>
  <w:numPicBullet w:numPicBulletId="16">
    <w:pict>
      <v:shape id="_x0000_s1041" type="#_x0000_t75" style="width:6pt;height:6pt" o:bullet="t">
        <v:imagedata r:id="rId1" o:title=""/>
      </v:shape>
    </w:pict>
  </w:numPicBullet>
  <w:numPicBullet w:numPicBulletId="17">
    <w:pict>
      <v:shape id="_x0000_s1042" type="#_x0000_t75" style="width:6pt;height:6pt" o:bullet="t">
        <v:imagedata r:id="rId1" o:title=""/>
      </v:shape>
    </w:pict>
  </w:numPicBullet>
  <w:numPicBullet w:numPicBulletId="18">
    <w:pict>
      <v:shape id="_x0000_s1043" type="#_x0000_t75" style="width:6pt;height:6.75pt" o:bullet="t">
        <v:imagedata r:id="rId3" o:title=""/>
      </v:shape>
    </w:pict>
  </w:numPicBullet>
  <w:numPicBullet w:numPicBulletId="19">
    <w:pict>
      <v:shape id="_x0000_s1044" type="#_x0000_t75" style="width:6pt;height:6.75pt" o:bullet="t">
        <v:imagedata r:id="rId3" o:title=""/>
      </v:shape>
    </w:pict>
  </w:numPicBullet>
  <w:numPicBullet w:numPicBulletId="20">
    <w:pict>
      <v:shape id="_x0000_s1045" type="#_x0000_t75" style="width:6pt;height:6.75pt" o:bullet="t">
        <v:imagedata r:id="rId4" o:title=""/>
      </v:shape>
    </w:pict>
  </w:numPicBullet>
  <w:numPicBullet w:numPicBulletId="21">
    <w:pict>
      <v:shape id="_x0000_s1046" type="#_x0000_t75" style="width:6pt;height:6.75pt" o:bullet="t">
        <v:imagedata r:id="rId4" o:title=""/>
      </v:shape>
    </w:pict>
  </w:numPicBullet>
  <w:numPicBullet w:numPicBulletId="22">
    <w:pict>
      <v:shape id="_x0000_s1047" type="#_x0000_t75" style="width:6pt;height:6.75pt" o:bullet="t">
        <v:imagedata r:id="rId4" o:title=""/>
      </v:shape>
    </w:pict>
  </w:numPicBullet>
  <w:numPicBullet w:numPicBulletId="23">
    <w:pict>
      <v:shape id="_x0000_s1048" type="#_x0000_t75" style="width:6pt;height:6.75pt" o:bullet="t">
        <v:imagedata r:id="rId4" o:title=""/>
      </v:shape>
    </w:pict>
  </w:numPicBullet>
  <w:numPicBullet w:numPicBulletId="24">
    <w:pict>
      <v:shape id="_x0000_s1049" type="#_x0000_t75" style="width:6pt;height:6.75pt" o:bullet="t">
        <v:imagedata r:id="rId5" o:title=""/>
      </v:shape>
    </w:pict>
  </w:numPicBullet>
  <w:numPicBullet w:numPicBulletId="25">
    <w:pict>
      <v:shape id="_x0000_s1050" type="#_x0000_t75" style="width:6pt;height:6pt" o:bullet="t">
        <v:imagedata r:id="rId1" o:title=""/>
      </v:shape>
    </w:pict>
  </w:numPicBullet>
  <w:numPicBullet w:numPicBulletId="26">
    <w:pict>
      <v:shape id="_x0000_s1051" type="#_x0000_t75" style="width:6pt;height:6pt" o:bullet="t">
        <v:imagedata r:id="rId1" o:title=""/>
      </v:shape>
    </w:pict>
  </w:numPicBullet>
  <w:numPicBullet w:numPicBulletId="27">
    <w:pict>
      <v:shape id="_x0000_s1052" type="#_x0000_t75" style="width:6pt;height:6.75pt" o:bullet="t">
        <v:imagedata r:id="rId4" o:title=""/>
      </v:shape>
    </w:pict>
  </w:numPicBullet>
  <w:numPicBullet w:numPicBulletId="28">
    <w:pict>
      <v:shape id="_x0000_s1053" type="#_x0000_t75" style="width:6pt;height:6.75pt" o:bullet="t">
        <v:imagedata r:id="rId3" o:title=""/>
      </v:shape>
    </w:pict>
  </w:numPicBullet>
  <w:numPicBullet w:numPicBulletId="29">
    <w:pict>
      <v:shape id="_x0000_s1054" type="#_x0000_t75" style="width:6pt;height:6.75pt" o:bullet="t">
        <v:imagedata r:id="rId3" o:title=""/>
      </v:shape>
    </w:pict>
  </w:numPicBullet>
  <w:abstractNum w:abstractNumId="0">
    <w:nsid w:val="00000001"/>
    <w:multiLevelType w:val="multilevel"/>
    <w:tmpl w:val="00000001"/>
    <w:lvl w:ilvl="0">
      <w:start w:val="1"/>
      <w:numFmt w:val="bullet"/>
      <w:lvlText w:val=""/>
      <w:lvlPicBulletId w:val="0"/>
      <w:lvlJc w:val="left"/>
      <w:pPr>
        <w:tabs>
          <w:tab w:val="num" w:pos="704"/>
        </w:tabs>
        <w:ind w:left="704" w:hanging="280"/>
      </w:pPr>
      <w:rPr>
        <w:rFonts w:ascii="Symbol" w:eastAsia="Symbol" w:hAnsi="Symbol" w:cs="Symbol"/>
        <w:sz w:val="16"/>
      </w:rPr>
    </w:lvl>
    <w:lvl w:ilvl="1">
      <w:start w:val="1"/>
      <w:numFmt w:val="bullet"/>
      <w:lvlText w:val=""/>
      <w:lvlPicBulletId w:val="1"/>
      <w:lvlJc w:val="left"/>
      <w:pPr>
        <w:tabs>
          <w:tab w:val="num" w:pos="704"/>
        </w:tabs>
        <w:ind w:left="704" w:hanging="280"/>
      </w:pPr>
      <w:rPr>
        <w:rFonts w:ascii="Symbol" w:eastAsia="Symbol" w:hAnsi="Symbol" w:cs="Symbol"/>
        <w:sz w:val="16"/>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1"/>
      <w:numFmt w:val="bullet"/>
      <w:lvlText w:val=""/>
      <w:lvlPicBulletId w:val="2"/>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bullet"/>
      <w:lvlText w:val=""/>
      <w:lvlPicBulletId w:val="3"/>
      <w:lvlJc w:val="left"/>
      <w:pPr>
        <w:tabs>
          <w:tab w:val="num" w:pos="704"/>
        </w:tabs>
        <w:ind w:left="704" w:hanging="280"/>
      </w:pPr>
      <w:rPr>
        <w:rFonts w:ascii="Symbol" w:eastAsia="Symbol" w:hAnsi="Symbol" w:cs="Symbol"/>
        <w:sz w:val="16"/>
      </w:rPr>
    </w:lvl>
    <w:lvl w:ilvl="1">
      <w:start w:val="1"/>
      <w:numFmt w:val="bullet"/>
      <w:lvlText w:val=""/>
      <w:lvlPicBulletId w:val="4"/>
      <w:lvlJc w:val="left"/>
      <w:pPr>
        <w:tabs>
          <w:tab w:val="num" w:pos="704"/>
        </w:tabs>
        <w:ind w:left="704" w:hanging="280"/>
      </w:pPr>
      <w:rPr>
        <w:rFonts w:ascii="Symbol" w:eastAsia="Symbol" w:hAnsi="Symbol" w:cs="Symbol"/>
        <w:sz w:val="16"/>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4"/>
    <w:lvl w:ilvl="0">
      <w:start w:val="1"/>
      <w:numFmt w:val="bullet"/>
      <w:lvlText w:val=""/>
      <w:lvlPicBulletId w:val="5"/>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0000005"/>
    <w:multiLevelType w:val="multilevel"/>
    <w:tmpl w:val="00000005"/>
    <w:lvl w:ilvl="0">
      <w:start w:val="1"/>
      <w:numFmt w:val="bullet"/>
      <w:lvlText w:val=""/>
      <w:lvlPicBulletId w:val="6"/>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multilevel"/>
    <w:tmpl w:val="00000006"/>
    <w:lvl w:ilvl="0">
      <w:start w:val="1"/>
      <w:numFmt w:val="bullet"/>
      <w:lvlText w:val=""/>
      <w:lvlPicBulletId w:val="7"/>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multilevel"/>
    <w:tmpl w:val="00000007"/>
    <w:lvl w:ilvl="0">
      <w:start w:val="1"/>
      <w:numFmt w:val="bullet"/>
      <w:lvlText w:val=""/>
      <w:lvlPicBulletId w:val="8"/>
      <w:lvlJc w:val="left"/>
      <w:pPr>
        <w:tabs>
          <w:tab w:val="num" w:pos="704"/>
        </w:tabs>
        <w:ind w:left="704" w:hanging="280"/>
      </w:pPr>
      <w:rPr>
        <w:rFonts w:ascii="Symbol" w:eastAsia="Symbol" w:hAnsi="Symbol" w:cs="Symbol"/>
        <w:sz w:val="16"/>
      </w:rPr>
    </w:lvl>
    <w:lvl w:ilvl="1">
      <w:start w:val="1"/>
      <w:numFmt w:val="bullet"/>
      <w:lvlText w:val=""/>
      <w:lvlPicBulletId w:val="9"/>
      <w:lvlJc w:val="left"/>
      <w:pPr>
        <w:tabs>
          <w:tab w:val="num" w:pos="704"/>
        </w:tabs>
        <w:ind w:left="704" w:hanging="280"/>
      </w:pPr>
      <w:rPr>
        <w:rFonts w:ascii="Symbol" w:eastAsia="Symbol" w:hAnsi="Symbol" w:cs="Symbol"/>
        <w:sz w:val="16"/>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8"/>
    <w:multiLevelType w:val="multilevel"/>
    <w:tmpl w:val="00000008"/>
    <w:lvl w:ilvl="0">
      <w:start w:val="1"/>
      <w:numFmt w:val="bullet"/>
      <w:lvlText w:val=""/>
      <w:lvlPicBulletId w:val="10"/>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multilevel"/>
    <w:tmpl w:val="00000009"/>
    <w:lvl w:ilvl="0">
      <w:start w:val="1"/>
      <w:numFmt w:val="bullet"/>
      <w:lvlText w:val=""/>
      <w:lvlPicBulletId w:val="11"/>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A"/>
    <w:multiLevelType w:val="multilevel"/>
    <w:tmpl w:val="0000000A"/>
    <w:lvl w:ilvl="0">
      <w:start w:val="1"/>
      <w:numFmt w:val="bullet"/>
      <w:lvlText w:val=""/>
      <w:lvlPicBulletId w:val="12"/>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000000B"/>
    <w:multiLevelType w:val="multilevel"/>
    <w:tmpl w:val="0000000B"/>
    <w:lvl w:ilvl="0">
      <w:start w:val="1"/>
      <w:numFmt w:val="bullet"/>
      <w:lvlText w:val=""/>
      <w:lvlPicBulletId w:val="13"/>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000000C"/>
    <w:multiLevelType w:val="multilevel"/>
    <w:tmpl w:val="0000000C"/>
    <w:lvl w:ilvl="0">
      <w:start w:val="1"/>
      <w:numFmt w:val="bullet"/>
      <w:lvlText w:val=""/>
      <w:lvlPicBulletId w:val="14"/>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000000D"/>
    <w:multiLevelType w:val="multilevel"/>
    <w:tmpl w:val="0000000D"/>
    <w:lvl w:ilvl="0">
      <w:start w:val="1"/>
      <w:numFmt w:val="bullet"/>
      <w:lvlText w:val=""/>
      <w:lvlPicBulletId w:val="15"/>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0000000E"/>
    <w:multiLevelType w:val="multilevel"/>
    <w:tmpl w:val="0000000E"/>
    <w:lvl w:ilvl="0">
      <w:start w:val="1"/>
      <w:numFmt w:val="bullet"/>
      <w:lvlText w:val=""/>
      <w:lvlPicBulletId w:val="16"/>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F"/>
    <w:multiLevelType w:val="multilevel"/>
    <w:tmpl w:val="0000000F"/>
    <w:lvl w:ilvl="0">
      <w:start w:val="1"/>
      <w:numFmt w:val="bullet"/>
      <w:lvlText w:val=""/>
      <w:lvlPicBulletId w:val="17"/>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00000010"/>
    <w:multiLevelType w:val="multilevel"/>
    <w:tmpl w:val="00000010"/>
    <w:lvl w:ilvl="0">
      <w:start w:val="1"/>
      <w:numFmt w:val="bullet"/>
      <w:lvlText w:val=""/>
      <w:lvlPicBulletId w:val="18"/>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00000011"/>
    <w:multiLevelType w:val="multilevel"/>
    <w:tmpl w:val="00000011"/>
    <w:lvl w:ilvl="0">
      <w:start w:val="1"/>
      <w:numFmt w:val="bullet"/>
      <w:lvlText w:val=""/>
      <w:lvlPicBulletId w:val="19"/>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00000012"/>
    <w:multiLevelType w:val="multilevel"/>
    <w:tmpl w:val="00000012"/>
    <w:lvl w:ilvl="0">
      <w:start w:val="1"/>
      <w:numFmt w:val="bullet"/>
      <w:lvlText w:val=""/>
      <w:lvlPicBulletId w:val="20"/>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00000013"/>
    <w:multiLevelType w:val="multilevel"/>
    <w:tmpl w:val="00000013"/>
    <w:lvl w:ilvl="0">
      <w:start w:val="1"/>
      <w:numFmt w:val="bullet"/>
      <w:lvlText w:val=""/>
      <w:lvlPicBulletId w:val="21"/>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00000014"/>
    <w:multiLevelType w:val="multilevel"/>
    <w:tmpl w:val="00000014"/>
    <w:lvl w:ilvl="0">
      <w:start w:val="1"/>
      <w:numFmt w:val="bullet"/>
      <w:lvlText w:val=""/>
      <w:lvlPicBulletId w:val="22"/>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5"/>
    <w:multiLevelType w:val="multilevel"/>
    <w:tmpl w:val="00000015"/>
    <w:lvl w:ilvl="0">
      <w:start w:val="1"/>
      <w:numFmt w:val="bullet"/>
      <w:lvlText w:val=""/>
      <w:lvlPicBulletId w:val="23"/>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00000016"/>
    <w:multiLevelType w:val="multilevel"/>
    <w:tmpl w:val="00000016"/>
    <w:lvl w:ilvl="0">
      <w:start w:val="1"/>
      <w:numFmt w:val="bullet"/>
      <w:lvlText w:val=""/>
      <w:lvlPicBulletId w:val="24"/>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00000017"/>
    <w:multiLevelType w:val="multilevel"/>
    <w:tmpl w:val="00000017"/>
    <w:lvl w:ilvl="0">
      <w:start w:val="1"/>
      <w:numFmt w:val="bullet"/>
      <w:lvlText w:val=""/>
      <w:lvlPicBulletId w:val="25"/>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00000018"/>
    <w:multiLevelType w:val="multilevel"/>
    <w:tmpl w:val="00000018"/>
    <w:lvl w:ilvl="0">
      <w:start w:val="1"/>
      <w:numFmt w:val="bullet"/>
      <w:lvlText w:val=""/>
      <w:lvlPicBulletId w:val="26"/>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00000019"/>
    <w:multiLevelType w:val="multilevel"/>
    <w:tmpl w:val="00000019"/>
    <w:lvl w:ilvl="0">
      <w:start w:val="1"/>
      <w:numFmt w:val="bullet"/>
      <w:lvlText w:val=""/>
      <w:lvlPicBulletId w:val="27"/>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0000001A"/>
    <w:multiLevelType w:val="multilevel"/>
    <w:tmpl w:val="0000001A"/>
    <w:lvl w:ilvl="0">
      <w:start w:val="1"/>
      <w:numFmt w:val="bullet"/>
      <w:lvlText w:val=""/>
      <w:lvlPicBulletId w:val="28"/>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0000001B"/>
    <w:multiLevelType w:val="multilevel"/>
    <w:tmpl w:val="0000001B"/>
    <w:lvl w:ilvl="0">
      <w:start w:val="1"/>
      <w:numFmt w:val="bullet"/>
      <w:lvlText w:val=""/>
      <w:lvlPicBulletId w:val="29"/>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ocs.microsoft.com/es-es/dotnet/csharp/language-reference/tokens/interpolated" TargetMode="External" /><Relationship Id="rId11" Type="http://schemas.openxmlformats.org/officeDocument/2006/relationships/image" Target="media/image6.png" /><Relationship Id="rId12" Type="http://schemas.openxmlformats.org/officeDocument/2006/relationships/hyperlink" Target="https://docs.microsoft.com/es-es/dotnet/api/system.text.stringbuilder" TargetMode="External" /><Relationship Id="rId13" Type="http://schemas.openxmlformats.org/officeDocument/2006/relationships/image" Target="media/image7.png" /><Relationship Id="rId14" Type="http://schemas.openxmlformats.org/officeDocument/2006/relationships/header" Target="header1.xml" /><Relationship Id="rId15" Type="http://schemas.openxmlformats.org/officeDocument/2006/relationships/footer" Target="footer1.xml" /><Relationship Id="rId16" Type="http://schemas.openxmlformats.org/officeDocument/2006/relationships/hyperlink" Target="https://docs.microsoft.com/es-es/dotnet/csharp/programming-guide/classes-and-structs/implicitly-typed-local-variables" TargetMode="External" /><Relationship Id="rId17" Type="http://schemas.openxmlformats.org/officeDocument/2006/relationships/image" Target="media/image9.png" /><Relationship Id="rId18" Type="http://schemas.openxmlformats.org/officeDocument/2006/relationships/hyperlink" Target="https://docs.microsoft.com/es-es/dotnet/csharp/language-reference/keywords/var" TargetMode="External"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hyperlink" Target="https://docs.microsoft.com/es-es/dotnet/csharp/language-reference/keywords/dynamic" TargetMode="External" /><Relationship Id="rId22" Type="http://schemas.openxmlformats.org/officeDocument/2006/relationships/hyperlink" Target="https://docs.microsoft.com/es-es/dotnet/csharp/language-reference/keywords/for" TargetMode="External" /><Relationship Id="rId23" Type="http://schemas.openxmlformats.org/officeDocument/2006/relationships/hyperlink" Target="https://docs.microsoft.com/es-es/dotnet/csharp/language-reference/keywords/foreach-in" TargetMode="External"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header" Target="header2.xml" /><Relationship Id="rId27" Type="http://schemas.openxmlformats.org/officeDocument/2006/relationships/footer" Target="footer2.xml"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header" Target="header3.xml" /><Relationship Id="rId33" Type="http://schemas.openxmlformats.org/officeDocument/2006/relationships/footer" Target="footer3.xml" /><Relationship Id="rId34" Type="http://schemas.openxmlformats.org/officeDocument/2006/relationships/image" Target="media/image19.png" /><Relationship Id="rId35" Type="http://schemas.openxmlformats.org/officeDocument/2006/relationships/hyperlink" Target="https://docs.microsoft.com/es-es/dotnet/csharp/language-reference/keywords/try-catch" TargetMode="External" /><Relationship Id="rId36" Type="http://schemas.openxmlformats.org/officeDocument/2006/relationships/image" Target="media/image20.png" /><Relationship Id="rId37" Type="http://schemas.openxmlformats.org/officeDocument/2006/relationships/hyperlink" Target="https://docs.microsoft.com/es-es/dotnet/csharp/language-reference/keywords/using-statement" TargetMode="External" /><Relationship Id="rId38" Type="http://schemas.openxmlformats.org/officeDocument/2006/relationships/hyperlink" Target="https://docs.microsoft.com/es-es/dotnet/csharp/language-reference/keywords/try-finally" TargetMode="External" /><Relationship Id="rId39" Type="http://schemas.openxmlformats.org/officeDocument/2006/relationships/hyperlink" Target="https://docs.microsoft.com/es-es/dotnet/api/system.idisposable.dispose" TargetMode="External" /><Relationship Id="rId4" Type="http://schemas.openxmlformats.org/officeDocument/2006/relationships/image" Target="media/image1.png" /><Relationship Id="rId40" Type="http://schemas.openxmlformats.org/officeDocument/2006/relationships/image" Target="media/image21.png" /><Relationship Id="rId41" Type="http://schemas.openxmlformats.org/officeDocument/2006/relationships/hyperlink" Target="https://docs.microsoft.com/es-es/dotnet/csharp/language-reference/operators/boolean-logical-operators" TargetMode="External" /><Relationship Id="rId42" Type="http://schemas.openxmlformats.org/officeDocument/2006/relationships/image" Target="media/image22.png" /><Relationship Id="rId43" Type="http://schemas.openxmlformats.org/officeDocument/2006/relationships/image" Target="media/image23.png" /><Relationship Id="rId44" Type="http://schemas.openxmlformats.org/officeDocument/2006/relationships/image" Target="media/image24.png" /><Relationship Id="rId45" Type="http://schemas.openxmlformats.org/officeDocument/2006/relationships/image" Target="media/image25.png" /><Relationship Id="rId46" Type="http://schemas.openxmlformats.org/officeDocument/2006/relationships/image" Target="media/image26.png" /><Relationship Id="rId47" Type="http://schemas.openxmlformats.org/officeDocument/2006/relationships/image" Target="media/image27.png" /><Relationship Id="rId48" Type="http://schemas.openxmlformats.org/officeDocument/2006/relationships/hyperlink" Target="https://docs.microsoft.com/es-es/dotnet/csharp/language-reference/keywords/static" TargetMode="External" /><Relationship Id="rId49" Type="http://schemas.openxmlformats.org/officeDocument/2006/relationships/image" Target="media/image28.png" /><Relationship Id="rId5" Type="http://schemas.openxmlformats.org/officeDocument/2006/relationships/image" Target="media/image2.png" /><Relationship Id="rId50" Type="http://schemas.openxmlformats.org/officeDocument/2006/relationships/image" Target="media/image29.png" /><Relationship Id="rId51" Type="http://schemas.openxmlformats.org/officeDocument/2006/relationships/image" Target="media/image30.png" /><Relationship Id="rId52" Type="http://schemas.openxmlformats.org/officeDocument/2006/relationships/image" Target="media/image31.png" /><Relationship Id="rId53" Type="http://schemas.openxmlformats.org/officeDocument/2006/relationships/hyperlink" Target="https://docs.microsoft.com/es-es/dotnet/csharp/language-reference/keywords/from-clause" TargetMode="External" /><Relationship Id="rId54" Type="http://schemas.openxmlformats.org/officeDocument/2006/relationships/hyperlink" Target="https://docs.microsoft.com/es-es/dotnet/csharp/language-reference/keywords/where-clause" TargetMode="External" /><Relationship Id="rId55" Type="http://schemas.openxmlformats.org/officeDocument/2006/relationships/hyperlink" Target="https://docs.microsoft.com/es-es/dotnet/csharp/language-reference/keywords/join-clause" TargetMode="External" /><Relationship Id="rId56" Type="http://schemas.openxmlformats.org/officeDocument/2006/relationships/image" Target="media/image32.png" /><Relationship Id="rId57" Type="http://schemas.openxmlformats.org/officeDocument/2006/relationships/header" Target="header4.xml" /><Relationship Id="rId58" Type="http://schemas.openxmlformats.org/officeDocument/2006/relationships/footer" Target="footer4.xml" /><Relationship Id="rId59" Type="http://schemas.openxmlformats.org/officeDocument/2006/relationships/footer" Target="footer5.xml" /><Relationship Id="rId6" Type="http://schemas.openxmlformats.org/officeDocument/2006/relationships/hyperlink" Target="https://docs.microsoft.com/es-es/dotnet/csharp/language-reference/keywords/using-directive" TargetMode="External" /><Relationship Id="rId60" Type="http://schemas.openxmlformats.org/officeDocument/2006/relationships/theme" Target="theme/theme1.xml" /><Relationship Id="rId61" Type="http://schemas.openxmlformats.org/officeDocument/2006/relationships/numbering" Target="numbering.xml" /><Relationship Id="rId62" Type="http://schemas.openxmlformats.org/officeDocument/2006/relationships/styles" Target="styles.xml"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header1.xml.rels><?xml version="1.0" encoding="utf-8" standalone="yes"?><Relationships xmlns="http://schemas.openxmlformats.org/package/2006/relationships"><Relationship Id="rId1" Type="http://schemas.openxmlformats.org/officeDocument/2006/relationships/image" Target="media/image8.png" /></Relationships>
</file>

<file path=word/_rels/header2.xml.rels><?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14.png" /></Relationships>
</file>

<file path=word/_rels/header3.xml.rels><?xml version="1.0" encoding="utf-8" standalone="yes"?><Relationships xmlns="http://schemas.openxmlformats.org/package/2006/relationships"><Relationship Id="rId1" Type="http://schemas.openxmlformats.org/officeDocument/2006/relationships/image" Target="media/image8.png" /></Relationships>
</file>

<file path=word/_rels/header4.xml.rels><?xml version="1.0" encoding="utf-8" standalone="yes"?><Relationships xmlns="http://schemas.openxmlformats.org/package/2006/relationships"><Relationship Id="rId1" Type="http://schemas.openxmlformats.org/officeDocument/2006/relationships/image" Target="media/image8.png" /></Relationships>
</file>

<file path=word/_rels/numbering.xml.rels><?xml version="1.0" encoding="utf-8" standalone="yes"?><Relationships xmlns="http://schemas.openxmlformats.org/package/2006/relationships"><Relationship Id="rId1" Type="http://schemas.openxmlformats.org/officeDocument/2006/relationships/image" Target="media/image33.png" /><Relationship Id="rId2" Type="http://schemas.openxmlformats.org/officeDocument/2006/relationships/image" Target="media/image34.png" /><Relationship Id="rId3" Type="http://schemas.openxmlformats.org/officeDocument/2006/relationships/image" Target="media/image35.png" /><Relationship Id="rId4" Type="http://schemas.openxmlformats.org/officeDocument/2006/relationships/image" Target="media/image36.png" /><Relationship Id="rId5" Type="http://schemas.openxmlformats.org/officeDocument/2006/relationships/image" Target="media/image3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