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8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>
      <w:pPr>
        <w:bidi w:val="0"/>
        <w:spacing w:before="297" w:after="0" w:line="320" w:lineRule="exact"/>
        <w:ind w:left="0" w:right="-91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Puede almacenar varias variables del mismo tipo en una estructura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datos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matriz. Puede declarar una matriz mediante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especificación del tipo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sus elementos. </w:t>
      </w:r>
    </w:p>
    <w:p>
      <w:pPr>
        <w:bidi w:val="0"/>
        <w:spacing w:before="276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type[] arrayName;</w:t>
      </w:r>
    </w:p>
    <w:p>
      <w:pPr>
        <w:bidi w:val="0"/>
        <w:spacing w:before="283" w:after="0" w:line="320" w:lineRule="exact"/>
        <w:ind w:left="0" w:right="-96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Los ejemplos siguientes crean matrices unidimensionales, multidimensionales y escalonadas: </w:t>
      </w:r>
    </w:p>
    <w:p>
      <w:pPr>
        <w:bidi w:val="0"/>
        <w:spacing w:before="368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class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TestArraysClass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{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static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void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Main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()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{ </w:t>
      </w:r>
    </w:p>
    <w:p>
      <w:pPr>
        <w:bidi w:val="0"/>
        <w:spacing w:before="4" w:after="0" w:line="284" w:lineRule="exact"/>
        <w:ind w:left="0" w:right="3056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Declare a single-dimensional array. 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[] array1 =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[5]; </w:t>
      </w:r>
    </w:p>
    <w:p>
      <w:pPr>
        <w:bidi w:val="0"/>
        <w:spacing w:before="280" w:after="0" w:line="287" w:lineRule="exact"/>
        <w:ind w:left="877" w:right="2616" w:firstLine="0"/>
        <w:jc w:val="left"/>
      </w:pP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Declare and set array element values.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[] array2 =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[] { 1, 3,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auto"/>
          <w:rtl w:val="0"/>
        </w:rPr>
        <w:t>5,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7, 9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auto"/>
          <w:rtl w:val="0"/>
        </w:rPr>
        <w:t>};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335" w:after="0" w:line="234" w:lineRule="exact"/>
        <w:ind w:left="877" w:right="-200" w:firstLine="0"/>
        <w:jc w:val="both"/>
      </w:pP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Alternative syntax.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877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[] array3 = { 1,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auto"/>
          <w:rtl w:val="0"/>
        </w:rPr>
        <w:t>2,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3,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auto"/>
          <w:rtl w:val="0"/>
        </w:rPr>
        <w:t>4,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5, 6 }; </w:t>
      </w:r>
    </w:p>
    <w:p>
      <w:pPr>
        <w:bidi w:val="0"/>
        <w:spacing w:before="339" w:after="0" w:line="234" w:lineRule="exact"/>
        <w:ind w:left="877" w:right="-200" w:firstLine="0"/>
        <w:jc w:val="both"/>
      </w:pP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Declare a two dimensional array.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877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[,] multiDimensionalArray1 =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[2, 3]; </w:t>
      </w:r>
    </w:p>
    <w:p>
      <w:pPr>
        <w:bidi w:val="0"/>
        <w:spacing w:before="338" w:after="0" w:line="234" w:lineRule="exact"/>
        <w:ind w:left="877" w:right="-200" w:firstLine="0"/>
        <w:jc w:val="both"/>
      </w:pP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Declare and set array element values.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877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[,] multiDimensionalArray2 = { { 1,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auto"/>
          <w:rtl w:val="0"/>
        </w:rPr>
        <w:t>2,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3 }, { </w:t>
      </w:r>
      <w:r>
        <w:rPr>
          <w:rFonts w:ascii="Consolas" w:eastAsia="Consolas" w:hAnsi="Consolas" w:cs="Consolas"/>
          <w:color w:val="000000"/>
          <w:spacing w:val="1"/>
          <w:sz w:val="20"/>
          <w:shd w:val="clear" w:color="auto" w:fill="auto"/>
          <w:rtl w:val="0"/>
        </w:rPr>
        <w:t>4,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5, 6 }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auto"/>
          <w:rtl w:val="0"/>
        </w:rPr>
        <w:t>};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334" w:after="0" w:line="234" w:lineRule="exact"/>
        <w:ind w:left="877" w:right="-200" w:firstLine="0"/>
        <w:jc w:val="both"/>
      </w:pP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Declare a jagged array.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4" w:after="0" w:line="234" w:lineRule="exact"/>
        <w:ind w:left="877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[][] jaggedArray =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[6][]; </w:t>
      </w:r>
    </w:p>
    <w:p>
      <w:pPr>
        <w:bidi w:val="0"/>
        <w:spacing w:before="285" w:after="0" w:line="283" w:lineRule="exact"/>
        <w:ind w:left="0" w:right="-24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Set the values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of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the first array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in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the jagged array structure.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jaggedArray[0] =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[4] { 1,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auto"/>
          <w:rtl w:val="0"/>
        </w:rPr>
        <w:t>2,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3, 4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auto"/>
          <w:rtl w:val="0"/>
        </w:rPr>
        <w:t>};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5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}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} </w:t>
      </w:r>
    </w:p>
    <w:p>
      <w:pPr>
        <w:bidi w:val="0"/>
        <w:spacing w:before="286" w:after="0" w:line="478" w:lineRule="exact"/>
        <w:ind w:left="0" w:right="-200" w:firstLine="0"/>
        <w:jc w:val="both"/>
      </w:pPr>
      <w:r>
        <w:rPr>
          <w:rFonts w:ascii="Segoe UI" w:eastAsia="Segoe UI" w:hAnsi="Segoe UI" w:cs="Segoe UI"/>
          <w:b/>
          <w:bCs/>
          <w:color w:val="000000"/>
          <w:spacing w:val="0"/>
          <w:sz w:val="36"/>
          <w:shd w:val="clear" w:color="auto" w:fill="FFFFFF"/>
          <w:rtl w:val="0"/>
        </w:rPr>
        <w:t xml:space="preserve">Información general de las matrices </w:t>
      </w:r>
    </w:p>
    <w:p>
      <w:pPr>
        <w:bidi w:val="0"/>
        <w:spacing w:before="284" w:after="281" w:line="319" w:lineRule="exact"/>
        <w:ind w:left="0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Una matriz tiene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propiedades siguientes: </w:t>
      </w:r>
    </w:p>
    <w:p>
      <w:pPr>
        <w:numPr>
          <w:ilvl w:val="0"/>
          <w:numId w:val="1"/>
        </w:numPr>
        <w:bidi w:val="0"/>
        <w:spacing w:before="0" w:after="0" w:line="319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Puede ser una matriz unidimensional, multidimensional o escalonada. </w:t>
      </w:r>
    </w:p>
    <w:p>
      <w:pPr>
        <w:numPr>
          <w:ilvl w:val="0"/>
          <w:numId w:val="1"/>
        </w:numPr>
        <w:bidi w:val="0"/>
        <w:spacing w:before="0" w:after="0" w:line="318" w:lineRule="exact"/>
        <w:ind w:right="-20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El número de dimensiones y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longitud de cada dimensión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establecen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al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crear la instancia de matriz. No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pueden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cambiar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estos valores durante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vigencia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instancia. </w:t>
      </w:r>
    </w:p>
    <w:p>
      <w:pPr>
        <w:numPr>
          <w:ilvl w:val="0"/>
          <w:numId w:val="1"/>
        </w:numPr>
        <w:bidi w:val="0"/>
        <w:spacing w:before="2" w:after="0" w:line="319" w:lineRule="exact"/>
        <w:ind w:right="233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Los valores predeterminados de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los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elementos numéricos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matriz se establecen en cero y los elementos de referencia se establecen en null. </w:t>
      </w:r>
    </w:p>
    <w:p>
      <w:pPr>
        <w:numPr>
          <w:ilvl w:val="0"/>
          <w:numId w:val="2"/>
        </w:numPr>
        <w:bidi w:val="0"/>
        <w:spacing w:before="297" w:after="0" w:line="320" w:lineRule="exact"/>
        <w:ind w:right="24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Una matriz escalonada es una matriz de matrices y,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por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consiguiente, sus elementos son tipos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referencia y se inicializan en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null.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</w:p>
    <w:p>
      <w:pPr>
        <w:numPr>
          <w:ilvl w:val="0"/>
          <w:numId w:val="2"/>
        </w:numPr>
        <w:bidi w:val="0"/>
        <w:spacing w:before="1" w:after="0" w:line="315" w:lineRule="exact"/>
        <w:ind w:right="15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Las matrices se indexan con cero: una matriz con n elementos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indexa de 0 a n-1. </w:t>
      </w:r>
    </w:p>
    <w:p>
      <w:pPr>
        <w:numPr>
          <w:ilvl w:val="0"/>
          <w:numId w:val="2"/>
        </w:numPr>
        <w:bidi w:val="0"/>
        <w:spacing w:before="1" w:after="0" w:line="320" w:lineRule="exact"/>
        <w:ind w:right="-66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Los elementos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una matriz puede ser cualquier tipo, incluido un tipo de matriz. </w:t>
      </w:r>
    </w:p>
    <w:p>
      <w:pPr>
        <w:numPr>
          <w:ilvl w:val="0"/>
          <w:numId w:val="2"/>
        </w:numPr>
        <w:bidi w:val="0"/>
        <w:spacing w:before="0" w:after="0" w:line="320" w:lineRule="exact"/>
        <w:ind w:right="269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Los tipos de matriz son tipos de referencia que proceden del tipo base abstracto Array. Como este tipo </w:t>
      </w:r>
    </w:p>
    <w:p>
      <w:pPr>
        <w:bidi w:val="0"/>
        <w:spacing w:before="0" w:after="0" w:line="319" w:lineRule="exact"/>
        <w:ind w:left="572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implementa IEnumerable y IEnumerable&lt;T&gt;, puede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usar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</w:p>
    <w:p>
      <w:pPr>
        <w:bidi w:val="0"/>
        <w:spacing w:before="1" w:after="0" w:line="319" w:lineRule="exact"/>
        <w:ind w:left="572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iteración foreach en todas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matrices de C#. </w:t>
      </w:r>
    </w:p>
    <w:sectPr>
      <w:headerReference w:type="default" r:id="rId4"/>
      <w:footerReference w:type="default" r:id="rId5"/>
      <w:pgSz w:w="11908" w:h="16836"/>
      <w:pgMar w:top="1120" w:right="1674" w:bottom="1120" w:left="1701" w:header="708" w:footer="708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18455" cy="2944813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18455" cy="29448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•"/>
      <w:lvlJc w:val="left"/>
      <w:pPr>
        <w:tabs>
          <w:tab w:val="num" w:pos="550"/>
        </w:tabs>
        <w:ind w:left="550" w:hanging="338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•"/>
      <w:lvlJc w:val="left"/>
      <w:pPr>
        <w:tabs>
          <w:tab w:val="num" w:pos="550"/>
        </w:tabs>
        <w:ind w:left="550" w:hanging="338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