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0" w:after="0" w:line="1535" w:lineRule="exact"/>
        <w:ind w:left="6710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Colecciones</w:t>
      </w:r>
    </w:p>
    <w:p>
      <w:pPr>
        <w:bidi w:val="0"/>
        <w:spacing w:before="0" w:after="0" w:line="1453" w:lineRule="exact"/>
        <w:ind w:left="10912" w:right="5123"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398pt;height:431pt;margin-top:6.42pt;margin-left:264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964" w:after="0" w:line="385" w:lineRule="exact"/>
        <w:ind w:left="5912" w:right="4810" w:firstLine="4685"/>
        <w:jc w:val="left"/>
      </w:pPr>
    </w:p>
    <w:p>
      <w:pPr>
        <w:bidi w:val="0"/>
        <w:spacing w:before="195" w:after="0" w:line="489" w:lineRule="exact"/>
        <w:ind w:left="5405" w:right="-200" w:firstLine="0"/>
        <w:jc w:val="both"/>
      </w:pPr>
      <w:r>
        <w:pict>
          <v:shape id="_x0000_s1026" type="#_x0000_t75" style="width:181pt;height:76pt;margin-top:3.21pt;margin-left:87pt;mso-position-horizontal-relative:page;position:absolute;z-index:-251657216">
            <v:imagedata r:id="rId5" o:title=""/>
            <w10:anchorlock/>
          </v:shape>
        </w:pict>
      </w:r>
    </w:p>
    <w:p>
      <w:pPr>
        <w:bidi w:val="0"/>
        <w:spacing w:before="1" w:after="0" w:line="489" w:lineRule="exact"/>
        <w:ind w:left="1589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7148"/>
          <w:sz w:val="40"/>
          <w:shd w:val="clear" w:color="auto" w:fill="FFFFFF"/>
          <w:rtl w:val="0"/>
        </w:rPr>
        <w:t xml:space="preserve"> </w:t>
      </w:r>
    </w:p>
    <w:p>
      <w:pPr>
        <w:bidi w:val="0"/>
        <w:spacing w:before="238" w:after="0" w:line="489" w:lineRule="exact"/>
        <w:ind w:left="6196" w:right="-200" w:firstLine="0"/>
        <w:jc w:val="both"/>
      </w:pPr>
    </w:p>
    <w:p>
      <w:pPr>
        <w:bidi w:val="0"/>
        <w:spacing w:before="1" w:after="0" w:line="1453" w:lineRule="exact"/>
        <w:ind w:left="10631" w:right="4844" w:firstLine="0"/>
        <w:jc w:val="center"/>
      </w:pPr>
    </w:p>
    <w:p>
      <w:pPr>
        <w:bidi w:val="0"/>
        <w:spacing w:before="0" w:after="0" w:line="1535" w:lineRule="exact"/>
        <w:ind w:left="3809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Colecciones - SortedList</w:t>
      </w:r>
    </w:p>
    <w:p>
      <w:pPr>
        <w:bidi w:val="0"/>
        <w:spacing w:before="2322" w:after="0" w:line="428" w:lineRule="exact"/>
        <w:ind w:left="3631" w:right="5725" w:firstLine="3600"/>
        <w:jc w:val="left"/>
      </w:pPr>
      <w:r>
        <w:pict>
          <v:shape id="_x0000_s1027" type="#_x0000_t75" style="width:318pt;height:129pt;margin-top:97.42pt;margin-left:331pt;mso-position-horizontal-relative:page;position:absolute;z-index:-251656192">
            <v:imagedata r:id="rId6" o:title=""/>
            <w10:anchorlock/>
          </v:shape>
        </w:pict>
      </w:r>
      <w:r>
        <w:pict>
          <v:shape id="_x0000_s1028" type="#_x0000_t75" style="width:330pt;height:71pt;margin-top:126.42pt;margin-left:5pt;mso-position-horizontal-relative:page;position:absolute;z-index:-251655168">
            <v:imagedata r:id="rId7" o:title=""/>
            <w10:anchorlock/>
          </v:shape>
        </w:pict>
      </w:r>
    </w:p>
    <w:p>
      <w:pPr>
        <w:bidi w:val="0"/>
        <w:spacing w:before="0" w:after="0" w:line="816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1351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2380"/>
          <w:sz w:val="40"/>
          <w:shd w:val="clear" w:color="auto" w:fill="FFFFFF"/>
          <w:rtl w:val="0"/>
        </w:rPr>
        <w:t xml:space="preserve"> </w:t>
      </w:r>
    </w:p>
    <w:p>
      <w:pPr>
        <w:bidi w:val="0"/>
        <w:spacing w:before="195" w:after="0" w:line="489" w:lineRule="exact"/>
        <w:ind w:left="7843" w:right="-200" w:firstLine="0"/>
        <w:jc w:val="both"/>
      </w:pPr>
    </w:p>
    <w:p>
      <w:pPr>
        <w:bidi w:val="0"/>
        <w:spacing w:before="0" w:after="0" w:line="1535" w:lineRule="exact"/>
        <w:ind w:left="942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SortedList – Principales Propiedades</w:t>
      </w:r>
    </w:p>
    <w:p>
      <w:pPr>
        <w:bidi w:val="0"/>
        <w:spacing w:before="0" w:after="0" w:line="1453" w:lineRule="exact"/>
        <w:ind w:left="5629" w:right="10097" w:firstLine="0"/>
        <w:jc w:val="center"/>
      </w:pPr>
      <w:r>
        <w:pict>
          <v:shape id="_x0000_s1029" type="#_x0000_t75" style="width:307pt;height:431pt;margin-top:6.42pt;margin-left:99pt;mso-position-horizontal-relative:page;position:absolute;z-index:-251654144">
            <v:imagedata r:id="rId8" o:title=""/>
            <w10:anchorlock/>
          </v:shape>
        </w:pict>
      </w:r>
    </w:p>
    <w:p>
      <w:pPr>
        <w:bidi w:val="0"/>
        <w:spacing w:before="964" w:after="0" w:line="486" w:lineRule="exact"/>
        <w:ind w:left="1895" w:right="9906" w:firstLine="3543"/>
        <w:jc w:val="left"/>
      </w:pPr>
    </w:p>
    <w:p>
      <w:pPr>
        <w:bidi w:val="0"/>
        <w:spacing w:before="1" w:after="0" w:line="489" w:lineRule="exact"/>
        <w:ind w:left="1761" w:right="-200" w:firstLine="0"/>
        <w:jc w:val="both"/>
      </w:pPr>
    </w:p>
    <w:p>
      <w:pPr>
        <w:bidi w:val="0"/>
        <w:spacing w:before="1" w:after="0" w:line="1452" w:lineRule="exact"/>
        <w:ind w:left="5397" w:right="9865" w:firstLine="0"/>
        <w:jc w:val="center"/>
      </w:pPr>
    </w:p>
    <w:p>
      <w:pPr>
        <w:bidi w:val="0"/>
        <w:spacing w:before="964" w:after="0" w:line="489" w:lineRule="exact"/>
        <w:ind w:left="5862" w:right="-200" w:firstLine="0"/>
        <w:jc w:val="both"/>
      </w:pPr>
    </w:p>
    <w:p>
      <w:pPr>
        <w:bidi w:val="0"/>
        <w:spacing w:before="0" w:after="0" w:line="1535" w:lineRule="exact"/>
        <w:ind w:left="1792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SortedList – Principales Métodos</w:t>
      </w:r>
    </w:p>
    <w:p>
      <w:pPr>
        <w:bidi w:val="0"/>
        <w:spacing w:before="99" w:after="0" w:line="961" w:lineRule="exact"/>
        <w:ind w:left="5443" w:right="5621" w:firstLine="89"/>
        <w:jc w:val="left"/>
      </w:pPr>
      <w:r>
        <w:rPr>
          <w:rFonts w:ascii="Calibri" w:eastAsia="Calibri" w:hAnsi="Calibri" w:cs="Calibri"/>
          <w:b/>
          <w:bCs/>
          <w:color w:val="FFFFFF"/>
          <w:spacing w:val="3008"/>
          <w:sz w:val="42"/>
          <w:shd w:val="clear" w:color="auto" w:fill="FFFFFF"/>
          <w:rtl w:val="0"/>
        </w:rPr>
        <w:t xml:space="preserve"> </w:t>
      </w:r>
      <w:r>
        <w:pict>
          <v:shape id="_x0000_s1030" type="#_x0000_t75" style="width:196pt;height:431pt;margin-top:6.42pt;margin-left:219pt;mso-position-horizontal-relative:page;position:absolute;z-index:-251653120">
            <v:imagedata r:id="rId9" o:title=""/>
            <w10:anchorlock/>
          </v:shape>
        </w:pict>
      </w:r>
      <w:r>
        <w:pict>
          <v:shape id="_x0000_s1031" type="#_x0000_t75" style="width:131pt;height:431pt;margin-top:6.42pt;margin-left:479pt;mso-position-horizontal-relative:page;position:absolute;z-index:-251652096">
            <v:imagedata r:id="rId10" o:title=""/>
            <w10:anchorlock/>
          </v:shape>
        </w:pict>
      </w:r>
      <w:r>
        <w:pict>
          <v:shape id="_x0000_s1032" type="#_x0000_t75" style="width:214pt;height:388pt;margin-top:28.42pt;margin-left:9pt;mso-position-horizontal-relative:page;position:absolute;z-index:-251651072">
            <v:imagedata r:id="rId11" o:title=""/>
            <w10:anchorlock/>
          </v:shape>
        </w:pict>
      </w:r>
    </w:p>
    <w:p>
      <w:pPr>
        <w:bidi w:val="0"/>
        <w:spacing w:before="203" w:after="0" w:line="270" w:lineRule="exact"/>
        <w:ind w:left="5142" w:right="5717" w:firstLine="4260"/>
        <w:jc w:val="left"/>
      </w:pPr>
    </w:p>
    <w:p>
      <w:pPr>
        <w:bidi w:val="0"/>
        <w:spacing w:before="473" w:after="0" w:line="625" w:lineRule="exact"/>
        <w:ind w:left="427" w:right="5539" w:firstLine="4411"/>
        <w:jc w:val="left"/>
      </w:pPr>
      <w:r>
        <w:rPr>
          <w:rFonts w:ascii="Calibri" w:eastAsia="Calibri" w:hAnsi="Calibri" w:cs="Calibri"/>
          <w:b/>
          <w:bCs/>
          <w:color w:val="FFFFFF"/>
          <w:spacing w:val="2231"/>
          <w:sz w:val="42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825" w:lineRule="exact"/>
        <w:ind w:left="619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2174"/>
          <w:sz w:val="40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1154" w:lineRule="exact"/>
        <w:ind w:left="4903" w:right="5815" w:firstLine="343"/>
        <w:jc w:val="left"/>
      </w:pPr>
      <w:r>
        <w:rPr>
          <w:rFonts w:ascii="Calibri" w:eastAsia="Calibri" w:hAnsi="Calibri" w:cs="Calibri"/>
          <w:b/>
          <w:bCs/>
          <w:color w:val="FFFFFF"/>
          <w:spacing w:val="3116"/>
          <w:sz w:val="4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2573"/>
          <w:sz w:val="42"/>
          <w:shd w:val="clear" w:color="auto" w:fill="FFFFFF"/>
          <w:rtl w:val="0"/>
        </w:rPr>
        <w:t xml:space="preserve"> </w:t>
      </w:r>
    </w:p>
    <w:p>
      <w:pPr>
        <w:bidi w:val="0"/>
        <w:spacing w:before="206" w:after="0" w:line="489" w:lineRule="exact"/>
        <w:ind w:left="5266" w:right="-200" w:firstLine="0"/>
        <w:jc w:val="both"/>
      </w:pPr>
    </w:p>
    <w:p>
      <w:pPr>
        <w:bidi w:val="0"/>
        <w:spacing w:before="246" w:after="0" w:line="715" w:lineRule="exact"/>
        <w:ind w:left="4983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2588"/>
          <w:sz w:val="42"/>
          <w:shd w:val="clear" w:color="auto" w:fill="FFFFFF"/>
          <w:rtl w:val="0"/>
        </w:rPr>
        <w:t xml:space="preserve"> </w:t>
      </w:r>
    </w:p>
    <w:p>
      <w:pPr>
        <w:sectPr>
          <w:headerReference w:type="default" r:id="rId12"/>
          <w:footerReference w:type="default" r:id="rId13"/>
          <w:pgSz w:w="19200" w:h="10800"/>
          <w:pgMar w:top="176" w:right="1381" w:bottom="556" w:left="477" w:header="708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4979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System.Collections</w:t>
      </w:r>
      <w:r>
        <w:pict>
          <v:shape id="_x0000_s1033" type="#_x0000_t75" style="width:197pt;height:421pt;margin-top:65.19pt;margin-left:366pt;mso-position-horizontal-relative:page;position:absolute;z-index:251666432">
            <v:imagedata r:id="rId14" o:title=""/>
            <w10:anchorlock/>
          </v:shape>
        </w:pict>
      </w:r>
    </w:p>
    <w:p>
      <w:pPr>
        <w:bidi w:val="0"/>
        <w:spacing w:before="0" w:after="0" w:line="389" w:lineRule="exact"/>
        <w:ind w:left="7577" w:right="-200" w:firstLine="0"/>
        <w:jc w:val="both"/>
      </w:pPr>
      <w:r>
        <w:rPr>
          <w:rFonts w:ascii="Calibri" w:eastAsia="Calibri" w:hAnsi="Calibri" w:cs="Calibri"/>
          <w:color w:val="auto"/>
          <w:spacing w:val="0"/>
          <w:sz w:val="32"/>
          <w:shd w:val="clear" w:color="auto" w:fill="auto"/>
          <w:rtl w:val="0"/>
        </w:rPr>
        <w:t xml:space="preserve"> </w:t>
      </w:r>
      <w:r>
        <w:pict>
          <v:shape id="_x0000_s1034" type="#_x0000_t75" style="width:236pt;height:418pt;margin-top:10.25pt;margin-left:559pt;mso-position-horizontal-relative:page;position:absolute;z-index:-251649024">
            <v:imagedata r:id="rId15" o:title=""/>
            <w10:anchorlock/>
          </v:shape>
        </w:pict>
      </w:r>
      <w:r>
        <w:pict>
          <v:shape id="_x0000_s1035" type="#_x0000_t75" style="width:171pt;height:365pt;margin-top:8.25pt;margin-left:199pt;mso-position-horizontal-relative:page;position:absolute;z-index:-251648000">
            <v:imagedata r:id="rId16" o:title=""/>
            <w10:anchorlock/>
          </v:shape>
        </w:pict>
      </w:r>
    </w:p>
    <w:p>
      <w:pPr>
        <w:bidi w:val="0"/>
        <w:spacing w:before="0" w:after="0" w:line="377" w:lineRule="exact"/>
        <w:ind w:left="7566" w:right="976" w:firstLine="3748"/>
        <w:jc w:val="left"/>
      </w:pPr>
    </w:p>
    <w:p>
      <w:pPr>
        <w:bidi w:val="0"/>
        <w:spacing w:before="0" w:after="0" w:line="376" w:lineRule="exact"/>
        <w:ind w:left="7697" w:right="885" w:firstLine="3526"/>
        <w:jc w:val="left"/>
      </w:pPr>
    </w:p>
    <w:p>
      <w:pPr>
        <w:bidi w:val="0"/>
        <w:spacing w:before="1" w:after="0" w:line="389" w:lineRule="exact"/>
        <w:ind w:left="11126" w:right="-200" w:firstLine="0"/>
        <w:jc w:val="both"/>
      </w:pPr>
    </w:p>
    <w:p>
      <w:pPr>
        <w:bidi w:val="0"/>
        <w:spacing w:before="182" w:after="0" w:line="384" w:lineRule="exact"/>
        <w:ind w:left="10719" w:right="382" w:firstLine="0"/>
        <w:jc w:val="center"/>
      </w:pPr>
      <w:r>
        <w:pict>
          <v:shape id="_x0000_s1036" type="#_x0000_t75" style="width:185pt;height:81pt;margin-top:35.5pt;margin-left:18pt;mso-position-horizontal-relative:page;position:absolute;z-index:-251646976">
            <v:imagedata r:id="rId17" o:title=""/>
            <w10:anchorlock/>
          </v:shape>
        </w:pict>
      </w:r>
    </w:p>
    <w:p>
      <w:pPr>
        <w:bidi w:val="0"/>
        <w:spacing w:before="178" w:after="0" w:line="581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1356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5462"/>
          <w:sz w:val="32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389" w:lineRule="exact"/>
        <w:ind w:left="71" w:right="-200" w:firstLine="0"/>
        <w:jc w:val="both"/>
      </w:pPr>
    </w:p>
    <w:p>
      <w:pPr>
        <w:bidi w:val="0"/>
        <w:spacing w:before="0" w:after="0" w:line="376" w:lineRule="exact"/>
        <w:ind w:left="8134" w:right="306" w:firstLine="2871"/>
        <w:jc w:val="left"/>
      </w:pPr>
      <w:r>
        <w:rPr>
          <w:rFonts w:ascii="Calibri" w:eastAsia="Calibri" w:hAnsi="Calibri" w:cs="Calibri"/>
          <w:color w:val="FFFFFF"/>
          <w:spacing w:val="1900"/>
          <w:sz w:val="32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375" w:lineRule="exact"/>
        <w:ind w:left="10679" w:right="342" w:firstLine="1396"/>
        <w:jc w:val="left"/>
      </w:pPr>
    </w:p>
    <w:p>
      <w:pPr>
        <w:bidi w:val="0"/>
        <w:spacing w:before="1" w:after="0" w:line="566" w:lineRule="exact"/>
        <w:ind w:left="12070" w:right="1735" w:firstLine="182"/>
        <w:jc w:val="left"/>
      </w:pPr>
    </w:p>
    <w:p>
      <w:pPr>
        <w:bidi w:val="0"/>
        <w:spacing w:before="373" w:after="0" w:line="389" w:lineRule="exact"/>
        <w:ind w:left="7674" w:right="-200" w:firstLine="0"/>
        <w:jc w:val="both"/>
      </w:pPr>
      <w:r>
        <w:rPr>
          <w:rFonts w:ascii="Calibri" w:eastAsia="Calibri" w:hAnsi="Calibri" w:cs="Calibri"/>
          <w:color w:val="FFFFFF"/>
          <w:spacing w:val="1880"/>
          <w:sz w:val="32"/>
          <w:shd w:val="clear" w:color="auto" w:fill="FFFFFF"/>
          <w:rtl w:val="0"/>
        </w:rPr>
        <w:t xml:space="preserve"> </w:t>
      </w:r>
    </w:p>
    <w:p>
      <w:pPr>
        <w:bidi w:val="0"/>
        <w:spacing w:before="182" w:after="0" w:line="384" w:lineRule="exact"/>
        <w:ind w:left="10679" w:right="343" w:firstLine="0"/>
        <w:jc w:val="center"/>
      </w:pPr>
    </w:p>
    <w:p>
      <w:pPr>
        <w:sectPr>
          <w:headerReference w:type="default" r:id="rId18"/>
          <w:footerReference w:type="default" r:id="rId19"/>
          <w:pgSz w:w="19200" w:h="10800"/>
          <w:pgMar w:top="176" w:right="2880" w:bottom="559" w:left="621" w:header="708" w:footer="708"/>
          <w:cols w:space="708"/>
          <w:titlePg w:val="0"/>
        </w:sectPr>
      </w:pPr>
    </w:p>
    <w:p>
      <w:pPr>
        <w:bidi w:val="0"/>
        <w:spacing w:before="2904" w:after="0" w:line="464" w:lineRule="exact"/>
        <w:ind w:left="266" w:right="3088" w:firstLine="5319"/>
        <w:jc w:val="left"/>
      </w:pPr>
      <w:r>
        <w:rPr>
          <w:rFonts w:ascii="Calibri" w:eastAsia="Calibri" w:hAnsi="Calibri" w:cs="Calibri"/>
          <w:color w:val="FFFFFF"/>
          <w:spacing w:val="3166"/>
          <w:sz w:val="42"/>
          <w:shd w:val="clear" w:color="auto" w:fill="FFFFFF"/>
          <w:rtl w:val="0"/>
        </w:rPr>
        <w:t xml:space="preserve"> </w:t>
      </w:r>
      <w:r>
        <w:pict>
          <v:shape id="_x0000_s1037" type="#_x0000_t75" style="width:239pt;height:185pt;margin-top:100.15pt;margin-left:276pt;mso-position-horizontal-relative:page;position:absolute;z-index:-251645952">
            <v:imagedata r:id="rId20" o:title=""/>
            <w10:anchorlock/>
          </v:shape>
        </w:pict>
      </w:r>
      <w:r>
        <w:pict>
          <v:shape id="_x0000_s1038" type="#_x0000_t75" style="width:172pt;height:185pt;margin-top:100.15pt;margin-left:512pt;mso-position-horizontal-relative:page;position:absolute;z-index:-251644928">
            <v:imagedata r:id="rId21" o:title=""/>
            <w10:anchorlock/>
          </v:shape>
        </w:pict>
      </w:r>
      <w:r>
        <w:pict>
          <v:shape id="_x0000_s1039" type="#_x0000_t75" style="width:240pt;height:101pt;margin-top:142.15pt;margin-left:40pt;mso-position-horizontal-relative:page;position:absolute;z-index:-251643904">
            <v:imagedata r:id="rId22" o:title=""/>
            <w10:anchorlock/>
          </v:shape>
        </w:pict>
      </w:r>
    </w:p>
    <w:p>
      <w:pPr>
        <w:bidi w:val="0"/>
        <w:spacing w:before="0" w:after="0" w:line="512" w:lineRule="exact"/>
        <w:ind w:left="438" w:right="-200" w:firstLine="0"/>
        <w:jc w:val="both"/>
      </w:pPr>
    </w:p>
    <w:p>
      <w:pPr>
        <w:bidi w:val="0"/>
        <w:spacing w:before="1" w:after="0" w:line="512" w:lineRule="exact"/>
        <w:ind w:left="86" w:right="-200" w:firstLine="0"/>
        <w:jc w:val="both"/>
      </w:pPr>
    </w:p>
    <w:p>
      <w:pPr>
        <w:bidi w:val="0"/>
        <w:spacing w:before="1" w:after="0" w:line="512" w:lineRule="exact"/>
        <w:ind w:left="5644" w:right="-200" w:firstLine="0"/>
        <w:jc w:val="both"/>
      </w:pPr>
      <w:r>
        <w:rPr>
          <w:rFonts w:ascii="Calibri" w:eastAsia="Calibri" w:hAnsi="Calibri" w:cs="Calibri"/>
          <w:color w:val="FFFFFF"/>
          <w:spacing w:val="3342"/>
          <w:sz w:val="42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782" w:lineRule="exact"/>
        <w:ind w:left="2557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Calibri" w:eastAsia="Calibri" w:hAnsi="Calibri" w:cs="Calibri"/>
          <w:b/>
          <w:bCs/>
          <w:color w:val="44546A"/>
          <w:spacing w:val="0"/>
          <w:sz w:val="64"/>
          <w:u w:val="single"/>
          <w:shd w:val="clear" w:color="auto" w:fill="FFFFFF"/>
          <w:rtl w:val="0"/>
        </w:rPr>
        <w:t>FIFO</w:t>
      </w:r>
      <w:r>
        <w:pict>
          <v:shape id="_x0000_s1040" type="#_x0000_t75" style="width:357pt;height:411pt;margin-top:-10.85pt;margin-left:227pt;mso-position-horizontal-relative:page;position:absolute;z-index:-251642880">
            <v:imagedata r:id="rId23" o:title=""/>
            <w10:anchorlock/>
          </v:shape>
        </w:pict>
      </w:r>
    </w:p>
    <w:p>
      <w:pPr>
        <w:bidi w:val="0"/>
        <w:spacing w:before="0" w:after="0" w:line="585" w:lineRule="exact"/>
        <w:ind w:left="2557" w:right="-200" w:firstLine="0"/>
        <w:jc w:val="both"/>
      </w:pPr>
      <w:r>
        <w:rPr>
          <w:rFonts w:ascii="Calibri" w:eastAsia="Calibri" w:hAnsi="Calibri" w:cs="Calibri"/>
          <w:b/>
          <w:bCs/>
          <w:color w:val="44546A"/>
          <w:spacing w:val="0"/>
          <w:sz w:val="48"/>
          <w:shd w:val="clear" w:color="auto" w:fill="FFFFFF"/>
          <w:rtl w:val="0"/>
        </w:rPr>
        <w:t>(First-In, First Out)</w:t>
      </w:r>
    </w:p>
    <w:p>
      <w:pPr>
        <w:bidi w:val="0"/>
        <w:spacing w:before="1" w:after="0" w:line="975" w:lineRule="exact"/>
        <w:ind w:left="7064" w:right="-200" w:firstLine="0"/>
        <w:jc w:val="both"/>
      </w:pPr>
      <w:r>
        <w:rPr>
          <w:rFonts w:ascii="Calibri" w:eastAsia="Calibri" w:hAnsi="Calibri" w:cs="Calibri"/>
          <w:color w:val="FFFFFF"/>
          <w:spacing w:val="690"/>
          <w:sz w:val="8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690"/>
          <w:sz w:val="80"/>
          <w:shd w:val="clear" w:color="auto" w:fill="FFFFFF"/>
          <w:rtl w:val="0"/>
        </w:rPr>
        <w:t xml:space="preserve"> </w:t>
      </w:r>
      <w:r>
        <w:pict>
          <v:shape id="_x0000_s1041" type="#_x0000_t75" style="width:186pt;height:201pt;margin-top:27.54pt;margin-left:45pt;mso-position-horizontal-relative:page;position:absolute;z-index:-251641856">
            <v:imagedata r:id="rId24" o:title=""/>
            <w10:anchorlock/>
          </v:shape>
        </w:pict>
      </w:r>
    </w:p>
    <w:p>
      <w:pPr>
        <w:bidi w:val="0"/>
        <w:spacing w:before="1100" w:after="0" w:line="975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690"/>
          <w:sz w:val="8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690"/>
          <w:sz w:val="80"/>
          <w:shd w:val="clear" w:color="auto" w:fill="FFFFFF"/>
          <w:rtl w:val="0"/>
        </w:rPr>
        <w:t xml:space="preserve"> </w:t>
      </w:r>
    </w:p>
    <w:p>
      <w:pPr>
        <w:bidi w:val="0"/>
        <w:spacing w:before="1170" w:after="0" w:line="975" w:lineRule="exact"/>
        <w:ind w:left="7064" w:right="-200" w:firstLine="0"/>
        <w:jc w:val="both"/>
      </w:pPr>
      <w:r>
        <w:rPr>
          <w:rFonts w:ascii="Calibri" w:eastAsia="Calibri" w:hAnsi="Calibri" w:cs="Calibri"/>
          <w:color w:val="FFFFFF"/>
          <w:spacing w:val="690"/>
          <w:sz w:val="8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690"/>
          <w:sz w:val="80"/>
          <w:shd w:val="clear" w:color="auto" w:fill="FFFFFF"/>
          <w:rtl w:val="0"/>
        </w:rPr>
        <w:t xml:space="preserve"> </w:t>
      </w:r>
    </w:p>
    <w:p>
      <w:pPr>
        <w:bidi w:val="0"/>
        <w:spacing w:before="8" w:after="0" w:line="782" w:lineRule="exact"/>
        <w:ind w:left="2902" w:right="-200" w:firstLine="0"/>
        <w:jc w:val="both"/>
      </w:pPr>
      <w:r>
        <w:rPr>
          <w:rFonts w:ascii="Calibri" w:eastAsia="Calibri" w:hAnsi="Calibri" w:cs="Calibri"/>
          <w:b/>
          <w:bCs/>
          <w:color w:val="44546A"/>
          <w:spacing w:val="0"/>
          <w:sz w:val="64"/>
          <w:u w:val="single"/>
          <w:shd w:val="clear" w:color="auto" w:fill="FFFFFF"/>
          <w:rtl w:val="0"/>
        </w:rPr>
        <w:t>LIFO</w:t>
      </w:r>
    </w:p>
    <w:p>
      <w:pPr>
        <w:bidi w:val="0"/>
        <w:spacing w:before="0" w:after="0" w:line="585" w:lineRule="exact"/>
        <w:ind w:left="2902" w:right="-200" w:firstLine="0"/>
        <w:jc w:val="both"/>
      </w:pPr>
      <w:r>
        <w:rPr>
          <w:rFonts w:ascii="Calibri" w:eastAsia="Calibri" w:hAnsi="Calibri" w:cs="Calibri"/>
          <w:b/>
          <w:bCs/>
          <w:color w:val="44546A"/>
          <w:spacing w:val="0"/>
          <w:sz w:val="48"/>
          <w:shd w:val="clear" w:color="auto" w:fill="FFFFFF"/>
          <w:rtl w:val="0"/>
        </w:rPr>
        <w:t>(Last-In, First Out)</w:t>
      </w:r>
    </w:p>
    <w:p>
      <w:pPr>
        <w:sectPr>
          <w:headerReference w:type="default" r:id="rId25"/>
          <w:footerReference w:type="default" r:id="rId26"/>
          <w:pgSz w:w="19200" w:h="10800"/>
          <w:pgMar w:top="1977" w:right="2880" w:bottom="971" w:left="1279" w:header="176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4266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Colecciones - Queue</w:t>
      </w:r>
    </w:p>
    <w:p>
      <w:pPr>
        <w:bidi w:val="0"/>
        <w:spacing w:before="227" w:after="0" w:line="389" w:lineRule="exact"/>
        <w:ind w:left="5694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1280"/>
          <w:sz w:val="32"/>
          <w:shd w:val="clear" w:color="auto" w:fill="FFFFFF"/>
          <w:rtl w:val="0"/>
        </w:rPr>
        <w:t xml:space="preserve"> </w:t>
      </w:r>
      <w:r>
        <w:pict>
          <v:shape id="_x0000_s1042" type="#_x0000_t75" style="width:558pt;height:328pt;margin-top:2.42pt;margin-left:30pt;mso-position-horizontal-relative:page;position:absolute;z-index:251675648">
            <v:imagedata r:id="rId27" o:title=""/>
            <w10:anchorlock/>
          </v:shape>
        </w:pict>
      </w:r>
    </w:p>
    <w:p>
      <w:pPr>
        <w:bidi w:val="0"/>
        <w:spacing w:before="379" w:after="0" w:line="389" w:lineRule="exact"/>
        <w:ind w:left="8507" w:right="-200" w:firstLine="0"/>
        <w:jc w:val="both"/>
      </w:pPr>
    </w:p>
    <w:p>
      <w:pPr>
        <w:bidi w:val="0"/>
        <w:spacing w:before="0" w:after="0" w:line="389" w:lineRule="exact"/>
        <w:ind w:left="3692" w:right="-200" w:firstLine="0"/>
        <w:jc w:val="both"/>
      </w:pPr>
    </w:p>
    <w:p>
      <w:pPr>
        <w:bidi w:val="0"/>
        <w:spacing w:before="0" w:after="0" w:line="390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1185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3862"/>
          <w:sz w:val="32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389" w:lineRule="exact"/>
        <w:ind w:left="3642" w:right="-200" w:firstLine="0"/>
        <w:jc w:val="both"/>
      </w:pPr>
    </w:p>
    <w:p>
      <w:pPr>
        <w:bidi w:val="0"/>
        <w:spacing w:before="0" w:after="0" w:line="389" w:lineRule="exact"/>
        <w:ind w:left="8767" w:right="-200" w:firstLine="0"/>
        <w:jc w:val="both"/>
      </w:pPr>
    </w:p>
    <w:p>
      <w:pPr>
        <w:bidi w:val="0"/>
        <w:spacing w:before="379" w:after="0" w:line="389" w:lineRule="exact"/>
        <w:ind w:left="5819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1274"/>
          <w:sz w:val="32"/>
          <w:shd w:val="clear" w:color="auto" w:fill="FFFFFF"/>
          <w:rtl w:val="0"/>
        </w:rPr>
        <w:t xml:space="preserve"> </w:t>
      </w:r>
    </w:p>
    <w:p>
      <w:pPr>
        <w:bidi w:val="0"/>
        <w:spacing w:before="379" w:after="0" w:line="389" w:lineRule="exact"/>
        <w:ind w:left="8749" w:right="-200" w:firstLine="0"/>
        <w:jc w:val="both"/>
      </w:pPr>
    </w:p>
    <w:p>
      <w:pPr>
        <w:bidi w:val="0"/>
        <w:spacing w:before="0" w:after="0" w:line="767" w:lineRule="exact"/>
        <w:ind w:left="8305" w:right="1600" w:firstLine="204"/>
        <w:jc w:val="left"/>
      </w:pPr>
      <w:r>
        <w:rPr>
          <w:rFonts w:ascii="Calibri" w:eastAsia="Calibri" w:hAnsi="Calibri" w:cs="Calibri"/>
          <w:b/>
          <w:bCs/>
          <w:color w:val="FFFFFF"/>
          <w:spacing w:val="1607"/>
          <w:sz w:val="32"/>
          <w:shd w:val="clear" w:color="auto" w:fill="FFFFFF"/>
          <w:rtl w:val="0"/>
        </w:rPr>
        <w:t xml:space="preserve"> </w:t>
      </w:r>
      <w:r>
        <w:pict>
          <v:shape id="_x0000_s1043" type="#_x0000_t75" style="width:173pt;height:115pt;margin-top:9.63pt;margin-left:584pt;mso-position-horizontal-relative:page;position:absolute;z-index:-251639808">
            <v:imagedata r:id="rId28" o:title=""/>
            <w10:anchorlock/>
          </v:shape>
        </w:pict>
      </w:r>
      <w:r>
        <w:rPr>
          <w:rFonts w:ascii="Calibri" w:eastAsia="Calibri" w:hAnsi="Calibri" w:cs="Calibri"/>
          <w:b/>
          <w:bCs/>
          <w:color w:val="FFFFFF"/>
          <w:spacing w:val="1829"/>
          <w:sz w:val="32"/>
          <w:shd w:val="clear" w:color="auto" w:fill="FFFFFF"/>
          <w:rtl w:val="0"/>
        </w:rPr>
        <w:t xml:space="preserve"> </w:t>
      </w:r>
    </w:p>
    <w:p>
      <w:pPr>
        <w:bidi w:val="0"/>
        <w:spacing w:before="189" w:after="0" w:line="384" w:lineRule="exact"/>
        <w:ind w:left="11232" w:right="1412" w:firstLine="0"/>
        <w:jc w:val="center"/>
      </w:pPr>
    </w:p>
    <w:p>
      <w:pPr>
        <w:sectPr>
          <w:headerReference w:type="default" r:id="rId29"/>
          <w:footerReference w:type="default" r:id="rId30"/>
          <w:pgSz w:w="19200" w:h="10800"/>
          <w:pgMar w:top="176" w:right="2880" w:bottom="640" w:left="942" w:header="708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5105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Colecciones - Stack</w:t>
      </w:r>
    </w:p>
    <w:p>
      <w:pPr>
        <w:bidi w:val="0"/>
        <w:spacing w:before="465" w:after="0" w:line="389" w:lineRule="exact"/>
        <w:ind w:left="7385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1048"/>
          <w:sz w:val="32"/>
          <w:shd w:val="clear" w:color="auto" w:fill="FFFFFF"/>
          <w:rtl w:val="0"/>
        </w:rPr>
        <w:t xml:space="preserve"> </w:t>
      </w:r>
      <w:r>
        <w:pict>
          <v:shape id="_x0000_s1044" type="#_x0000_t75" style="width:595pt;height:324pt;margin-top:11.42pt;margin-left:28pt;mso-position-horizontal-relative:page;position:absolute;z-index:-251638784">
            <v:imagedata r:id="rId31" o:title=""/>
            <w10:anchorlock/>
          </v:shape>
        </w:pict>
      </w:r>
    </w:p>
    <w:p>
      <w:pPr>
        <w:bidi w:val="0"/>
        <w:spacing w:before="535" w:after="0" w:line="389" w:lineRule="exact"/>
        <w:ind w:left="10243" w:right="-200" w:firstLine="0"/>
        <w:jc w:val="both"/>
      </w:pPr>
    </w:p>
    <w:p>
      <w:pPr>
        <w:bidi w:val="0"/>
        <w:spacing w:before="112" w:after="0" w:line="389" w:lineRule="exact"/>
        <w:ind w:left="4917" w:right="-200" w:firstLine="0"/>
        <w:jc w:val="both"/>
      </w:pPr>
    </w:p>
    <w:p>
      <w:pPr>
        <w:bidi w:val="0"/>
        <w:spacing w:before="0" w:after="0" w:line="620" w:lineRule="exact"/>
        <w:ind w:left="1012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1838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4190"/>
          <w:sz w:val="32"/>
          <w:shd w:val="clear" w:color="auto" w:fill="FFFFFF"/>
          <w:rtl w:val="0"/>
        </w:rPr>
        <w:t xml:space="preserve"> </w:t>
      </w:r>
    </w:p>
    <w:p>
      <w:pPr>
        <w:bidi w:val="0"/>
        <w:spacing w:before="535" w:after="0" w:line="389" w:lineRule="exact"/>
        <w:ind w:left="10241" w:right="-200" w:firstLine="0"/>
        <w:jc w:val="both"/>
      </w:pPr>
    </w:p>
    <w:p>
      <w:pPr>
        <w:bidi w:val="0"/>
        <w:spacing w:before="73" w:after="0" w:line="389" w:lineRule="exact"/>
        <w:ind w:left="7530" w:right="-200" w:firstLine="0"/>
        <w:jc w:val="both"/>
      </w:pPr>
    </w:p>
    <w:p>
      <w:pPr>
        <w:bidi w:val="0"/>
        <w:spacing w:before="73" w:after="0" w:line="389" w:lineRule="exact"/>
        <w:ind w:left="10224" w:right="-200" w:firstLine="0"/>
        <w:jc w:val="both"/>
      </w:pPr>
    </w:p>
    <w:p>
      <w:pPr>
        <w:bidi w:val="0"/>
        <w:spacing w:before="535" w:after="0" w:line="389" w:lineRule="exact"/>
        <w:ind w:left="9984" w:right="-200" w:firstLine="0"/>
        <w:jc w:val="both"/>
      </w:pPr>
      <w:r>
        <w:rPr>
          <w:rFonts w:ascii="Calibri" w:eastAsia="Calibri" w:hAnsi="Calibri" w:cs="Calibri"/>
          <w:b/>
          <w:bCs/>
          <w:color w:val="auto"/>
          <w:spacing w:val="0"/>
          <w:sz w:val="32"/>
          <w:shd w:val="clear" w:color="auto" w:fill="auto"/>
          <w:rtl w:val="0"/>
        </w:rPr>
        <w:t xml:space="preserve"> </w:t>
      </w:r>
      <w:r>
        <w:pict>
          <v:shape id="_x0000_s1045" type="#_x0000_t75" style="width:137pt;height:90pt;margin-top:37.87pt;margin-left:619pt;mso-position-horizontal-relative:page;position:absolute;z-index:-251637760">
            <v:imagedata r:id="rId32" o:title=""/>
            <w10:anchorlock/>
          </v:shape>
        </w:pict>
      </w:r>
    </w:p>
    <w:p>
      <w:pPr>
        <w:bidi w:val="0"/>
        <w:spacing w:before="0" w:after="0" w:line="462" w:lineRule="exact"/>
        <w:ind w:left="9780" w:right="4065" w:firstLine="3056"/>
        <w:jc w:val="left"/>
      </w:pPr>
    </w:p>
    <w:p>
      <w:pPr>
        <w:bidi w:val="0"/>
        <w:spacing w:before="73" w:after="0" w:line="389" w:lineRule="exact"/>
        <w:ind w:left="12410" w:right="-200" w:firstLine="0"/>
        <w:jc w:val="both"/>
      </w:pPr>
    </w:p>
    <w:p>
      <w:pPr>
        <w:bidi w:val="0"/>
        <w:spacing w:before="0" w:after="0" w:line="1535" w:lineRule="exact"/>
        <w:ind w:left="4232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Colecciones - ArrayList</w:t>
      </w:r>
    </w:p>
    <w:p>
      <w:pPr>
        <w:bidi w:val="0"/>
        <w:spacing w:before="2390" w:after="0" w:line="504" w:lineRule="exact"/>
        <w:ind w:left="10528" w:right="5248" w:firstLine="0"/>
        <w:jc w:val="center"/>
      </w:pPr>
      <w:r>
        <w:pict>
          <v:shape id="_x0000_s1046" type="#_x0000_t75" style="width:172pt;height:185pt;margin-top:113.42pt;margin-left:512pt;mso-position-horizontal-relative:page;position:absolute;z-index:-251636736">
            <v:imagedata r:id="rId21" o:title=""/>
            <w10:anchorlock/>
          </v:shape>
        </w:pict>
      </w:r>
      <w:r>
        <w:pict>
          <v:shape id="_x0000_s1047" type="#_x0000_t75" style="width:239pt;height:101pt;margin-top:155.42pt;margin-left:276pt;mso-position-horizontal-relative:page;position:absolute;z-index:-251635712">
            <v:imagedata r:id="rId33" o:title=""/>
            <w10:anchorlock/>
          </v:shape>
        </w:pict>
      </w:r>
      <w:r>
        <w:pict>
          <v:shape id="_x0000_s1048" type="#_x0000_t75" style="width:239pt;height:88pt;margin-top:162.42pt;margin-left:40pt;mso-position-horizontal-relative:page;position:absolute;z-index:-251634688">
            <v:imagedata r:id="rId34" o:title=""/>
            <w10:anchorlock/>
          </v:shape>
        </w:pict>
      </w:r>
    </w:p>
    <w:p>
      <w:pPr>
        <w:bidi w:val="0"/>
        <w:spacing w:before="0" w:after="0" w:line="725" w:lineRule="exact"/>
        <w:ind w:left="5526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2202"/>
          <w:sz w:val="42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977" w:lineRule="exact"/>
        <w:ind w:left="1523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3020"/>
          <w:sz w:val="4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2650"/>
          <w:sz w:val="42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499" w:lineRule="exact"/>
        <w:ind w:left="10897" w:right="5619" w:firstLine="3"/>
        <w:jc w:val="left"/>
      </w:pPr>
    </w:p>
    <w:p>
      <w:pPr>
        <w:bidi w:val="0"/>
        <w:spacing w:before="64" w:after="0" w:line="1117" w:lineRule="exact"/>
        <w:ind w:left="5639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64"/>
          <w:shd w:val="clear" w:color="auto" w:fill="FFFFFF"/>
          <w:rtl w:val="0"/>
        </w:rPr>
        <w:t>Colecciones - ArrayList</w:t>
      </w:r>
    </w:p>
    <w:p>
      <w:pPr>
        <w:bidi w:val="0"/>
        <w:spacing w:before="0" w:after="0" w:line="242" w:lineRule="exact"/>
        <w:ind w:left="4257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Método</w:t>
      </w:r>
      <w:r>
        <w:rPr>
          <w:rFonts w:ascii="Calibri" w:eastAsia="Calibri" w:hAnsi="Calibri" w:cs="Calibri"/>
          <w:b/>
          <w:bCs/>
          <w:color w:val="FFFFFF"/>
          <w:spacing w:val="8399"/>
          <w:sz w:val="2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Descripción</w:t>
      </w:r>
    </w:p>
    <w:p>
      <w:pPr>
        <w:bidi w:val="0"/>
        <w:spacing w:before="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Add (object)</w:t>
      </w:r>
      <w:r>
        <w:rPr>
          <w:rFonts w:ascii="Calibri" w:eastAsia="Calibri" w:hAnsi="Calibri" w:cs="Calibri"/>
          <w:color w:val="auto"/>
          <w:spacing w:val="8190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CFD5EA"/>
          <w:rtl w:val="0"/>
        </w:rPr>
        <w:t>agrega un elemento al final de la lista.</w:t>
      </w:r>
    </w:p>
    <w:p>
      <w:pPr>
        <w:bidi w:val="0"/>
        <w:spacing w:before="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AddRange (ICollection)</w:t>
      </w:r>
      <w:r>
        <w:rPr>
          <w:rFonts w:ascii="Calibri" w:eastAsia="Calibri" w:hAnsi="Calibri" w:cs="Calibri"/>
          <w:color w:val="auto"/>
          <w:spacing w:val="7312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E9EBF5"/>
          <w:rtl w:val="0"/>
        </w:rPr>
        <w:t>agrega a la lista los elementos de una colección pasada como parámetro.</w:t>
      </w:r>
    </w:p>
    <w:p>
      <w:pPr>
        <w:bidi w:val="0"/>
        <w:spacing w:before="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AsParallel ()</w:t>
      </w:r>
      <w:r>
        <w:rPr>
          <w:rFonts w:ascii="Calibri" w:eastAsia="Calibri" w:hAnsi="Calibri" w:cs="Calibri"/>
          <w:color w:val="auto"/>
          <w:spacing w:val="8221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CFD5EA"/>
          <w:rtl w:val="0"/>
        </w:rPr>
        <w:t xml:space="preserve">devuelve un ParallelQuery que utiliza varios procesadores, si existen, para efectuar consultas a los elementos </w:t>
      </w:r>
    </w:p>
    <w:p>
      <w:pPr>
        <w:bidi w:val="0"/>
        <w:spacing w:before="1" w:after="0" w:line="242" w:lineRule="exact"/>
        <w:ind w:left="9259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0"/>
          <w:shd w:val="clear" w:color="auto" w:fill="CFD5EA"/>
          <w:rtl w:val="0"/>
        </w:rPr>
        <w:t>con Linq (incluso con lambda expressions).</w:t>
      </w:r>
    </w:p>
    <w:p>
      <w:pPr>
        <w:bidi w:val="0"/>
        <w:spacing w:before="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AsQueryable ()</w:t>
      </w:r>
      <w:r>
        <w:rPr>
          <w:rFonts w:ascii="Calibri" w:eastAsia="Calibri" w:hAnsi="Calibri" w:cs="Calibri"/>
          <w:color w:val="auto"/>
          <w:spacing w:val="7977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E9EBF5"/>
          <w:rtl w:val="0"/>
        </w:rPr>
        <w:t xml:space="preserve">devuelve un objeto IQueryable, en el que es posible efectuar consultas con Linq, incluso usando expresiones </w:t>
      </w:r>
    </w:p>
    <w:p>
      <w:pPr>
        <w:bidi w:val="0"/>
        <w:spacing w:before="1" w:after="0" w:line="242" w:lineRule="exact"/>
        <w:ind w:left="9259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0"/>
          <w:shd w:val="clear" w:color="auto" w:fill="E9EBF5"/>
          <w:rtl w:val="0"/>
        </w:rPr>
        <w:t>lambda.</w:t>
      </w:r>
    </w:p>
    <w:p>
      <w:pPr>
        <w:bidi w:val="0"/>
        <w:spacing w:before="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BinarySearch (object)</w:t>
      </w:r>
      <w:r>
        <w:rPr>
          <w:rFonts w:ascii="Calibri" w:eastAsia="Calibri" w:hAnsi="Calibri" w:cs="Calibri"/>
          <w:color w:val="auto"/>
          <w:spacing w:val="7435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CFD5EA"/>
          <w:rtl w:val="0"/>
        </w:rPr>
        <w:t>busca el objeto pasado como parámetro en la lista, devolviendo su índice, si existe.</w:t>
      </w:r>
    </w:p>
    <w:p>
      <w:pPr>
        <w:bidi w:val="0"/>
        <w:spacing w:before="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BinarySearch (object, IComparer)</w:t>
      </w:r>
      <w:r>
        <w:rPr>
          <w:rFonts w:ascii="Calibri" w:eastAsia="Calibri" w:hAnsi="Calibri" w:cs="Calibri"/>
          <w:color w:val="auto"/>
          <w:spacing w:val="6459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E9EBF5"/>
          <w:rtl w:val="0"/>
        </w:rPr>
        <w:t xml:space="preserve">busca el objeto parámetro en la lista, considerando la comparación hecha por IComparer. En el caso de clases </w:t>
      </w:r>
    </w:p>
    <w:p>
      <w:pPr>
        <w:bidi w:val="0"/>
        <w:spacing w:before="1" w:after="0" w:line="242" w:lineRule="exact"/>
        <w:ind w:left="9259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0"/>
          <w:shd w:val="clear" w:color="auto" w:fill="E9EBF5"/>
          <w:rtl w:val="0"/>
        </w:rPr>
        <w:t>propias, es necesario definir un IComparer adecuado.</w:t>
      </w:r>
    </w:p>
    <w:p>
      <w:pPr>
        <w:bidi w:val="0"/>
        <w:spacing w:before="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Cast &lt;Tipo&gt; ()</w:t>
      </w:r>
      <w:r>
        <w:rPr>
          <w:rFonts w:ascii="Calibri" w:eastAsia="Calibri" w:hAnsi="Calibri" w:cs="Calibri"/>
          <w:color w:val="auto"/>
          <w:spacing w:val="8083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CFD5EA"/>
          <w:rtl w:val="0"/>
        </w:rPr>
        <w:t>convierte los elementos de la lista al tipo definido, devolviendo una colección con los nuevos elementos.</w:t>
      </w:r>
    </w:p>
    <w:p>
      <w:pPr>
        <w:bidi w:val="0"/>
        <w:spacing w:before="7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Clear ()</w:t>
      </w:r>
      <w:r>
        <w:rPr>
          <w:rFonts w:ascii="Calibri" w:eastAsia="Calibri" w:hAnsi="Calibri" w:cs="Calibri"/>
          <w:color w:val="auto"/>
          <w:spacing w:val="8619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E9EBF5"/>
          <w:rtl w:val="0"/>
        </w:rPr>
        <w:t>quita todos los elementos de la lista.</w:t>
      </w:r>
    </w:p>
    <w:p>
      <w:pPr>
        <w:bidi w:val="0"/>
        <w:spacing w:before="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Clone ()</w:t>
      </w:r>
      <w:r>
        <w:rPr>
          <w:rFonts w:ascii="Calibri" w:eastAsia="Calibri" w:hAnsi="Calibri" w:cs="Calibri"/>
          <w:color w:val="auto"/>
          <w:spacing w:val="8574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CFD5EA"/>
          <w:rtl w:val="0"/>
        </w:rPr>
        <w:t>devuelve una copia de ArrayList.</w:t>
      </w:r>
    </w:p>
    <w:p>
      <w:pPr>
        <w:bidi w:val="0"/>
        <w:spacing w:before="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Contains (object)</w:t>
      </w:r>
      <w:r>
        <w:rPr>
          <w:rFonts w:ascii="Calibri" w:eastAsia="Calibri" w:hAnsi="Calibri" w:cs="Calibri"/>
          <w:color w:val="auto"/>
          <w:spacing w:val="7800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E9EBF5"/>
          <w:rtl w:val="0"/>
        </w:rPr>
        <w:t xml:space="preserve">devuelve true si el objeto pasado como parámetro existe en la lista, de lo contrario, devuelve false. Copiar una </w:t>
      </w:r>
    </w:p>
    <w:p>
      <w:pPr>
        <w:bidi w:val="0"/>
        <w:spacing w:before="1" w:after="0" w:line="238" w:lineRule="exact"/>
        <w:ind w:left="9259" w:right="-112" w:firstLine="0"/>
        <w:jc w:val="left"/>
      </w:pPr>
      <w:r>
        <w:rPr>
          <w:rFonts w:ascii="Calibri" w:eastAsia="Calibri" w:hAnsi="Calibri" w:cs="Calibri"/>
          <w:color w:val="000000"/>
          <w:spacing w:val="0"/>
          <w:sz w:val="20"/>
          <w:shd w:val="clear" w:color="auto" w:fill="E9EBF5"/>
          <w:rtl w:val="0"/>
        </w:rPr>
        <w:t>cierta cantidad (cuarto parámetro) de elementos de la lista, a partir de un índice (primer parámetro), a un Array (segundo parámetro) de otro índice en esa matriz (tercer parámetro).</w:t>
      </w:r>
    </w:p>
    <w:p>
      <w:pPr>
        <w:bidi w:val="0"/>
        <w:spacing w:before="8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GetEnumerator ()</w:t>
      </w:r>
      <w:r>
        <w:rPr>
          <w:rFonts w:ascii="Calibri" w:eastAsia="Calibri" w:hAnsi="Calibri" w:cs="Calibri"/>
          <w:color w:val="auto"/>
          <w:spacing w:val="7754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CFD5EA"/>
          <w:rtl w:val="0"/>
        </w:rPr>
        <w:t xml:space="preserve">devuelve una colección IEnumerator con los elementos de la lista, sin embargo, en IEnumerator, los elementos </w:t>
      </w:r>
    </w:p>
    <w:p>
      <w:pPr>
        <w:bidi w:val="0"/>
        <w:spacing w:before="1" w:after="0" w:line="242" w:lineRule="exact"/>
        <w:ind w:left="9259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0"/>
          <w:shd w:val="clear" w:color="auto" w:fill="CFD5EA"/>
          <w:rtl w:val="0"/>
        </w:rPr>
        <w:t>no se pueden cambiar, sólo leídos.</w:t>
      </w:r>
    </w:p>
    <w:p>
      <w:pPr>
        <w:bidi w:val="0"/>
        <w:spacing w:before="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GetRange (int, int)</w:t>
      </w:r>
      <w:r>
        <w:rPr>
          <w:rFonts w:ascii="Calibri" w:eastAsia="Calibri" w:hAnsi="Calibri" w:cs="Calibri"/>
          <w:color w:val="auto"/>
          <w:spacing w:val="7686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E9EBF5"/>
          <w:rtl w:val="0"/>
        </w:rPr>
        <w:t xml:space="preserve">devuelve un ArrayList que contiene una cierta cantidad (segundo parámetro) de elementos del índice </w:t>
      </w:r>
    </w:p>
    <w:p>
      <w:pPr>
        <w:bidi w:val="0"/>
        <w:spacing w:before="1" w:after="0" w:line="242" w:lineRule="exact"/>
        <w:ind w:left="9259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0"/>
          <w:shd w:val="clear" w:color="auto" w:fill="E9EBF5"/>
          <w:rtl w:val="0"/>
        </w:rPr>
        <w:t>especificado (primer parámetro).</w:t>
      </w:r>
    </w:p>
    <w:p>
      <w:pPr>
        <w:bidi w:val="0"/>
        <w:spacing w:before="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IndexOf (object)</w:t>
      </w:r>
      <w:r>
        <w:rPr>
          <w:rFonts w:ascii="Calibri" w:eastAsia="Calibri" w:hAnsi="Calibri" w:cs="Calibri"/>
          <w:color w:val="auto"/>
          <w:spacing w:val="7867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CFD5EA"/>
          <w:rtl w:val="0"/>
        </w:rPr>
        <w:t>esta función devuelve el índice (cero-based) del objeto buscado en la lista, si existe.</w:t>
      </w:r>
    </w:p>
    <w:p>
      <w:pPr>
        <w:bidi w:val="0"/>
        <w:spacing w:before="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Insert (int, object)</w:t>
      </w:r>
      <w:r>
        <w:rPr>
          <w:rFonts w:ascii="Calibri" w:eastAsia="Calibri" w:hAnsi="Calibri" w:cs="Calibri"/>
          <w:color w:val="auto"/>
          <w:spacing w:val="7722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E9EBF5"/>
          <w:rtl w:val="0"/>
        </w:rPr>
        <w:t xml:space="preserve">el método Insert agrega un elemento en la lista en una posición determinada. Los elementos después de este </w:t>
      </w:r>
    </w:p>
    <w:p>
      <w:pPr>
        <w:bidi w:val="0"/>
        <w:spacing w:before="1" w:after="0" w:line="242" w:lineRule="exact"/>
        <w:ind w:left="9259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0"/>
          <w:shd w:val="clear" w:color="auto" w:fill="E9EBF5"/>
          <w:rtl w:val="0"/>
        </w:rPr>
        <w:t>punto se desplazan una posición adelante.</w:t>
      </w:r>
    </w:p>
    <w:p>
      <w:pPr>
        <w:bidi w:val="0"/>
        <w:spacing w:before="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InsertRange (int, ICollection)</w:t>
      </w:r>
      <w:r>
        <w:rPr>
          <w:rFonts w:ascii="Calibri" w:eastAsia="Calibri" w:hAnsi="Calibri" w:cs="Calibri"/>
          <w:color w:val="auto"/>
          <w:spacing w:val="6844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CFD5EA"/>
          <w:rtl w:val="0"/>
        </w:rPr>
        <w:t>similar a Insert, pero inserta una colección de elementos en lugar de un solo elemento.</w:t>
      </w:r>
    </w:p>
    <w:p>
      <w:pPr>
        <w:bidi w:val="0"/>
        <w:spacing w:before="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LastIndexOf (objeto)</w:t>
      </w:r>
      <w:r>
        <w:rPr>
          <w:rFonts w:ascii="Calibri" w:eastAsia="Calibri" w:hAnsi="Calibri" w:cs="Calibri"/>
          <w:color w:val="auto"/>
          <w:spacing w:val="7510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E9EBF5"/>
          <w:rtl w:val="0"/>
        </w:rPr>
        <w:t xml:space="preserve">devuelve el índice de la última instancia del objeto buscado en la lista, si el objeto no se encuentra, el resultado </w:t>
      </w:r>
    </w:p>
    <w:p>
      <w:pPr>
        <w:bidi w:val="0"/>
        <w:spacing w:before="1" w:after="0" w:line="242" w:lineRule="exact"/>
        <w:ind w:left="9259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0"/>
          <w:shd w:val="clear" w:color="auto" w:fill="E9EBF5"/>
          <w:rtl w:val="0"/>
        </w:rPr>
        <w:t>es -1 (así como en la mayoría de los métodos de búsqueda).</w:t>
      </w:r>
    </w:p>
    <w:p>
      <w:pPr>
        <w:bidi w:val="0"/>
        <w:spacing w:before="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OfType &lt;Tipo&gt; ()</w:t>
      </w:r>
      <w:r>
        <w:rPr>
          <w:rFonts w:ascii="Calibri" w:eastAsia="Calibri" w:hAnsi="Calibri" w:cs="Calibri"/>
          <w:color w:val="auto"/>
          <w:spacing w:val="7837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CFD5EA"/>
          <w:rtl w:val="0"/>
        </w:rPr>
        <w:t xml:space="preserve">devuelve una colección con los elementos de la lista que son del tipo especificado. Esta lista resultante, sin </w:t>
      </w:r>
    </w:p>
    <w:p>
      <w:pPr>
        <w:bidi w:val="0"/>
        <w:spacing w:before="1" w:after="0" w:line="242" w:lineRule="exact"/>
        <w:ind w:left="9259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0"/>
          <w:shd w:val="clear" w:color="auto" w:fill="CFD5EA"/>
          <w:rtl w:val="0"/>
        </w:rPr>
        <w:t>embargo, es sólo para la visualización, sus elementos no se pueden cambiar.</w:t>
      </w:r>
    </w:p>
    <w:p>
      <w:pPr>
        <w:bidi w:val="0"/>
        <w:spacing w:before="39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Remove (object)</w:t>
      </w:r>
      <w:r>
        <w:rPr>
          <w:rFonts w:ascii="Calibri" w:eastAsia="Calibri" w:hAnsi="Calibri" w:cs="Calibri"/>
          <w:color w:val="auto"/>
          <w:spacing w:val="7844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E9EBF5"/>
          <w:rtl w:val="0"/>
        </w:rPr>
        <w:t>si se encuentra el objeto pasado como parámetro, se quita de la lista.</w:t>
      </w:r>
    </w:p>
    <w:p>
      <w:pPr>
        <w:bidi w:val="0"/>
        <w:spacing w:before="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RemoveAt (int)</w:t>
      </w:r>
      <w:r>
        <w:rPr>
          <w:rFonts w:ascii="Calibri" w:eastAsia="Calibri" w:hAnsi="Calibri" w:cs="Calibri"/>
          <w:color w:val="auto"/>
          <w:spacing w:val="7949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CFD5EA"/>
          <w:rtl w:val="0"/>
        </w:rPr>
        <w:t>quita de la lista el elemento de posición indicado en el parámetro.</w:t>
      </w:r>
    </w:p>
    <w:p>
      <w:pPr>
        <w:bidi w:val="0"/>
        <w:spacing w:before="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RemoveRange (int, int)</w:t>
      </w:r>
      <w:r>
        <w:rPr>
          <w:rFonts w:ascii="Calibri" w:eastAsia="Calibri" w:hAnsi="Calibri" w:cs="Calibri"/>
          <w:color w:val="auto"/>
          <w:spacing w:val="7302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E9EBF5"/>
          <w:rtl w:val="0"/>
        </w:rPr>
        <w:t>quita una cantidad de elementos (segundo parámetro) del índice indicado (primer parámetro).</w:t>
      </w:r>
    </w:p>
    <w:p>
      <w:pPr>
        <w:bidi w:val="0"/>
        <w:spacing w:before="7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u w:val="single"/>
          <w:shd w:val="clear" w:color="auto" w:fill="4472C4"/>
          <w:rtl w:val="0"/>
        </w:rPr>
        <w:t>Reverse ()</w:t>
      </w:r>
      <w:r>
        <w:rPr>
          <w:rFonts w:ascii="Calibri" w:eastAsia="Calibri" w:hAnsi="Calibri" w:cs="Calibri"/>
          <w:color w:val="auto"/>
          <w:spacing w:val="8383"/>
          <w:sz w:val="20"/>
          <w:u w:val="single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u w:val="single"/>
          <w:shd w:val="clear" w:color="auto" w:fill="CFD5EA"/>
          <w:rtl w:val="0"/>
        </w:rPr>
        <w:t>invierte el orden de los elementos.</w:t>
      </w:r>
    </w:p>
    <w:p>
      <w:pPr>
        <w:bidi w:val="0"/>
        <w:spacing w:before="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SetRange (int, ICollection)</w:t>
      </w:r>
      <w:r>
        <w:rPr>
          <w:rFonts w:ascii="Calibri" w:eastAsia="Calibri" w:hAnsi="Calibri" w:cs="Calibri"/>
          <w:color w:val="auto"/>
          <w:spacing w:val="7060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E9EBF5"/>
          <w:rtl w:val="0"/>
        </w:rPr>
        <w:t xml:space="preserve">inserta los elementos de una colección pasada como parámetro para el ArrayList desde una posición </w:t>
      </w:r>
    </w:p>
    <w:p>
      <w:pPr>
        <w:bidi w:val="0"/>
        <w:spacing w:before="1" w:after="0" w:line="238" w:lineRule="exact"/>
        <w:ind w:left="9259" w:right="26" w:firstLine="0"/>
        <w:jc w:val="left"/>
      </w:pPr>
      <w:r>
        <w:rPr>
          <w:rFonts w:ascii="Calibri" w:eastAsia="Calibri" w:hAnsi="Calibri" w:cs="Calibri"/>
          <w:color w:val="000000"/>
          <w:spacing w:val="0"/>
          <w:sz w:val="20"/>
          <w:shd w:val="clear" w:color="auto" w:fill="E9EBF5"/>
          <w:rtl w:val="0"/>
        </w:rPr>
        <w:t xml:space="preserve">determinada. Los elementos existentes inicialmente en este rango de valores se reemplazan por lo que se han </w:t>
      </w:r>
      <w:r>
        <w:rPr>
          <w:rFonts w:ascii="Calibri" w:eastAsia="Calibri" w:hAnsi="Calibri" w:cs="Calibri"/>
          <w:color w:val="000000"/>
          <w:spacing w:val="0"/>
          <w:sz w:val="20"/>
          <w:u w:val="single"/>
          <w:shd w:val="clear" w:color="auto" w:fill="E9EBF5"/>
          <w:rtl w:val="0"/>
        </w:rPr>
        <w:t>agregado.</w:t>
      </w:r>
    </w:p>
    <w:p>
      <w:pPr>
        <w:bidi w:val="0"/>
        <w:spacing w:before="1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shd w:val="clear" w:color="auto" w:fill="4472C4"/>
          <w:rtl w:val="0"/>
        </w:rPr>
        <w:t>Sort ()</w:t>
      </w:r>
      <w:r>
        <w:rPr>
          <w:rFonts w:ascii="Calibri" w:eastAsia="Calibri" w:hAnsi="Calibri" w:cs="Calibri"/>
          <w:color w:val="auto"/>
          <w:spacing w:val="8702"/>
          <w:sz w:val="20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shd w:val="clear" w:color="auto" w:fill="CFD5EA"/>
          <w:rtl w:val="0"/>
        </w:rPr>
        <w:t xml:space="preserve">ordena los elementos en orden ascendente. Si los elementos son de una clase específica cuya comparación no es </w:t>
      </w:r>
    </w:p>
    <w:p>
      <w:pPr>
        <w:bidi w:val="0"/>
        <w:spacing w:before="1" w:after="0" w:line="242" w:lineRule="exact"/>
        <w:ind w:left="9259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0"/>
          <w:u w:val="single"/>
          <w:shd w:val="clear" w:color="auto" w:fill="CFD5EA"/>
          <w:rtl w:val="0"/>
        </w:rPr>
        <w:t>explícita, es necesario utilizar una sobrecarga de ese método que recibe un objeto IComparer.</w:t>
      </w:r>
    </w:p>
    <w:p>
      <w:pPr>
        <w:bidi w:val="0"/>
        <w:spacing w:before="39" w:after="0" w:line="24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20"/>
          <w:u w:val="single"/>
          <w:shd w:val="clear" w:color="auto" w:fill="4472C4"/>
          <w:rtl w:val="0"/>
        </w:rPr>
        <w:t>ToArray ()</w:t>
      </w:r>
      <w:r>
        <w:rPr>
          <w:rFonts w:ascii="Calibri" w:eastAsia="Calibri" w:hAnsi="Calibri" w:cs="Calibri"/>
          <w:color w:val="auto"/>
          <w:spacing w:val="8381"/>
          <w:sz w:val="20"/>
          <w:u w:val="single"/>
          <w:shd w:val="clear" w:color="auto" w:fill="4472C4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0"/>
          <w:u w:val="single"/>
          <w:shd w:val="clear" w:color="auto" w:fill="E9EBF5"/>
          <w:rtl w:val="0"/>
        </w:rPr>
        <w:t>devuelve un Array con los objetos de la lista.</w:t>
      </w:r>
    </w:p>
    <w:p>
      <w:pPr>
        <w:bidi w:val="0"/>
        <w:spacing w:before="0" w:after="0" w:line="1535" w:lineRule="exact"/>
        <w:ind w:left="4187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Colecciones - Hashtable</w:t>
      </w:r>
    </w:p>
    <w:p>
      <w:pPr>
        <w:bidi w:val="0"/>
        <w:spacing w:before="1421" w:after="0" w:line="503" w:lineRule="exact"/>
        <w:ind w:left="10528" w:right="5248" w:firstLine="0"/>
        <w:jc w:val="center"/>
      </w:pPr>
      <w:r>
        <w:pict>
          <v:shape id="_x0000_s1049" type="#_x0000_t75" style="width:172pt;height:282pt;margin-top:65.42pt;margin-left:512pt;mso-position-horizontal-relative:page;position:absolute;z-index:-251633664">
            <v:imagedata r:id="rId35" o:title=""/>
            <w10:anchorlock/>
          </v:shape>
        </w:pict>
      </w:r>
      <w:r>
        <w:pict>
          <v:shape id="_x0000_s1050" type="#_x0000_t75" style="width:239pt;height:240pt;margin-top:107.42pt;margin-left:276pt;mso-position-horizontal-relative:page;position:absolute;z-index:-251632640">
            <v:imagedata r:id="rId36" o:title=""/>
            <w10:anchorlock/>
          </v:shape>
        </w:pict>
      </w:r>
    </w:p>
    <w:p>
      <w:pPr>
        <w:bidi w:val="0"/>
        <w:spacing w:before="1" w:after="0" w:line="713" w:lineRule="exact"/>
        <w:ind w:left="5526" w:right="5303" w:firstLine="0"/>
        <w:jc w:val="center"/>
      </w:pPr>
      <w:r>
        <w:rPr>
          <w:rFonts w:ascii="Calibri" w:eastAsia="Calibri" w:hAnsi="Calibri" w:cs="Calibri"/>
          <w:b/>
          <w:bCs/>
          <w:color w:val="FFFFFF"/>
          <w:spacing w:val="2202"/>
          <w:sz w:val="42"/>
          <w:shd w:val="clear" w:color="auto" w:fill="FFFFFF"/>
          <w:rtl w:val="0"/>
        </w:rPr>
        <w:t xml:space="preserve"> </w:t>
      </w:r>
      <w:r>
        <w:pict>
          <v:shape id="_x0000_s1051" type="#_x0000_t75" style="width:240pt;height:149pt;margin-top:33.97pt;margin-left:40pt;mso-position-horizontal-relative:page;position:absolute;z-index:-251631616">
            <v:imagedata r:id="rId37" o:title=""/>
            <w10:anchorlock/>
          </v:shape>
        </w:pict>
      </w:r>
      <w:r>
        <w:rPr>
          <w:rFonts w:ascii="Calibri" w:eastAsia="Calibri" w:hAnsi="Calibri" w:cs="Calibri"/>
          <w:b/>
          <w:bCs/>
          <w:color w:val="FFFFFF"/>
          <w:spacing w:val="2650"/>
          <w:sz w:val="42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532" w:lineRule="exact"/>
        <w:ind w:left="1421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7623"/>
          <w:sz w:val="42"/>
          <w:shd w:val="clear" w:color="auto" w:fill="FFFFFF"/>
          <w:rtl w:val="0"/>
        </w:rPr>
        <w:t xml:space="preserve"> </w:t>
      </w:r>
    </w:p>
    <w:p>
      <w:pPr>
        <w:bidi w:val="0"/>
        <w:spacing w:before="669" w:after="0" w:line="503" w:lineRule="exact"/>
        <w:ind w:left="5988" w:right="5230" w:firstLine="128"/>
        <w:jc w:val="left"/>
      </w:pPr>
      <w:r>
        <w:rPr>
          <w:rFonts w:ascii="Calibri" w:eastAsia="Calibri" w:hAnsi="Calibri" w:cs="Calibri"/>
          <w:b/>
          <w:bCs/>
          <w:color w:val="FFFFFF"/>
          <w:spacing w:val="2406"/>
          <w:sz w:val="4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2994"/>
          <w:sz w:val="42"/>
          <w:shd w:val="clear" w:color="auto" w:fill="FFFFFF"/>
          <w:rtl w:val="0"/>
        </w:rPr>
        <w:t xml:space="preserve"> </w:t>
      </w:r>
    </w:p>
    <w:p>
      <w:pPr>
        <w:bidi w:val="0"/>
        <w:spacing w:before="45" w:after="0" w:line="1254" w:lineRule="exact"/>
        <w:ind w:left="5133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72"/>
          <w:shd w:val="clear" w:color="auto" w:fill="FFFFFF"/>
          <w:rtl w:val="0"/>
        </w:rPr>
        <w:t>Colecciones - Hashtable</w:t>
      </w:r>
    </w:p>
    <w:p>
      <w:pPr>
        <w:bidi w:val="0"/>
        <w:spacing w:before="167" w:after="0" w:line="665" w:lineRule="exact"/>
        <w:ind w:left="774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40"/>
          <w:u w:val="single"/>
          <w:shd w:val="clear" w:color="auto" w:fill="FFFFFF"/>
          <w:rtl w:val="0"/>
        </w:rPr>
        <w:t>Ejemplo</w:t>
      </w:r>
    </w:p>
    <w:p>
      <w:pPr>
        <w:bidi w:val="0"/>
        <w:spacing w:before="837" w:after="0" w:line="421" w:lineRule="exact"/>
        <w:ind w:left="1233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 xml:space="preserve">Hashtable </w:t>
      </w:r>
      <w:r>
        <w:rPr>
          <w:rFonts w:ascii="Consolas" w:eastAsia="Consolas" w:hAnsi="Consolas" w:cs="Consolas"/>
          <w:color w:val="44546A"/>
          <w:spacing w:val="0"/>
          <w:sz w:val="36"/>
          <w:shd w:val="clear" w:color="auto" w:fill="FFFFFF"/>
          <w:rtl w:val="0"/>
        </w:rPr>
        <w:t>config</w:t>
      </w: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 xml:space="preserve"> = new Hashtable();</w:t>
      </w:r>
    </w:p>
    <w:p>
      <w:pPr>
        <w:bidi w:val="0"/>
        <w:spacing w:before="433" w:after="0" w:line="432" w:lineRule="exact"/>
        <w:ind w:left="1233" w:right="12689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>//Valor del tipo Int32 config[“</w:t>
      </w:r>
      <w:r>
        <w:rPr>
          <w:rFonts w:ascii="Consolas" w:eastAsia="Consolas" w:hAnsi="Consolas" w:cs="Consolas"/>
          <w:color w:val="44546A"/>
          <w:spacing w:val="0"/>
          <w:sz w:val="36"/>
          <w:shd w:val="clear" w:color="auto" w:fill="FFFFFF"/>
          <w:rtl w:val="0"/>
        </w:rPr>
        <w:t>VERSION</w:t>
      </w: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 xml:space="preserve">”] = </w:t>
      </w:r>
      <w:r>
        <w:rPr>
          <w:rFonts w:ascii="Consolas" w:eastAsia="Consolas" w:hAnsi="Consolas" w:cs="Consolas"/>
          <w:color w:val="44546A"/>
          <w:spacing w:val="0"/>
          <w:sz w:val="36"/>
          <w:shd w:val="clear" w:color="auto" w:fill="FFFFFF"/>
          <w:rtl w:val="0"/>
        </w:rPr>
        <w:t>1</w:t>
      </w: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>;</w:t>
      </w:r>
    </w:p>
    <w:p>
      <w:pPr>
        <w:bidi w:val="0"/>
        <w:spacing w:before="432" w:after="0" w:line="432" w:lineRule="exact"/>
        <w:ind w:left="1233" w:right="9917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 xml:space="preserve"> //Valor del tipo String config[“</w:t>
      </w:r>
      <w:r>
        <w:rPr>
          <w:rFonts w:ascii="Consolas" w:eastAsia="Consolas" w:hAnsi="Consolas" w:cs="Consolas"/>
          <w:color w:val="44546A"/>
          <w:spacing w:val="0"/>
          <w:sz w:val="36"/>
          <w:shd w:val="clear" w:color="auto" w:fill="FFFFFF"/>
          <w:rtl w:val="0"/>
        </w:rPr>
        <w:t>DIRECTORIO</w:t>
      </w: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>”] = “C:\\System”;</w:t>
      </w:r>
    </w:p>
    <w:p>
      <w:pPr>
        <w:bidi w:val="0"/>
        <w:spacing w:before="442" w:after="0" w:line="421" w:lineRule="exact"/>
        <w:ind w:left="1233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>//Valor del tipo DateTime</w:t>
      </w:r>
    </w:p>
    <w:p>
      <w:pPr>
        <w:bidi w:val="0"/>
        <w:spacing w:before="11" w:after="0" w:line="421" w:lineRule="exact"/>
        <w:ind w:left="1233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>config[“</w:t>
      </w:r>
      <w:r>
        <w:rPr>
          <w:rFonts w:ascii="Consolas" w:eastAsia="Consolas" w:hAnsi="Consolas" w:cs="Consolas"/>
          <w:color w:val="44546A"/>
          <w:spacing w:val="0"/>
          <w:sz w:val="36"/>
          <w:shd w:val="clear" w:color="auto" w:fill="FFFFFF"/>
          <w:rtl w:val="0"/>
        </w:rPr>
        <w:t>VALIDEZ</w:t>
      </w: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>”] = DateTime.Today.AddMonths(</w:t>
      </w:r>
      <w:r>
        <w:rPr>
          <w:rFonts w:ascii="Consolas" w:eastAsia="Consolas" w:hAnsi="Consolas" w:cs="Consolas"/>
          <w:color w:val="44546A"/>
          <w:spacing w:val="0"/>
          <w:sz w:val="36"/>
          <w:shd w:val="clear" w:color="auto" w:fill="FFFFFF"/>
          <w:rtl w:val="0"/>
        </w:rPr>
        <w:t>1</w:t>
      </w:r>
      <w:r>
        <w:rPr>
          <w:rFonts w:ascii="Consolas" w:eastAsia="Consolas" w:hAnsi="Consolas" w:cs="Consolas"/>
          <w:b/>
          <w:bCs/>
          <w:color w:val="44546A"/>
          <w:spacing w:val="0"/>
          <w:sz w:val="36"/>
          <w:shd w:val="clear" w:color="auto" w:fill="FFFFFF"/>
          <w:rtl w:val="0"/>
        </w:rPr>
        <w:t xml:space="preserve">); </w:t>
      </w:r>
    </w:p>
    <w:p>
      <w:pPr>
        <w:bidi w:val="0"/>
        <w:spacing w:before="0" w:after="0" w:line="1535" w:lineRule="exact"/>
        <w:ind w:left="3948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Hashtable - Propiedades</w:t>
      </w:r>
    </w:p>
    <w:p>
      <w:pPr>
        <w:bidi w:val="0"/>
        <w:spacing w:before="696" w:after="0" w:line="1922" w:lineRule="exact"/>
        <w:ind w:left="1439" w:right="9859" w:firstLine="5487"/>
        <w:jc w:val="left"/>
      </w:pPr>
      <w:r>
        <w:pict>
          <v:shape id="_x0000_s1052" type="#_x0000_t75" style="width:171pt;height:279pt;margin-top:69.42pt;margin-left:309pt;mso-position-horizontal-relative:page;position:absolute;z-index:-251630592">
            <v:imagedata r:id="rId38" o:title=""/>
            <w10:anchorlock/>
          </v:shape>
        </w:pict>
      </w:r>
      <w:r>
        <w:pict>
          <v:shape id="_x0000_s1053" type="#_x0000_t75" style="width:238pt;height:195pt;margin-top:111.42pt;margin-left:75pt;mso-position-horizontal-relative:page;position:absolute;z-index:-251629568">
            <v:imagedata r:id="rId39" o:title=""/>
            <w10:anchorlock/>
          </v:shape>
        </w:pict>
      </w:r>
      <w:r>
        <w:rPr>
          <w:rFonts w:ascii="Calibri" w:eastAsia="Calibri" w:hAnsi="Calibri" w:cs="Calibri"/>
          <w:b/>
          <w:bCs/>
          <w:color w:val="FFFFFF"/>
          <w:spacing w:val="2414"/>
          <w:sz w:val="60"/>
          <w:shd w:val="clear" w:color="auto" w:fill="FFFFFF"/>
          <w:rtl w:val="0"/>
        </w:rPr>
        <w:t xml:space="preserve"> </w:t>
      </w:r>
    </w:p>
    <w:p>
      <w:pPr>
        <w:bidi w:val="0"/>
        <w:spacing w:before="1190" w:after="0" w:line="732" w:lineRule="exact"/>
        <w:ind w:left="6961" w:right="-200" w:firstLine="0"/>
        <w:jc w:val="both"/>
      </w:pPr>
    </w:p>
    <w:p>
      <w:pPr>
        <w:bidi w:val="0"/>
        <w:spacing w:before="0" w:after="0" w:line="1535" w:lineRule="exact"/>
        <w:ind w:left="4797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Hashtable - Métodos</w:t>
      </w:r>
    </w:p>
    <w:p>
      <w:pPr>
        <w:bidi w:val="0"/>
        <w:spacing w:before="0" w:after="0" w:line="1076" w:lineRule="exact"/>
        <w:ind w:left="5273" w:right="8553" w:firstLine="0"/>
        <w:jc w:val="center"/>
      </w:pPr>
      <w:r>
        <w:pict>
          <v:shape id="_x0000_s1054" type="#_x0000_t75" style="width:408pt;height:428pt;margin-top:9.42pt;margin-left:117pt;mso-position-horizontal-relative:page;position:absolute;z-index:-251628544">
            <v:imagedata r:id="rId40" o:title=""/>
            <w10:anchorlock/>
          </v:shape>
        </w:pict>
      </w:r>
    </w:p>
    <w:p>
      <w:pPr>
        <w:bidi w:val="0"/>
        <w:spacing w:before="638" w:after="0" w:line="439" w:lineRule="exact"/>
        <w:ind w:left="7027" w:right="-200" w:firstLine="0"/>
        <w:jc w:val="both"/>
      </w:pPr>
    </w:p>
    <w:p>
      <w:pPr>
        <w:bidi w:val="0"/>
        <w:spacing w:before="637" w:after="0" w:line="439" w:lineRule="exact"/>
        <w:ind w:left="6963" w:right="-200" w:firstLine="0"/>
        <w:jc w:val="both"/>
      </w:pPr>
    </w:p>
    <w:p>
      <w:pPr>
        <w:bidi w:val="0"/>
        <w:spacing w:before="99" w:after="0" w:line="439" w:lineRule="exact"/>
        <w:ind w:left="2408" w:right="-200" w:firstLine="0"/>
        <w:jc w:val="both"/>
      </w:pPr>
    </w:p>
    <w:p>
      <w:pPr>
        <w:bidi w:val="0"/>
        <w:spacing w:before="99" w:after="0" w:line="439" w:lineRule="exact"/>
        <w:ind w:left="6923" w:right="-200" w:firstLine="0"/>
        <w:jc w:val="both"/>
      </w:pPr>
    </w:p>
    <w:p>
      <w:pPr>
        <w:bidi w:val="0"/>
        <w:spacing w:before="0" w:after="0" w:line="1076" w:lineRule="exact"/>
        <w:ind w:left="4828" w:right="8110" w:firstLine="0"/>
        <w:jc w:val="center"/>
      </w:pPr>
    </w:p>
    <w:p>
      <w:pPr>
        <w:bidi w:val="0"/>
        <w:spacing w:before="0" w:after="0" w:line="1535" w:lineRule="exact"/>
        <w:ind w:left="4371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Colecciones - BitArray</w:t>
      </w:r>
    </w:p>
    <w:p>
      <w:pPr>
        <w:bidi w:val="0"/>
        <w:spacing w:before="2771" w:after="0" w:line="596" w:lineRule="exact"/>
        <w:ind w:left="5785" w:right="5509" w:firstLine="4909"/>
        <w:jc w:val="left"/>
      </w:pPr>
      <w:r>
        <w:pict>
          <v:shape id="_x0000_s1055" type="#_x0000_t75" style="width:172pt;height:185pt;margin-top:113.42pt;margin-left:512pt;mso-position-horizontal-relative:page;position:absolute;z-index:-251627520">
            <v:imagedata r:id="rId21" o:title=""/>
            <w10:anchorlock/>
          </v:shape>
        </w:pict>
      </w:r>
      <w:r>
        <w:pict>
          <v:shape id="_x0000_s1056" type="#_x0000_t75" style="width:239pt;height:101pt;margin-top:155.42pt;margin-left:276pt;mso-position-horizontal-relative:page;position:absolute;z-index:-251626496">
            <v:imagedata r:id="rId33" o:title=""/>
            <w10:anchorlock/>
          </v:shape>
        </w:pict>
      </w:r>
      <w:r>
        <w:pict>
          <v:shape id="_x0000_s1057" type="#_x0000_t75" style="width:239pt;height:88pt;margin-top:162.42pt;margin-left:40pt;mso-position-horizontal-relative:page;position:absolute;z-index:-251625472">
            <v:imagedata r:id="rId34" o:title=""/>
            <w10:anchorlock/>
          </v:shape>
        </w:pict>
      </w:r>
    </w:p>
    <w:p>
      <w:pPr>
        <w:bidi w:val="0"/>
        <w:spacing w:before="0" w:after="0" w:line="1127" w:lineRule="exact"/>
        <w:ind w:left="1234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2638"/>
          <w:sz w:val="62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755" w:lineRule="exact"/>
        <w:ind w:left="10629" w:right="-200" w:firstLine="0"/>
        <w:jc w:val="both"/>
      </w:pPr>
    </w:p>
    <w:p>
      <w:pPr>
        <w:bidi w:val="0"/>
        <w:spacing w:before="0" w:after="0" w:line="1535" w:lineRule="exact"/>
        <w:ind w:left="4132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BitArray - Propiedades</w:t>
      </w:r>
    </w:p>
    <w:p>
      <w:pPr>
        <w:bidi w:val="0"/>
        <w:spacing w:before="1555" w:after="0" w:line="1163" w:lineRule="exact"/>
        <w:ind w:left="6519" w:right="7867" w:firstLine="1100"/>
        <w:jc w:val="left"/>
      </w:pPr>
      <w:r>
        <w:pict>
          <v:shape id="_x0000_s1058" type="#_x0000_t75" style="width:227pt;height:245pt;margin-top:86.42pt;margin-left:321pt;mso-position-horizontal-relative:page;position:absolute;z-index:-251624448">
            <v:imagedata r:id="rId41" o:title=""/>
            <w10:anchorlock/>
          </v:shape>
        </w:pict>
      </w:r>
      <w:r>
        <w:pict>
          <v:shape id="_x0000_s1059" type="#_x0000_t75" style="width:317pt;height:133pt;margin-top:142.42pt;margin-left:7pt;mso-position-horizontal-relative:page;position:absolute;z-index:-251623424">
            <v:imagedata r:id="rId42" o:title=""/>
            <w10:anchorlock/>
          </v:shape>
        </w:pict>
      </w:r>
    </w:p>
    <w:p>
      <w:pPr>
        <w:bidi w:val="0"/>
        <w:spacing w:before="1" w:after="0" w:line="828" w:lineRule="exact"/>
        <w:ind w:left="438" w:right="-200" w:firstLine="0"/>
        <w:jc w:val="both"/>
      </w:pPr>
    </w:p>
    <w:p>
      <w:pPr>
        <w:bidi w:val="0"/>
        <w:spacing w:before="459" w:after="0" w:line="828" w:lineRule="exact"/>
        <w:ind w:left="7506" w:right="-200" w:firstLine="0"/>
        <w:jc w:val="both"/>
      </w:pPr>
    </w:p>
    <w:p>
      <w:pPr>
        <w:bidi w:val="0"/>
        <w:spacing w:before="0" w:after="0" w:line="1535" w:lineRule="exact"/>
        <w:ind w:left="4982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BitArray - Métodos</w:t>
      </w:r>
    </w:p>
    <w:p>
      <w:pPr>
        <w:bidi w:val="0"/>
        <w:spacing w:before="483" w:after="0" w:line="439" w:lineRule="exact"/>
        <w:ind w:left="5980" w:right="-200" w:firstLine="0"/>
        <w:jc w:val="both"/>
      </w:pPr>
      <w:r>
        <w:pict>
          <v:shape id="_x0000_s1060" type="#_x0000_t75" style="width:408pt;height:428pt;margin-top:9.42pt;margin-left:117pt;mso-position-horizontal-relative:page;position:absolute;z-index:-251622400">
            <v:imagedata r:id="rId40" o:title=""/>
            <w10:anchorlock/>
          </v:shape>
        </w:pict>
      </w:r>
    </w:p>
    <w:p>
      <w:pPr>
        <w:bidi w:val="0"/>
        <w:spacing w:before="637" w:after="0" w:line="439" w:lineRule="exact"/>
        <w:ind w:left="6425" w:right="-200" w:firstLine="0"/>
        <w:jc w:val="both"/>
      </w:pPr>
    </w:p>
    <w:p>
      <w:pPr>
        <w:bidi w:val="0"/>
        <w:spacing w:before="638" w:after="0" w:line="439" w:lineRule="exact"/>
        <w:ind w:left="7068" w:right="-200" w:firstLine="0"/>
        <w:jc w:val="both"/>
      </w:pPr>
    </w:p>
    <w:p>
      <w:pPr>
        <w:bidi w:val="0"/>
        <w:spacing w:before="539" w:after="0" w:line="538" w:lineRule="exact"/>
        <w:ind w:left="2408" w:right="9377" w:firstLine="3688"/>
        <w:jc w:val="left"/>
      </w:pPr>
    </w:p>
    <w:p>
      <w:pPr>
        <w:bidi w:val="0"/>
        <w:spacing w:before="0" w:after="0" w:line="1076" w:lineRule="exact"/>
        <w:ind w:left="5588" w:right="8868" w:firstLine="0"/>
        <w:jc w:val="center"/>
      </w:pPr>
    </w:p>
    <w:p>
      <w:pPr>
        <w:bidi w:val="0"/>
        <w:spacing w:before="1" w:after="0" w:line="1076" w:lineRule="exact"/>
        <w:ind w:left="5165" w:right="8364" w:firstLine="857"/>
        <w:jc w:val="left"/>
      </w:pPr>
    </w:p>
    <w:sectPr>
      <w:headerReference w:type="default" r:id="rId43"/>
      <w:footerReference w:type="default" r:id="rId44"/>
      <w:pgSz w:w="19200" w:h="10800"/>
      <w:pgMar w:top="176" w:right="497" w:bottom="178" w:left="226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3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2095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4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Colecciones - Queue y Stack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3080" w:firstLine="0"/>
      <w:jc w:val="both"/>
    </w:pPr>
    <w: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4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233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4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header" Target="header2.xml" /><Relationship Id="rId19" Type="http://schemas.openxmlformats.org/officeDocument/2006/relationships/footer" Target="footer2.xml" /><Relationship Id="rId2" Type="http://schemas.openxmlformats.org/officeDocument/2006/relationships/webSettings" Target="webSettings.xml" /><Relationship Id="rId20" Type="http://schemas.openxmlformats.org/officeDocument/2006/relationships/image" Target="media/image14.png" /><Relationship Id="rId21" Type="http://schemas.openxmlformats.org/officeDocument/2006/relationships/image" Target="media/image15.png" /><Relationship Id="rId22" Type="http://schemas.openxmlformats.org/officeDocument/2006/relationships/image" Target="media/image16.png" /><Relationship Id="rId23" Type="http://schemas.openxmlformats.org/officeDocument/2006/relationships/image" Target="media/image17.png" /><Relationship Id="rId24" Type="http://schemas.openxmlformats.org/officeDocument/2006/relationships/image" Target="media/image18.png" /><Relationship Id="rId25" Type="http://schemas.openxmlformats.org/officeDocument/2006/relationships/header" Target="header3.xml" /><Relationship Id="rId26" Type="http://schemas.openxmlformats.org/officeDocument/2006/relationships/footer" Target="footer3.xml" /><Relationship Id="rId27" Type="http://schemas.openxmlformats.org/officeDocument/2006/relationships/image" Target="media/image19.png" /><Relationship Id="rId28" Type="http://schemas.openxmlformats.org/officeDocument/2006/relationships/image" Target="media/image20.png" /><Relationship Id="rId29" Type="http://schemas.openxmlformats.org/officeDocument/2006/relationships/header" Target="header4.xml" /><Relationship Id="rId3" Type="http://schemas.openxmlformats.org/officeDocument/2006/relationships/fontTable" Target="fontTable.xml" /><Relationship Id="rId30" Type="http://schemas.openxmlformats.org/officeDocument/2006/relationships/footer" Target="footer4.xml" /><Relationship Id="rId31" Type="http://schemas.openxmlformats.org/officeDocument/2006/relationships/image" Target="media/image21.png" /><Relationship Id="rId32" Type="http://schemas.openxmlformats.org/officeDocument/2006/relationships/image" Target="media/image22.png" /><Relationship Id="rId33" Type="http://schemas.openxmlformats.org/officeDocument/2006/relationships/image" Target="media/image23.png" /><Relationship Id="rId34" Type="http://schemas.openxmlformats.org/officeDocument/2006/relationships/image" Target="media/image24.png" /><Relationship Id="rId35" Type="http://schemas.openxmlformats.org/officeDocument/2006/relationships/image" Target="media/image25.png" /><Relationship Id="rId36" Type="http://schemas.openxmlformats.org/officeDocument/2006/relationships/image" Target="media/image26.png" /><Relationship Id="rId37" Type="http://schemas.openxmlformats.org/officeDocument/2006/relationships/image" Target="media/image27.png" /><Relationship Id="rId38" Type="http://schemas.openxmlformats.org/officeDocument/2006/relationships/image" Target="media/image28.png" /><Relationship Id="rId39" Type="http://schemas.openxmlformats.org/officeDocument/2006/relationships/image" Target="media/image29.png" /><Relationship Id="rId4" Type="http://schemas.openxmlformats.org/officeDocument/2006/relationships/image" Target="media/image1.png" /><Relationship Id="rId40" Type="http://schemas.openxmlformats.org/officeDocument/2006/relationships/image" Target="media/image30.png" /><Relationship Id="rId41" Type="http://schemas.openxmlformats.org/officeDocument/2006/relationships/image" Target="media/image31.png" /><Relationship Id="rId42" Type="http://schemas.openxmlformats.org/officeDocument/2006/relationships/image" Target="media/image32.png" /><Relationship Id="rId43" Type="http://schemas.openxmlformats.org/officeDocument/2006/relationships/header" Target="header5.xml" /><Relationship Id="rId44" Type="http://schemas.openxmlformats.org/officeDocument/2006/relationships/footer" Target="footer5.xml" /><Relationship Id="rId45" Type="http://schemas.openxmlformats.org/officeDocument/2006/relationships/theme" Target="theme/theme1.xml" /><Relationship Id="rId46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