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5" w:after="0" w:line="425" w:lineRule="exact"/>
        <w:ind w:left="2141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2"/>
          <w:shd w:val="clear" w:color="auto" w:fill="FFFFFF"/>
          <w:rtl w:val="0"/>
        </w:rPr>
        <w:t xml:space="preserve">Clases Abstractas y virtuales </w:t>
      </w:r>
    </w:p>
    <w:p>
      <w:pPr>
        <w:bidi w:val="0"/>
        <w:spacing w:before="281" w:after="0" w:line="320" w:lineRule="exact"/>
        <w:ind w:left="0" w:right="56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palabra clave </w:t>
      </w:r>
      <w:r>
        <w:rPr>
          <w:rFonts w:ascii="Segoe UI" w:eastAsia="Segoe UI" w:hAnsi="Segoe UI" w:cs="Segoe UI"/>
          <w:color w:val="0000FF"/>
          <w:spacing w:val="0"/>
          <w:sz w:val="24"/>
          <w:u w:val="single"/>
          <w:shd w:val="clear" w:color="auto" w:fill="FFFFFF"/>
          <w:rtl w:val="0"/>
        </w:rPr>
        <w:t>abstract</w:t>
      </w:r>
      <w:r>
        <w:rPr>
          <w:rFonts w:ascii="Segoe UI" w:eastAsia="Segoe UI" w:hAnsi="Segoe UI" w:cs="Segoe UI"/>
          <w:color w:val="auto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permite crear clases y miembros </w:t>
      </w:r>
      <w:r>
        <w:rPr>
          <w:rFonts w:ascii="Segoe UI" w:eastAsia="Segoe UI" w:hAnsi="Segoe UI" w:cs="Segoe UI"/>
          <w:color w:val="0000FF"/>
          <w:spacing w:val="0"/>
          <w:sz w:val="24"/>
          <w:u w:val="single"/>
          <w:shd w:val="clear" w:color="auto" w:fill="FFFFFF"/>
          <w:rtl w:val="0"/>
        </w:rPr>
        <w:t>class</w:t>
      </w:r>
      <w:r>
        <w:rPr>
          <w:rFonts w:ascii="Segoe UI" w:eastAsia="Segoe UI" w:hAnsi="Segoe UI" w:cs="Segoe UI"/>
          <w:color w:val="auto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están incompletos y se deben implementar en una clase derivada. </w:t>
      </w:r>
    </w:p>
    <w:p>
      <w:pPr>
        <w:bidi w:val="0"/>
        <w:spacing w:before="279" w:after="0" w:line="320" w:lineRule="exact"/>
        <w:ind w:left="0" w:right="21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palabra clave </w:t>
      </w:r>
      <w:r>
        <w:rPr>
          <w:rFonts w:ascii="Segoe UI" w:eastAsia="Segoe UI" w:hAnsi="Segoe UI" w:cs="Segoe UI"/>
          <w:color w:val="0000FF"/>
          <w:spacing w:val="0"/>
          <w:sz w:val="24"/>
          <w:u w:val="single"/>
          <w:shd w:val="clear" w:color="auto" w:fill="FFFFFF"/>
          <w:rtl w:val="0"/>
        </w:rPr>
        <w:t>sealed</w:t>
      </w:r>
      <w:r>
        <w:rPr>
          <w:rFonts w:ascii="Segoe UI" w:eastAsia="Segoe UI" w:hAnsi="Segoe UI" w:cs="Segoe UI"/>
          <w:color w:val="auto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permite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impedir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herencia de una clase o de ciertos miembros de clase marcados previamente como </w:t>
      </w:r>
      <w:r>
        <w:rPr>
          <w:rFonts w:ascii="Segoe UI" w:eastAsia="Segoe UI" w:hAnsi="Segoe UI" w:cs="Segoe UI"/>
          <w:color w:val="0000FF"/>
          <w:spacing w:val="0"/>
          <w:sz w:val="24"/>
          <w:u w:val="single"/>
          <w:shd w:val="clear" w:color="auto" w:fill="FFFFFF"/>
          <w:rtl w:val="0"/>
        </w:rPr>
        <w:t>virtual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</w:p>
    <w:p>
      <w:pPr>
        <w:bidi w:val="0"/>
        <w:spacing w:before="598" w:after="0" w:line="372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8"/>
          <w:shd w:val="clear" w:color="auto" w:fill="FFFFFF"/>
          <w:rtl w:val="0"/>
        </w:rPr>
        <w:t xml:space="preserve">Clases y miembros de clase abstractos </w:t>
      </w:r>
    </w:p>
    <w:p>
      <w:pPr>
        <w:bidi w:val="0"/>
        <w:spacing w:before="283" w:after="0" w:line="316" w:lineRule="exact"/>
        <w:ind w:left="0" w:right="97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Las clases se pueden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declarar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como abstractas si se incluye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clave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abstract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antes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definición de clase.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  <w:lang w:bidi="en-GB"/>
        </w:rPr>
        <w:t>Por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  <w:lang w:bidi="en-GB"/>
        </w:rPr>
        <w:t>ejemplo: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abstract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4" w:after="0" w:line="284" w:lineRule="exact"/>
        <w:ind w:left="0" w:right="5393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members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here.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1" w:after="0" w:line="320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No se pueden crear instancias de una clase abstracta. El propósito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clase abstracta es proporcionar una definición común de una clase base que múltiples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clases derivadas pueden compartir. Por ejemplo, una biblioteca de clases puede definir una clase abstracta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utiliza como parámetro para muchas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sus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funciones y solicitar a los programadores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utilizan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esa biblioteca que proporcionen su propia implementación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creación de una clase derivada. </w:t>
      </w:r>
    </w:p>
    <w:p>
      <w:pPr>
        <w:bidi w:val="0"/>
        <w:spacing w:before="282" w:after="0" w:line="316" w:lineRule="exact"/>
        <w:ind w:left="0" w:right="58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Las clases abstractas también pueden definir métodos abstractos. Esto se consigue agregando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clave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abstract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antes del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devuelve el método.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  <w:lang w:bidi="en-GB"/>
        </w:rPr>
        <w:t>Por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  <w:lang w:bidi="en-GB"/>
        </w:rPr>
        <w:t>ejemplo: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abstract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A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4" w:after="0" w:line="283" w:lineRule="exact"/>
        <w:ind w:left="0" w:right="3964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abstract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DoWork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i);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} </w:t>
      </w:r>
    </w:p>
    <w:p>
      <w:pPr>
        <w:bidi w:val="0"/>
        <w:spacing w:before="283" w:after="0" w:line="320" w:lineRule="exact"/>
        <w:ind w:left="0" w:right="-5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métodos abstractos no tienen ninguna implementación, de modo que </w:t>
      </w:r>
      <w:r>
        <w:rPr>
          <w:rFonts w:ascii="Segoe UI" w:eastAsia="Segoe UI" w:hAnsi="Segoe UI" w:cs="Segoe UI"/>
          <w:color w:val="000000"/>
          <w:spacing w:val="5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definición de método va seguida por un punto y coma en lugar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 bloque de método normal. Las clases derivadas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abstracta deben implementar todos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métodos abstractos. Cuando una clase abstracta hereda un método virtual de una clase base,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abstracta puede reemplazar el método virtual con un método abstracto.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  <w:lang w:bidi="en-GB"/>
        </w:rPr>
        <w:t>Por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  <w:lang w:bidi="en-GB"/>
        </w:rPr>
        <w:t>ejemplo: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318" w:after="0" w:line="283" w:lineRule="exact"/>
        <w:ind w:left="0" w:right="4735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compile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with: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-target:library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4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4" w:after="0" w:line="283" w:lineRule="exact"/>
        <w:ind w:left="0" w:right="4184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virtual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DoWork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i)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{ </w:t>
      </w:r>
    </w:p>
    <w:p>
      <w:pPr>
        <w:bidi w:val="0"/>
        <w:spacing w:before="1" w:after="0" w:line="284" w:lineRule="exact"/>
        <w:ind w:left="0" w:right="4407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Original implementation.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abstract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4" w:after="0" w:line="284" w:lineRule="exact"/>
        <w:ind w:left="0" w:right="2976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abstract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override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DoWork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i);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}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283" w:lineRule="exact"/>
        <w:ind w:left="0" w:right="407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override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DoWork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  <w:lang w:bidi="en-GB"/>
        </w:rPr>
        <w:t>i)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{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New implementation.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3" w:after="0" w:line="319" w:lineRule="exact"/>
        <w:ind w:left="0" w:right="-139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Si un método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virtual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 declara como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abstract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sigue siendo virtual para cualquier clase que herede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abstracta. Una clase que hereda un método abstracto no puede tener acceso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implementación original del método: en el ejemplo anterior,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DoWork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F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no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puede llamar a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DoWork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D.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esta manera, una clase abstracta puede exigir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 derivadas que proporcionen nuevas implementaciones de método para los métodos virtuales. </w:t>
      </w:r>
    </w:p>
    <w:sectPr>
      <w:headerReference w:type="default" r:id="rId4"/>
      <w:footerReference w:type="default" r:id="rId5"/>
      <w:pgSz w:w="11908" w:h="16836"/>
      <w:pgMar w:top="1120" w:right="1646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36235" cy="2954475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6235" cy="295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