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8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bidi w:val="0"/>
        <w:spacing w:before="740" w:after="0" w:line="1356" w:lineRule="exact"/>
        <w:ind w:left="0" w:right="5160" w:firstLine="7173"/>
        <w:jc w:val="left"/>
      </w:pPr>
      <w:r>
        <w:rPr>
          <w:rFonts w:ascii="Calibri" w:eastAsia="Calibri" w:hAnsi="Calibri" w:cs="Calibri"/>
          <w:b/>
          <w:bCs/>
          <w:color w:val="FFFFFF"/>
          <w:spacing w:val="3115"/>
          <w:sz w:val="72"/>
          <w:shd w:val="clear" w:color="auto" w:fill="FFFFFF"/>
          <w:rtl w:val="0"/>
        </w:rPr>
        <w:t xml:space="preserve"> </w:t>
      </w:r>
    </w:p>
    <w:tbl>
      <w:tblPr>
        <w:tblW w:w="8217" w:type="dxa"/>
        <w:tblInd w:w="4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8217"/>
      </w:tblGrid>
      <w:tr>
        <w:tblPrEx>
          <w:tblW w:w="8217" w:type="dxa"/>
          <w:tblInd w:w="435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33"/>
        </w:trPr>
        <w:tc>
          <w:tcPr>
            <w:tcW w:w="82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noWrap w:val="0"/>
            <w:tcMar>
              <w:left w:w="0" w:type="dxa"/>
              <w:right w:w="0" w:type="dxa"/>
            </w:tcMar>
            <w:vAlign w:val="center"/>
          </w:tcPr>
          <w:p/>
        </w:tc>
      </w:tr>
      <w:tr>
        <w:tblPrEx>
          <w:tblW w:w="8217" w:type="dxa"/>
          <w:tblInd w:w="435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1554"/>
        </w:trPr>
        <w:tc>
          <w:tcPr>
            <w:tcW w:w="82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noWrap w:val="0"/>
            <w:tcMar>
              <w:left w:w="2500" w:type="dxa"/>
              <w:right w:w="2394" w:type="dxa"/>
            </w:tcMar>
            <w:vAlign w:val="center"/>
          </w:tcPr>
          <w:p>
            <w:pPr>
              <w:bidi w:val="0"/>
              <w:spacing w:before="0" w:after="0" w:line="878" w:lineRule="exact"/>
              <w:ind w:left="0" w:right="0" w:firstLine="0"/>
              <w:jc w:val="both"/>
            </w:pPr>
          </w:p>
        </w:tc>
      </w:tr>
    </w:tbl>
    <w:p>
      <w:pPr>
        <w:sectPr>
          <w:headerReference w:type="default" r:id="rId4"/>
          <w:footerReference w:type="default" r:id="rId5"/>
          <w:pgSz w:w="19200" w:h="10800"/>
          <w:pgMar w:top="1952" w:right="2880" w:bottom="640" w:left="237" w:header="176" w:footer="708"/>
          <w:cols w:space="708"/>
          <w:titlePg w:val="0"/>
        </w:sectPr>
      </w:pPr>
    </w:p>
    <w:p>
      <w:pPr>
        <w:bidi w:val="0"/>
        <w:spacing w:before="0" w:after="0" w:line="1535" w:lineRule="exact"/>
        <w:ind w:left="254" w:right="-200" w:firstLine="0"/>
        <w:jc w:val="both"/>
      </w:pP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Introducción a las Excepciones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318pt;height:449pt;margin-top:70.19pt;margin-left:106pt;mso-position-horizontal-relative:page;position:absolute;z-index:-251658240">
            <v:imagedata r:id="rId6" o:title=""/>
            <w10:anchorlock/>
          </v:shape>
        </w:pict>
      </w:r>
    </w:p>
    <w:p>
      <w:pPr>
        <w:bidi w:val="0"/>
        <w:spacing w:before="0" w:after="0" w:line="908" w:lineRule="exact"/>
        <w:ind w:left="1288" w:right="8190" w:firstLine="0"/>
        <w:jc w:val="center"/>
      </w:pPr>
      <w:r>
        <w:rPr>
          <w:rFonts w:ascii="Calibri" w:eastAsia="Calibri" w:hAnsi="Calibri" w:cs="Calibri"/>
          <w:color w:val="FFFFFF"/>
          <w:spacing w:val="0"/>
          <w:sz w:val="36"/>
          <w:shd w:val="clear" w:color="auto" w:fill="ED7D31"/>
          <w:rtl w:val="0"/>
        </w:rPr>
        <w:t xml:space="preserve">InvalidOperationException SqlException CommunicationException </w:t>
      </w:r>
    </w:p>
    <w:p>
      <w:pPr>
        <w:bidi w:val="0"/>
        <w:spacing w:before="272" w:after="0" w:line="636" w:lineRule="exact"/>
        <w:ind w:left="0" w:right="-200" w:firstLine="0"/>
        <w:jc w:val="both"/>
      </w:pPr>
      <w:r>
        <w:rPr>
          <w:rFonts w:ascii="Calibri" w:eastAsia="Calibri" w:hAnsi="Calibri" w:cs="Calibri"/>
          <w:color w:val="FFFFFF"/>
          <w:spacing w:val="0"/>
          <w:sz w:val="6"/>
          <w:shd w:val="clear" w:color="auto" w:fill="4472C4"/>
          <w:rtl w:val="0"/>
        </w:rPr>
        <w:t>es</w:t>
      </w:r>
      <w:r>
        <w:rPr>
          <w:rFonts w:ascii="Calibri" w:eastAsia="Calibri" w:hAnsi="Calibri" w:cs="Calibri"/>
          <w:color w:val="FFFFFF"/>
          <w:spacing w:val="1279"/>
          <w:sz w:val="36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FFFFFF"/>
          <w:spacing w:val="0"/>
          <w:sz w:val="36"/>
          <w:shd w:val="clear" w:color="auto" w:fill="ED7D31"/>
          <w:rtl w:val="0"/>
        </w:rPr>
        <w:t xml:space="preserve">HttpUnhandledException </w:t>
      </w:r>
    </w:p>
    <w:p>
      <w:pPr>
        <w:bidi w:val="0"/>
        <w:spacing w:before="0" w:after="0" w:line="73" w:lineRule="exact"/>
        <w:ind w:left="0" w:right="-200" w:firstLine="0"/>
        <w:jc w:val="both"/>
      </w:pPr>
      <w:r>
        <w:rPr>
          <w:rFonts w:ascii="Calibri" w:eastAsia="Calibri" w:hAnsi="Calibri" w:cs="Calibri"/>
          <w:color w:val="FFFFFF"/>
          <w:spacing w:val="0"/>
          <w:sz w:val="6"/>
          <w:shd w:val="clear" w:color="auto" w:fill="4472C4"/>
          <w:rtl w:val="0"/>
        </w:rPr>
        <w:t>n</w:t>
      </w:r>
    </w:p>
    <w:p>
      <w:pPr>
        <w:bidi w:val="0"/>
        <w:spacing w:before="148" w:after="0" w:line="73" w:lineRule="exact"/>
        <w:ind w:left="0" w:right="-200" w:firstLine="0"/>
        <w:jc w:val="both"/>
      </w:pPr>
      <w:r>
        <w:rPr>
          <w:rFonts w:ascii="Calibri" w:eastAsia="Calibri" w:hAnsi="Calibri" w:cs="Calibri"/>
          <w:color w:val="FFFFFF"/>
          <w:spacing w:val="0"/>
          <w:sz w:val="6"/>
          <w:shd w:val="clear" w:color="auto" w:fill="4472C4"/>
          <w:rtl w:val="0"/>
        </w:rPr>
        <w:t>u</w:t>
      </w:r>
    </w:p>
    <w:p>
      <w:pPr>
        <w:bidi w:val="0"/>
        <w:spacing w:before="263" w:after="0" w:line="557" w:lineRule="exact"/>
        <w:ind w:left="0" w:right="-200" w:firstLine="0"/>
        <w:jc w:val="both"/>
      </w:pPr>
      <w:r>
        <w:rPr>
          <w:rFonts w:ascii="Calibri" w:eastAsia="Calibri" w:hAnsi="Calibri" w:cs="Calibri"/>
          <w:color w:val="FFFFFF"/>
          <w:spacing w:val="0"/>
          <w:sz w:val="6"/>
          <w:shd w:val="clear" w:color="auto" w:fill="4472C4"/>
          <w:rtl w:val="0"/>
        </w:rPr>
        <w:t>mo</w:t>
      </w:r>
      <w:r>
        <w:rPr>
          <w:rFonts w:ascii="Calibri" w:eastAsia="Calibri" w:hAnsi="Calibri" w:cs="Calibri"/>
          <w:color w:val="FFFFFF"/>
          <w:spacing w:val="1628"/>
          <w:sz w:val="36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FFFFFF"/>
          <w:spacing w:val="0"/>
          <w:sz w:val="36"/>
          <w:shd w:val="clear" w:color="auto" w:fill="ED7D31"/>
          <w:rtl w:val="0"/>
        </w:rPr>
        <w:t xml:space="preserve">ArithmeticException </w:t>
      </w:r>
    </w:p>
    <w:p>
      <w:pPr>
        <w:bidi w:val="0"/>
        <w:spacing w:before="0" w:after="0" w:line="73" w:lineRule="exact"/>
        <w:ind w:left="0" w:right="-200" w:firstLine="0"/>
        <w:jc w:val="both"/>
      </w:pPr>
      <w:r>
        <w:rPr>
          <w:rFonts w:ascii="Calibri" w:eastAsia="Calibri" w:hAnsi="Calibri" w:cs="Calibri"/>
          <w:color w:val="FFFFFF"/>
          <w:spacing w:val="0"/>
          <w:sz w:val="6"/>
          <w:shd w:val="clear" w:color="auto" w:fill="4472C4"/>
          <w:rtl w:val="0"/>
        </w:rPr>
        <w:t>C</w:t>
      </w:r>
    </w:p>
    <w:p>
      <w:pPr>
        <w:bidi w:val="0"/>
        <w:spacing w:before="186" w:after="0" w:line="761" w:lineRule="exact"/>
        <w:ind w:left="0" w:right="-200" w:firstLine="0"/>
        <w:jc w:val="both"/>
      </w:pPr>
      <w:r>
        <w:rPr>
          <w:rFonts w:ascii="Calibri" w:eastAsia="Calibri" w:hAnsi="Calibri" w:cs="Calibri"/>
          <w:color w:val="FFFFFF"/>
          <w:spacing w:val="0"/>
          <w:sz w:val="6"/>
          <w:shd w:val="clear" w:color="auto" w:fill="4472C4"/>
          <w:rtl w:val="0"/>
        </w:rPr>
        <w:t>sne</w:t>
      </w:r>
      <w:r>
        <w:rPr>
          <w:rFonts w:ascii="Calibri" w:eastAsia="Calibri" w:hAnsi="Calibri" w:cs="Calibri"/>
          <w:color w:val="FFFFFF"/>
          <w:spacing w:val="1435"/>
          <w:sz w:val="36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FFFFFF"/>
          <w:spacing w:val="0"/>
          <w:sz w:val="36"/>
          <w:shd w:val="clear" w:color="auto" w:fill="ED7D31"/>
          <w:rtl w:val="0"/>
        </w:rPr>
        <w:t xml:space="preserve">DivideByZeroException </w:t>
      </w:r>
    </w:p>
    <w:p>
      <w:pPr>
        <w:bidi w:val="0"/>
        <w:spacing w:before="1" w:after="0" w:line="73" w:lineRule="exact"/>
        <w:ind w:left="0" w:right="-200" w:firstLine="0"/>
        <w:jc w:val="both"/>
      </w:pPr>
      <w:r>
        <w:rPr>
          <w:rFonts w:ascii="Calibri" w:eastAsia="Calibri" w:hAnsi="Calibri" w:cs="Calibri"/>
          <w:color w:val="FFFFFF"/>
          <w:spacing w:val="0"/>
          <w:sz w:val="6"/>
          <w:shd w:val="clear" w:color="auto" w:fill="4472C4"/>
          <w:rtl w:val="0"/>
        </w:rPr>
        <w:t>o</w:t>
      </w:r>
    </w:p>
    <w:p>
      <w:pPr>
        <w:bidi w:val="0"/>
        <w:spacing w:before="23" w:after="0" w:line="73" w:lineRule="exact"/>
        <w:ind w:left="0" w:right="-200" w:firstLine="0"/>
        <w:jc w:val="both"/>
      </w:pPr>
      <w:r>
        <w:rPr>
          <w:rFonts w:ascii="Calibri" w:eastAsia="Calibri" w:hAnsi="Calibri" w:cs="Calibri"/>
          <w:color w:val="FFFFFF"/>
          <w:spacing w:val="0"/>
          <w:sz w:val="6"/>
          <w:shd w:val="clear" w:color="auto" w:fill="4472C4"/>
          <w:rtl w:val="0"/>
        </w:rPr>
        <w:t>i</w:t>
      </w:r>
    </w:p>
    <w:p>
      <w:pPr>
        <w:bidi w:val="0"/>
        <w:spacing w:before="105" w:after="0" w:line="73" w:lineRule="exact"/>
        <w:ind w:left="0" w:right="-200" w:firstLine="0"/>
        <w:jc w:val="both"/>
      </w:pPr>
      <w:r>
        <w:rPr>
          <w:rFonts w:ascii="Calibri" w:eastAsia="Calibri" w:hAnsi="Calibri" w:cs="Calibri"/>
          <w:color w:val="FFFFFF"/>
          <w:spacing w:val="0"/>
          <w:sz w:val="6"/>
          <w:shd w:val="clear" w:color="auto" w:fill="4472C4"/>
          <w:rtl w:val="0"/>
        </w:rPr>
        <w:t>c</w:t>
      </w:r>
    </w:p>
    <w:p>
      <w:pPr>
        <w:bidi w:val="0"/>
        <w:spacing w:before="148" w:after="0" w:line="523" w:lineRule="exact"/>
        <w:ind w:left="0" w:right="-200" w:firstLine="0"/>
        <w:jc w:val="both"/>
      </w:pPr>
      <w:r>
        <w:rPr>
          <w:rFonts w:ascii="Calibri" w:eastAsia="Calibri" w:hAnsi="Calibri" w:cs="Calibri"/>
          <w:color w:val="FFFFFF"/>
          <w:spacing w:val="0"/>
          <w:sz w:val="6"/>
          <w:shd w:val="clear" w:color="auto" w:fill="4472C4"/>
          <w:rtl w:val="0"/>
        </w:rPr>
        <w:t>ep</w:t>
      </w:r>
      <w:r>
        <w:rPr>
          <w:rFonts w:ascii="Calibri" w:eastAsia="Calibri" w:hAnsi="Calibri" w:cs="Calibri"/>
          <w:color w:val="FFFFFF"/>
          <w:spacing w:val="1328"/>
          <w:sz w:val="36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FFFFFF"/>
          <w:spacing w:val="0"/>
          <w:sz w:val="36"/>
          <w:shd w:val="clear" w:color="auto" w:fill="ED7D31"/>
          <w:rtl w:val="0"/>
        </w:rPr>
        <w:t xml:space="preserve">OutOfMemoryException </w:t>
      </w:r>
    </w:p>
    <w:p>
      <w:pPr>
        <w:bidi w:val="0"/>
        <w:spacing w:before="1" w:after="0" w:line="73" w:lineRule="exact"/>
        <w:ind w:left="0" w:right="-200" w:firstLine="0"/>
        <w:jc w:val="both"/>
      </w:pPr>
      <w:r>
        <w:rPr>
          <w:rFonts w:ascii="Calibri" w:eastAsia="Calibri" w:hAnsi="Calibri" w:cs="Calibri"/>
          <w:color w:val="FFFFFF"/>
          <w:spacing w:val="0"/>
          <w:sz w:val="6"/>
          <w:shd w:val="clear" w:color="auto" w:fill="4472C4"/>
          <w:rtl w:val="0"/>
        </w:rPr>
        <w:t>c</w:t>
      </w:r>
    </w:p>
    <w:p>
      <w:pPr>
        <w:bidi w:val="0"/>
        <w:spacing w:before="109" w:after="0" w:line="73" w:lineRule="exact"/>
        <w:ind w:left="0" w:right="-200" w:firstLine="0"/>
        <w:jc w:val="both"/>
      </w:pPr>
      <w:r>
        <w:rPr>
          <w:rFonts w:ascii="Calibri" w:eastAsia="Calibri" w:hAnsi="Calibri" w:cs="Calibri"/>
          <w:color w:val="FFFFFF"/>
          <w:spacing w:val="0"/>
          <w:sz w:val="6"/>
          <w:shd w:val="clear" w:color="auto" w:fill="4472C4"/>
          <w:rtl w:val="0"/>
        </w:rPr>
        <w:t>x</w:t>
      </w:r>
    </w:p>
    <w:p>
      <w:pPr>
        <w:bidi w:val="0"/>
        <w:spacing w:before="0" w:after="0" w:line="1126" w:lineRule="exact"/>
        <w:ind w:left="0" w:right="8431" w:firstLine="0"/>
        <w:jc w:val="center"/>
      </w:pPr>
      <w:r>
        <w:rPr>
          <w:rFonts w:ascii="Calibri" w:eastAsia="Calibri" w:hAnsi="Calibri" w:cs="Calibri"/>
          <w:color w:val="FFFFFF"/>
          <w:spacing w:val="0"/>
          <w:sz w:val="6"/>
          <w:shd w:val="clear" w:color="auto" w:fill="4472C4"/>
          <w:rtl w:val="0"/>
        </w:rPr>
        <w:t>E</w:t>
      </w:r>
      <w:r>
        <w:rPr>
          <w:rFonts w:ascii="Calibri" w:eastAsia="Calibri" w:hAnsi="Calibri" w:cs="Calibri"/>
          <w:color w:val="FFFFFF"/>
          <w:spacing w:val="1816"/>
          <w:sz w:val="36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FFFFFF"/>
          <w:spacing w:val="0"/>
          <w:sz w:val="36"/>
          <w:shd w:val="clear" w:color="auto" w:fill="ED7D31"/>
          <w:rtl w:val="0"/>
        </w:rPr>
        <w:t xml:space="preserve">SecurityException FileNotFoundException </w:t>
      </w:r>
    </w:p>
    <w:p>
      <w:pPr>
        <w:bidi w:val="0"/>
        <w:spacing w:before="470" w:after="0" w:line="439" w:lineRule="exact"/>
        <w:ind w:left="1103" w:right="-200" w:firstLine="0"/>
        <w:jc w:val="both"/>
      </w:pPr>
      <w:r>
        <w:rPr>
          <w:rFonts w:ascii="Calibri" w:eastAsia="Calibri" w:hAnsi="Calibri" w:cs="Calibri"/>
          <w:color w:val="FFFFFF"/>
          <w:spacing w:val="0"/>
          <w:sz w:val="36"/>
          <w:shd w:val="clear" w:color="auto" w:fill="ED7D31"/>
          <w:rtl w:val="0"/>
        </w:rPr>
        <w:t xml:space="preserve">DirectoryNotFoundException </w:t>
      </w:r>
    </w:p>
    <w:p>
      <w:pPr>
        <w:sectPr>
          <w:headerReference w:type="default" r:id="rId7"/>
          <w:footerReference w:type="default" r:id="rId8"/>
          <w:pgSz w:w="19200" w:h="10800"/>
          <w:pgMar w:top="176" w:right="2880" w:bottom="427" w:left="2668" w:header="708" w:footer="708"/>
          <w:cols w:space="708"/>
          <w:titlePg w:val="0"/>
        </w:sectPr>
      </w:pPr>
    </w:p>
    <w:p>
      <w:pPr>
        <w:bidi w:val="0"/>
        <w:spacing w:before="844" w:after="0" w:line="1645" w:lineRule="exact"/>
        <w:ind w:left="664" w:right="6282" w:firstLine="7679"/>
        <w:jc w:val="left"/>
      </w:pPr>
      <w:r>
        <w:pict>
          <v:shape id="_x0000_s1026" type="#_x0000_t75" style="width:394pt;height:322pt;margin-top:49.42pt;margin-left:257pt;mso-position-horizontal-relative:page;position:absolute;z-index:-251657216">
            <v:imagedata r:id="rId9" o:title=""/>
            <w10:anchorlock/>
          </v:shape>
        </w:pict>
      </w:r>
      <w:r>
        <w:pict>
          <v:shape id="_x0000_s1027" type="#_x0000_t75" style="width:254pt;height:250pt;margin-top:85.42pt;margin-left:7pt;mso-position-horizontal-relative:page;position:absolute;z-index:-251656192">
            <v:imagedata r:id="rId10" o:title=""/>
            <w10:anchorlock/>
          </v:shape>
        </w:pict>
      </w:r>
      <w:r>
        <w:rPr>
          <w:rFonts w:ascii="Calibri" w:eastAsia="Calibri" w:hAnsi="Calibri" w:cs="Calibri"/>
          <w:b/>
          <w:bCs/>
          <w:color w:val="FFFFFF"/>
          <w:spacing w:val="4661"/>
          <w:sz w:val="72"/>
          <w:shd w:val="clear" w:color="auto" w:fill="FFFFFF"/>
          <w:rtl w:val="0"/>
        </w:rPr>
        <w:t xml:space="preserve"> </w:t>
      </w:r>
    </w:p>
    <w:p>
      <w:pPr>
        <w:bidi w:val="0"/>
        <w:spacing w:before="0" w:after="0" w:line="1268" w:lineRule="exact"/>
        <w:ind w:left="0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3984"/>
          <w:sz w:val="72"/>
          <w:shd w:val="clear" w:color="auto" w:fill="FFFFFF"/>
          <w:rtl w:val="0"/>
        </w:rPr>
        <w:t xml:space="preserve"> </w:t>
      </w:r>
    </w:p>
    <w:p>
      <w:pPr>
        <w:bidi w:val="0"/>
        <w:spacing w:before="767" w:after="0" w:line="878" w:lineRule="exact"/>
        <w:ind w:left="7879" w:right="-200" w:firstLine="0"/>
        <w:jc w:val="both"/>
      </w:pPr>
    </w:p>
    <w:p>
      <w:pPr>
        <w:sectPr>
          <w:headerReference w:type="default" r:id="rId11"/>
          <w:footerReference w:type="default" r:id="rId12"/>
          <w:pgSz w:w="19200" w:h="10800"/>
          <w:pgMar w:top="1952" w:right="2880" w:bottom="640" w:left="292" w:header="176" w:footer="708"/>
          <w:cols w:space="708"/>
          <w:titlePg w:val="0"/>
        </w:sectPr>
      </w:pPr>
    </w:p>
    <w:p>
      <w:pPr>
        <w:bidi w:val="0"/>
        <w:spacing w:before="0" w:after="0" w:line="1254" w:lineRule="exact"/>
        <w:ind w:left="3138" w:right="-200" w:firstLine="0"/>
        <w:jc w:val="both"/>
      </w:pPr>
      <w:r>
        <w:rPr>
          <w:rFonts w:ascii="Segoe Print" w:eastAsia="Segoe Print" w:hAnsi="Segoe Print" w:cs="Segoe Print"/>
          <w:b/>
          <w:bCs/>
          <w:color w:val="44546A"/>
          <w:spacing w:val="0"/>
          <w:sz w:val="72"/>
          <w:shd w:val="clear" w:color="auto" w:fill="FFFFFF"/>
          <w:rtl w:val="0"/>
        </w:rPr>
        <w:t>Introducción a las Excepciones</w:t>
      </w:r>
    </w:p>
    <w:p>
      <w:pPr>
        <w:bidi w:val="0"/>
        <w:spacing w:before="167" w:after="0" w:line="665" w:lineRule="exact"/>
        <w:ind w:left="0" w:right="-200" w:firstLine="0"/>
        <w:jc w:val="both"/>
      </w:pPr>
      <w:r>
        <w:rPr>
          <w:rFonts w:ascii="Yu Gothic UI" w:eastAsia="Yu Gothic UI" w:hAnsi="Yu Gothic UI" w:cs="Yu Gothic UI"/>
          <w:b/>
          <w:bCs/>
          <w:color w:val="C00000"/>
          <w:spacing w:val="0"/>
          <w:sz w:val="40"/>
          <w:u w:val="single"/>
          <w:shd w:val="clear" w:color="auto" w:fill="FFFFFF"/>
          <w:rtl w:val="0"/>
        </w:rPr>
        <w:t>Estructura Básica Manejo de Excepciones</w:t>
      </w:r>
    </w:p>
    <w:p>
      <w:pPr>
        <w:bidi w:val="0"/>
        <w:spacing w:before="420" w:after="0" w:line="373" w:lineRule="exact"/>
        <w:ind w:left="248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try</w:t>
      </w: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 xml:space="preserve"> {</w:t>
      </w:r>
    </w:p>
    <w:p>
      <w:pPr>
        <w:bidi w:val="0"/>
        <w:spacing w:before="11" w:after="0" w:line="373" w:lineRule="exact"/>
        <w:ind w:left="248" w:right="-200" w:firstLine="0"/>
        <w:jc w:val="both"/>
      </w:pP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 xml:space="preserve">   // declaraciones que causan excepción</w:t>
      </w:r>
    </w:p>
    <w:p>
      <w:pPr>
        <w:bidi w:val="0"/>
        <w:spacing w:before="11" w:after="0" w:line="373" w:lineRule="exact"/>
        <w:ind w:left="248" w:right="-200" w:firstLine="0"/>
        <w:jc w:val="both"/>
      </w:pP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 xml:space="preserve">    } </w:t>
      </w:r>
    </w:p>
    <w:p>
      <w:pPr>
        <w:bidi w:val="0"/>
        <w:spacing w:before="11" w:after="0" w:line="373" w:lineRule="exact"/>
        <w:ind w:left="1688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catch</w:t>
      </w: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(ExceptionName e1) </w:t>
      </w:r>
    </w:p>
    <w:p>
      <w:pPr>
        <w:bidi w:val="0"/>
        <w:spacing w:before="11" w:after="0" w:line="373" w:lineRule="exact"/>
        <w:ind w:left="1688" w:right="-200" w:firstLine="0"/>
        <w:jc w:val="both"/>
      </w:pP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>{</w:t>
      </w:r>
    </w:p>
    <w:p>
      <w:pPr>
        <w:bidi w:val="0"/>
        <w:spacing w:before="11" w:after="0" w:line="373" w:lineRule="exact"/>
        <w:ind w:left="3128" w:right="-200" w:firstLine="0"/>
        <w:jc w:val="both"/>
      </w:pP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>// código de manejo de error</w:t>
      </w:r>
    </w:p>
    <w:p>
      <w:pPr>
        <w:bidi w:val="0"/>
        <w:spacing w:before="11" w:after="0" w:line="373" w:lineRule="exact"/>
        <w:ind w:left="1688" w:right="-200" w:firstLine="0"/>
        <w:jc w:val="both"/>
      </w:pP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 xml:space="preserve">} </w:t>
      </w:r>
    </w:p>
    <w:p>
      <w:pPr>
        <w:bidi w:val="0"/>
        <w:spacing w:before="11" w:after="0" w:line="373" w:lineRule="exact"/>
        <w:ind w:left="1688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catch</w:t>
      </w: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(ExceptionName e2) </w:t>
      </w:r>
    </w:p>
    <w:p>
      <w:pPr>
        <w:bidi w:val="0"/>
        <w:spacing w:before="11" w:after="0" w:line="373" w:lineRule="exact"/>
        <w:ind w:left="1688" w:right="-200" w:firstLine="0"/>
        <w:jc w:val="both"/>
      </w:pP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>{</w:t>
      </w:r>
    </w:p>
    <w:p>
      <w:pPr>
        <w:bidi w:val="0"/>
        <w:spacing w:before="11" w:after="0" w:line="373" w:lineRule="exact"/>
        <w:ind w:left="3128" w:right="-200" w:firstLine="0"/>
        <w:jc w:val="both"/>
      </w:pP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>// código de manejo de error</w:t>
      </w:r>
    </w:p>
    <w:p>
      <w:pPr>
        <w:bidi w:val="0"/>
        <w:spacing w:before="11" w:after="0" w:line="373" w:lineRule="exact"/>
        <w:ind w:left="1688" w:right="-200" w:firstLine="0"/>
        <w:jc w:val="both"/>
      </w:pP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 xml:space="preserve">} </w:t>
      </w:r>
    </w:p>
    <w:p>
      <w:pPr>
        <w:bidi w:val="0"/>
        <w:spacing w:before="11" w:after="0" w:line="373" w:lineRule="exact"/>
        <w:ind w:left="1688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catch</w:t>
      </w: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(ExceptionName eN) </w:t>
      </w:r>
    </w:p>
    <w:p>
      <w:pPr>
        <w:bidi w:val="0"/>
        <w:spacing w:before="11" w:after="0" w:line="373" w:lineRule="exact"/>
        <w:ind w:left="1688" w:right="-200" w:firstLine="0"/>
        <w:jc w:val="both"/>
      </w:pP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>{</w:t>
      </w:r>
    </w:p>
    <w:p>
      <w:pPr>
        <w:bidi w:val="0"/>
        <w:spacing w:before="11" w:after="0" w:line="373" w:lineRule="exact"/>
        <w:ind w:left="3128" w:right="-200" w:firstLine="0"/>
        <w:jc w:val="both"/>
      </w:pP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>// código de manejo de error</w:t>
      </w:r>
    </w:p>
    <w:p>
      <w:pPr>
        <w:bidi w:val="0"/>
        <w:spacing w:before="11" w:after="0" w:line="373" w:lineRule="exact"/>
        <w:ind w:left="1688" w:right="-200" w:firstLine="0"/>
        <w:jc w:val="both"/>
      </w:pP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 xml:space="preserve">} </w:t>
      </w:r>
    </w:p>
    <w:p>
      <w:pPr>
        <w:bidi w:val="0"/>
        <w:spacing w:before="11" w:after="0" w:line="373" w:lineRule="exact"/>
        <w:ind w:left="1688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finally</w:t>
      </w: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 xml:space="preserve"> </w:t>
      </w:r>
    </w:p>
    <w:p>
      <w:pPr>
        <w:bidi w:val="0"/>
        <w:spacing w:before="11" w:after="0" w:line="373" w:lineRule="exact"/>
        <w:ind w:left="1688" w:right="-200" w:firstLine="0"/>
        <w:jc w:val="both"/>
      </w:pP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>{</w:t>
      </w:r>
    </w:p>
    <w:p>
      <w:pPr>
        <w:bidi w:val="0"/>
        <w:spacing w:before="11" w:after="0" w:line="373" w:lineRule="exact"/>
        <w:ind w:left="3128" w:right="-200" w:firstLine="0"/>
        <w:jc w:val="both"/>
      </w:pP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>// declaraciones a ser ejecutadas</w:t>
      </w:r>
    </w:p>
    <w:p>
      <w:pPr>
        <w:bidi w:val="0"/>
        <w:spacing w:before="11" w:after="0" w:line="373" w:lineRule="exact"/>
        <w:ind w:left="1688" w:right="-200" w:firstLine="0"/>
        <w:jc w:val="both"/>
      </w:pP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>}</w:t>
      </w:r>
    </w:p>
    <w:p>
      <w:pPr>
        <w:sectPr>
          <w:headerReference w:type="default" r:id="rId13"/>
          <w:footerReference w:type="default" r:id="rId14"/>
          <w:pgSz w:w="19200" w:h="10800"/>
          <w:pgMar w:top="221" w:right="2880" w:bottom="640" w:left="1000" w:header="708" w:footer="708"/>
          <w:cols w:space="708"/>
          <w:titlePg w:val="0"/>
        </w:sectPr>
      </w:pPr>
    </w:p>
    <w:p>
      <w:pPr>
        <w:bidi w:val="0"/>
        <w:spacing w:before="2497" w:after="0" w:line="770" w:lineRule="exact"/>
        <w:ind w:left="0" w:right="-200" w:firstLine="7302"/>
        <w:jc w:val="left"/>
      </w:pPr>
      <w:r>
        <w:pict>
          <v:shape id="_x0000_s1028" type="#_x0000_t75" style="width:368pt;height:148pt;margin-top:122.42pt;margin-left:473pt;mso-position-horizontal-relative:page;position:absolute;z-index:-251655168">
            <v:imagedata r:id="rId15" o:title=""/>
            <w10:anchorlock/>
          </v:shape>
        </w:pict>
      </w:r>
      <w:r>
        <w:pict>
          <v:shape id="_x0000_s1029" type="#_x0000_t75" style="width:454pt;height:81pt;margin-top:156.42pt;margin-left:23pt;mso-position-horizontal-relative:page;position:absolute;z-index:-251654144">
            <v:imagedata r:id="rId16" o:title=""/>
            <w10:anchorlock/>
          </v:shape>
        </w:pict>
      </w:r>
    </w:p>
    <w:p>
      <w:pPr>
        <w:bidi w:val="0"/>
        <w:spacing w:before="89" w:after="0" w:line="682" w:lineRule="exact"/>
        <w:ind w:left="7774" w:right="-200" w:firstLine="0"/>
        <w:jc w:val="both"/>
      </w:pPr>
      <w:r>
        <w:rPr>
          <w:rFonts w:ascii="Calibri" w:eastAsia="Calibri" w:hAnsi="Calibri" w:cs="Calibri"/>
          <w:color w:val="FFFFFF"/>
          <w:spacing w:val="0"/>
          <w:sz w:val="56"/>
          <w:shd w:val="clear" w:color="auto" w:fill="FFFFFF"/>
          <w:rtl w:val="0"/>
        </w:rPr>
        <w:t xml:space="preserve"> </w:t>
      </w:r>
    </w:p>
    <w:p>
      <w:pPr>
        <w:sectPr>
          <w:headerReference w:type="default" r:id="rId17"/>
          <w:footerReference w:type="default" r:id="rId18"/>
          <w:pgSz w:w="19200" w:h="10800"/>
          <w:pgMar w:top="1952" w:right="2541" w:bottom="640" w:left="2455" w:header="176" w:footer="708"/>
          <w:cols w:space="708"/>
          <w:titlePg w:val="0"/>
        </w:sectPr>
      </w:pPr>
    </w:p>
    <w:p>
      <w:pPr>
        <w:bidi w:val="0"/>
        <w:spacing w:before="0" w:after="0" w:line="1535" w:lineRule="exact"/>
        <w:ind w:left="1564" w:right="-200" w:firstLine="0"/>
        <w:jc w:val="both"/>
      </w:pP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Introducción a las Excepciones</w:t>
      </w:r>
      <w:r>
        <w:pict>
          <v:shape id="_x0000_s1030" type="#_x0000_t75" style="width:602pt;height:431pt;margin-top:70.19pt;margin-left:39pt;mso-position-horizontal-relative:page;position:absolute;z-index:-251653120">
            <v:imagedata r:id="rId19" o:title=""/>
            <w10:anchorlock/>
          </v:shape>
        </w:pict>
      </w:r>
    </w:p>
    <w:p>
      <w:pPr>
        <w:bidi w:val="0"/>
        <w:spacing w:before="49" w:after="0" w:line="732" w:lineRule="exact"/>
        <w:ind w:left="0" w:right="-200" w:firstLine="0"/>
        <w:jc w:val="both"/>
      </w:pPr>
      <w:r>
        <w:rPr>
          <w:rFonts w:ascii="Calibri" w:eastAsia="Calibri" w:hAnsi="Calibri" w:cs="Calibri"/>
          <w:color w:val="auto"/>
          <w:spacing w:val="556"/>
          <w:sz w:val="24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b/>
          <w:bCs/>
          <w:color w:val="000000"/>
          <w:spacing w:val="6"/>
          <w:sz w:val="24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24"/>
          <w:shd w:val="clear" w:color="auto" w:fill="FFFFFF"/>
          <w:rtl w:val="0"/>
        </w:rPr>
        <w:t>System.IO.IOException</w:t>
      </w:r>
    </w:p>
    <w:p>
      <w:pPr>
        <w:numPr>
          <w:ilvl w:val="1"/>
          <w:numId w:val="1"/>
        </w:numPr>
        <w:bidi w:val="0"/>
        <w:spacing w:before="0" w:after="0" w:line="292" w:lineRule="exact"/>
        <w:ind w:right="-200"/>
        <w:jc w:val="both"/>
      </w:pP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Maneja errores de E / S</w:t>
      </w:r>
    </w:p>
    <w:p>
      <w:pPr>
        <w:numPr>
          <w:ilvl w:val="0"/>
          <w:numId w:val="1"/>
        </w:numPr>
        <w:bidi w:val="0"/>
        <w:spacing w:before="390" w:after="0" w:line="292" w:lineRule="exact"/>
        <w:ind w:right="-200"/>
        <w:jc w:val="both"/>
      </w:pP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b/>
          <w:bCs/>
          <w:color w:val="000000"/>
          <w:spacing w:val="6"/>
          <w:sz w:val="24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24"/>
          <w:shd w:val="clear" w:color="auto" w:fill="FFFFFF"/>
          <w:rtl w:val="0"/>
        </w:rPr>
        <w:t>System.IndexOutOfRangeException</w:t>
      </w:r>
    </w:p>
    <w:p>
      <w:pPr>
        <w:numPr>
          <w:ilvl w:val="1"/>
          <w:numId w:val="1"/>
        </w:numPr>
        <w:bidi w:val="0"/>
        <w:spacing w:before="1" w:after="0" w:line="292" w:lineRule="exact"/>
        <w:ind w:right="-200"/>
        <w:jc w:val="both"/>
      </w:pP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Maneja los errores generados cuando un método se refiere a un índice de matriz fuera de rango.</w:t>
      </w:r>
    </w:p>
    <w:p>
      <w:pPr>
        <w:numPr>
          <w:ilvl w:val="0"/>
          <w:numId w:val="1"/>
        </w:numPr>
        <w:bidi w:val="0"/>
        <w:spacing w:before="390" w:after="0" w:line="292" w:lineRule="exact"/>
        <w:ind w:right="-200"/>
        <w:jc w:val="both"/>
      </w:pP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b/>
          <w:bCs/>
          <w:color w:val="000000"/>
          <w:spacing w:val="6"/>
          <w:sz w:val="24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24"/>
          <w:shd w:val="clear" w:color="auto" w:fill="FFFFFF"/>
          <w:rtl w:val="0"/>
        </w:rPr>
        <w:t>System.ArrayTypeMismatchException</w:t>
      </w:r>
    </w:p>
    <w:p>
      <w:pPr>
        <w:numPr>
          <w:ilvl w:val="1"/>
          <w:numId w:val="1"/>
        </w:numPr>
        <w:bidi w:val="0"/>
        <w:spacing w:before="1" w:after="0" w:line="292" w:lineRule="exact"/>
        <w:ind w:right="-200"/>
        <w:jc w:val="both"/>
      </w:pP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Maneja los errores generados cuando el tipo no coincide con el tipo de matriz.</w:t>
      </w:r>
    </w:p>
    <w:p>
      <w:pPr>
        <w:numPr>
          <w:ilvl w:val="0"/>
          <w:numId w:val="1"/>
        </w:numPr>
        <w:bidi w:val="0"/>
        <w:spacing w:before="390" w:after="0" w:line="292" w:lineRule="exact"/>
        <w:ind w:right="-200"/>
        <w:jc w:val="both"/>
      </w:pP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b/>
          <w:bCs/>
          <w:color w:val="000000"/>
          <w:spacing w:val="6"/>
          <w:sz w:val="24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24"/>
          <w:shd w:val="clear" w:color="auto" w:fill="FFFFFF"/>
          <w:rtl w:val="0"/>
        </w:rPr>
        <w:t>System.NullReferenceException</w:t>
      </w:r>
    </w:p>
    <w:p>
      <w:pPr>
        <w:numPr>
          <w:ilvl w:val="1"/>
          <w:numId w:val="1"/>
        </w:numPr>
        <w:bidi w:val="0"/>
        <w:spacing w:before="1" w:after="0" w:line="292" w:lineRule="exact"/>
        <w:ind w:right="-200"/>
        <w:jc w:val="both"/>
      </w:pP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Maneja los errores generados al hacer referencia a un objeto nulo</w:t>
      </w:r>
    </w:p>
    <w:p>
      <w:pPr>
        <w:numPr>
          <w:ilvl w:val="0"/>
          <w:numId w:val="1"/>
        </w:numPr>
        <w:bidi w:val="0"/>
        <w:spacing w:before="390" w:after="0" w:line="292" w:lineRule="exact"/>
        <w:ind w:right="-200"/>
        <w:jc w:val="both"/>
      </w:pP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b/>
          <w:bCs/>
          <w:color w:val="000000"/>
          <w:spacing w:val="6"/>
          <w:sz w:val="24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24"/>
          <w:shd w:val="clear" w:color="auto" w:fill="FFFFFF"/>
          <w:rtl w:val="0"/>
        </w:rPr>
        <w:t>System.DivideByZeroException</w:t>
      </w:r>
    </w:p>
    <w:p>
      <w:pPr>
        <w:numPr>
          <w:ilvl w:val="1"/>
          <w:numId w:val="1"/>
        </w:numPr>
        <w:bidi w:val="0"/>
        <w:spacing w:before="1" w:after="0" w:line="292" w:lineRule="exact"/>
        <w:ind w:right="-200"/>
        <w:jc w:val="both"/>
      </w:pP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Maneja los errores generados al dividir un dividendo con cero</w:t>
      </w:r>
    </w:p>
    <w:p>
      <w:pPr>
        <w:numPr>
          <w:ilvl w:val="0"/>
          <w:numId w:val="1"/>
        </w:numPr>
        <w:bidi w:val="0"/>
        <w:spacing w:before="390" w:after="0" w:line="292" w:lineRule="exact"/>
        <w:ind w:right="-200"/>
        <w:jc w:val="both"/>
      </w:pP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b/>
          <w:bCs/>
          <w:color w:val="000000"/>
          <w:spacing w:val="6"/>
          <w:sz w:val="24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24"/>
          <w:shd w:val="clear" w:color="auto" w:fill="FFFFFF"/>
          <w:rtl w:val="0"/>
        </w:rPr>
        <w:t>System.InvalidCastException</w:t>
      </w:r>
    </w:p>
    <w:p>
      <w:pPr>
        <w:numPr>
          <w:ilvl w:val="1"/>
          <w:numId w:val="1"/>
        </w:numPr>
        <w:bidi w:val="0"/>
        <w:spacing w:before="1" w:after="0" w:line="292" w:lineRule="exact"/>
        <w:ind w:right="-200"/>
        <w:jc w:val="both"/>
      </w:pP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Maneja los errores generados durante el encasillado</w:t>
      </w:r>
    </w:p>
    <w:p>
      <w:pPr>
        <w:numPr>
          <w:ilvl w:val="0"/>
          <w:numId w:val="1"/>
        </w:numPr>
        <w:bidi w:val="0"/>
        <w:spacing w:before="390" w:after="0" w:line="292" w:lineRule="exact"/>
        <w:ind w:right="-200"/>
        <w:jc w:val="both"/>
      </w:pP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b/>
          <w:bCs/>
          <w:color w:val="000000"/>
          <w:spacing w:val="6"/>
          <w:sz w:val="24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24"/>
          <w:shd w:val="clear" w:color="auto" w:fill="FFFFFF"/>
          <w:rtl w:val="0"/>
        </w:rPr>
        <w:t>System.OutOfMemoryException</w:t>
      </w:r>
    </w:p>
    <w:p>
      <w:pPr>
        <w:numPr>
          <w:ilvl w:val="1"/>
          <w:numId w:val="1"/>
        </w:numPr>
        <w:bidi w:val="0"/>
        <w:spacing w:before="1" w:after="0" w:line="292" w:lineRule="exact"/>
        <w:ind w:right="-200"/>
        <w:jc w:val="both"/>
      </w:pP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Maneja los errores generados a partir de la memoria libre insuficiente</w:t>
      </w:r>
    </w:p>
    <w:p>
      <w:pPr>
        <w:numPr>
          <w:ilvl w:val="0"/>
          <w:numId w:val="1"/>
        </w:numPr>
        <w:bidi w:val="0"/>
        <w:spacing w:before="390" w:after="0" w:line="292" w:lineRule="exact"/>
        <w:ind w:right="-200"/>
        <w:jc w:val="both"/>
      </w:pP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b/>
          <w:bCs/>
          <w:color w:val="000000"/>
          <w:spacing w:val="6"/>
          <w:sz w:val="24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24"/>
          <w:shd w:val="clear" w:color="auto" w:fill="FFFFFF"/>
          <w:rtl w:val="0"/>
        </w:rPr>
        <w:t>System.StackOverflowException</w:t>
      </w:r>
    </w:p>
    <w:p>
      <w:pPr>
        <w:numPr>
          <w:ilvl w:val="1"/>
          <w:numId w:val="1"/>
        </w:numPr>
        <w:bidi w:val="0"/>
        <w:spacing w:before="1" w:after="0" w:line="292" w:lineRule="exact"/>
        <w:ind w:right="-200"/>
        <w:jc w:val="both"/>
      </w:pP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Maneja los errores generados por el desbordamiento de la pila</w:t>
      </w:r>
    </w:p>
    <w:p>
      <w:pPr>
        <w:sectPr>
          <w:headerReference w:type="default" r:id="rId20"/>
          <w:footerReference w:type="default" r:id="rId21"/>
          <w:pgSz w:w="19200" w:h="10800"/>
          <w:pgMar w:top="176" w:right="2880" w:bottom="640" w:left="1358" w:header="708" w:footer="708"/>
          <w:cols w:space="708"/>
          <w:titlePg w:val="0"/>
        </w:sectPr>
      </w:pPr>
    </w:p>
    <w:p>
      <w:pPr>
        <w:bidi w:val="0"/>
        <w:spacing w:before="534" w:after="0" w:line="469" w:lineRule="exact"/>
        <w:ind w:left="660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40"/>
          <w:shd w:val="clear" w:color="auto" w:fill="FFFFFF"/>
          <w:rtl w:val="0"/>
        </w:rPr>
        <w:t>Try</w:t>
      </w:r>
    </w:p>
    <w:p>
      <w:pPr>
        <w:bidi w:val="0"/>
        <w:spacing w:before="11" w:after="0" w:line="469" w:lineRule="exact"/>
        <w:ind w:left="1440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40"/>
          <w:shd w:val="clear" w:color="auto" w:fill="FFFFFF"/>
          <w:rtl w:val="0"/>
        </w:rPr>
        <w:t>{</w:t>
      </w:r>
    </w:p>
    <w:p>
      <w:pPr>
        <w:bidi w:val="0"/>
        <w:spacing w:before="11" w:after="0" w:line="469" w:lineRule="exact"/>
        <w:ind w:left="2880" w:right="-200" w:firstLine="0"/>
        <w:jc w:val="both"/>
      </w:pPr>
      <w:r>
        <w:rPr>
          <w:rFonts w:ascii="Consolas" w:eastAsia="Consolas" w:hAnsi="Consolas" w:cs="Consolas"/>
          <w:color w:val="44546A"/>
          <w:spacing w:val="0"/>
          <w:sz w:val="40"/>
          <w:shd w:val="clear" w:color="auto" w:fill="FFFFFF"/>
          <w:rtl w:val="0"/>
        </w:rPr>
        <w:t>//Código Fuente</w:t>
      </w:r>
    </w:p>
    <w:p>
      <w:pPr>
        <w:bidi w:val="0"/>
        <w:spacing w:before="11" w:after="0" w:line="469" w:lineRule="exact"/>
        <w:ind w:left="1440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40"/>
          <w:shd w:val="clear" w:color="auto" w:fill="FFFFFF"/>
          <w:rtl w:val="0"/>
        </w:rPr>
        <w:t>}</w:t>
      </w:r>
    </w:p>
    <w:p>
      <w:pPr>
        <w:bidi w:val="0"/>
        <w:spacing w:before="11" w:after="0" w:line="469" w:lineRule="exact"/>
        <w:ind w:left="0" w:right="-200" w:firstLine="0"/>
        <w:jc w:val="both"/>
      </w:pPr>
      <w:r>
        <w:rPr>
          <w:rFonts w:ascii="Consolas" w:eastAsia="Consolas" w:hAnsi="Consolas" w:cs="Consolas"/>
          <w:color w:val="44546A"/>
          <w:spacing w:val="0"/>
          <w:sz w:val="40"/>
          <w:shd w:val="clear" w:color="auto" w:fill="FFFFFF"/>
          <w:rtl w:val="0"/>
        </w:rPr>
        <w:t xml:space="preserve">   </w:t>
      </w:r>
      <w:r>
        <w:rPr>
          <w:rFonts w:ascii="Consolas" w:eastAsia="Consolas" w:hAnsi="Consolas" w:cs="Consolas"/>
          <w:b/>
          <w:bCs/>
          <w:color w:val="44546A"/>
          <w:spacing w:val="0"/>
          <w:sz w:val="40"/>
          <w:shd w:val="clear" w:color="auto" w:fill="FFFFFF"/>
          <w:rtl w:val="0"/>
        </w:rPr>
        <w:t>Catch</w:t>
      </w:r>
    </w:p>
    <w:p>
      <w:pPr>
        <w:bidi w:val="0"/>
        <w:spacing w:before="11" w:after="0" w:line="469" w:lineRule="exact"/>
        <w:ind w:left="1440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40"/>
          <w:shd w:val="clear" w:color="auto" w:fill="FFFFFF"/>
          <w:rtl w:val="0"/>
        </w:rPr>
        <w:t>{</w:t>
      </w:r>
    </w:p>
    <w:p>
      <w:pPr>
        <w:bidi w:val="0"/>
        <w:spacing w:before="1" w:after="0" w:line="480" w:lineRule="exact"/>
        <w:ind w:left="1440" w:right="6095" w:firstLine="1440"/>
        <w:jc w:val="left"/>
      </w:pPr>
      <w:r>
        <w:rPr>
          <w:rFonts w:ascii="Consolas" w:eastAsia="Consolas" w:hAnsi="Consolas" w:cs="Consolas"/>
          <w:color w:val="44546A"/>
          <w:spacing w:val="0"/>
          <w:sz w:val="40"/>
          <w:shd w:val="clear" w:color="auto" w:fill="FFFFFF"/>
          <w:rtl w:val="0"/>
        </w:rPr>
        <w:t xml:space="preserve">//Manejo de Excepciones </w:t>
      </w:r>
      <w:r>
        <w:rPr>
          <w:rFonts w:ascii="Consolas" w:eastAsia="Consolas" w:hAnsi="Consolas" w:cs="Consolas"/>
          <w:b/>
          <w:bCs/>
          <w:color w:val="44546A"/>
          <w:spacing w:val="0"/>
          <w:sz w:val="40"/>
          <w:shd w:val="clear" w:color="auto" w:fill="FFFFFF"/>
          <w:rtl w:val="0"/>
        </w:rPr>
        <w:t>}</w:t>
      </w:r>
    </w:p>
    <w:p>
      <w:pPr>
        <w:bidi w:val="0"/>
        <w:spacing w:before="10" w:after="0" w:line="469" w:lineRule="exact"/>
        <w:ind w:left="0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40"/>
          <w:shd w:val="clear" w:color="auto" w:fill="FFFFFF"/>
          <w:rtl w:val="0"/>
        </w:rPr>
        <w:t>Finally</w:t>
      </w:r>
    </w:p>
    <w:p>
      <w:pPr>
        <w:bidi w:val="0"/>
        <w:spacing w:before="11" w:after="0" w:line="469" w:lineRule="exact"/>
        <w:ind w:left="1440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40"/>
          <w:shd w:val="clear" w:color="auto" w:fill="FFFFFF"/>
          <w:rtl w:val="0"/>
        </w:rPr>
        <w:t>{</w:t>
      </w:r>
    </w:p>
    <w:p>
      <w:pPr>
        <w:bidi w:val="0"/>
        <w:spacing w:before="11" w:after="0" w:line="469" w:lineRule="exact"/>
        <w:ind w:left="2880" w:right="-200" w:firstLine="0"/>
        <w:jc w:val="both"/>
      </w:pPr>
      <w:r>
        <w:rPr>
          <w:rFonts w:ascii="Consolas" w:eastAsia="Consolas" w:hAnsi="Consolas" w:cs="Consolas"/>
          <w:color w:val="44546A"/>
          <w:spacing w:val="0"/>
          <w:sz w:val="40"/>
          <w:shd w:val="clear" w:color="auto" w:fill="FFFFFF"/>
          <w:rtl w:val="0"/>
        </w:rPr>
        <w:t>//Código Fuente</w:t>
      </w:r>
    </w:p>
    <w:p>
      <w:pPr>
        <w:bidi w:val="0"/>
        <w:spacing w:before="11" w:after="0" w:line="469" w:lineRule="exact"/>
        <w:ind w:left="1440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40"/>
          <w:shd w:val="clear" w:color="auto" w:fill="FFFFFF"/>
          <w:rtl w:val="0"/>
        </w:rPr>
        <w:t>}</w:t>
      </w:r>
    </w:p>
    <w:p>
      <w:pPr>
        <w:bidi w:val="0"/>
        <w:spacing w:before="534" w:after="0" w:line="469" w:lineRule="exact"/>
        <w:ind w:left="660" w:right="-200" w:firstLine="0"/>
        <w:jc w:val="both"/>
      </w:pPr>
      <w:r>
        <w:rPr>
          <w:rFonts w:ascii="Consolas" w:eastAsia="Consolas" w:hAnsi="Consolas" w:cs="Consolas"/>
          <w:color w:val="44546A"/>
          <w:spacing w:val="0"/>
          <w:sz w:val="40"/>
          <w:shd w:val="clear" w:color="auto" w:fill="FFFFFF"/>
          <w:rtl w:val="0"/>
        </w:rPr>
        <w:t>Try</w:t>
      </w:r>
    </w:p>
    <w:p>
      <w:pPr>
        <w:bidi w:val="0"/>
        <w:spacing w:before="11" w:after="0" w:line="469" w:lineRule="exact"/>
        <w:ind w:left="1440" w:right="-200" w:firstLine="0"/>
        <w:jc w:val="both"/>
      </w:pPr>
      <w:r>
        <w:rPr>
          <w:rFonts w:ascii="Consolas" w:eastAsia="Consolas" w:hAnsi="Consolas" w:cs="Consolas"/>
          <w:color w:val="44546A"/>
          <w:spacing w:val="0"/>
          <w:sz w:val="40"/>
          <w:shd w:val="clear" w:color="auto" w:fill="FFFFFF"/>
          <w:rtl w:val="0"/>
        </w:rPr>
        <w:t>{</w:t>
      </w:r>
    </w:p>
    <w:p>
      <w:pPr>
        <w:bidi w:val="0"/>
        <w:spacing w:before="11" w:after="0" w:line="469" w:lineRule="exact"/>
        <w:ind w:left="2880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40"/>
          <w:shd w:val="clear" w:color="auto" w:fill="FFFFFF"/>
          <w:rtl w:val="0"/>
        </w:rPr>
        <w:t>throw</w:t>
      </w:r>
    </w:p>
    <w:p>
      <w:pPr>
        <w:bidi w:val="0"/>
        <w:spacing w:before="1" w:after="0" w:line="480" w:lineRule="exact"/>
        <w:ind w:left="0" w:right="12275" w:firstLine="1440"/>
        <w:jc w:val="left"/>
      </w:pPr>
      <w:r>
        <w:rPr>
          <w:rFonts w:ascii="Consolas" w:eastAsia="Consolas" w:hAnsi="Consolas" w:cs="Consolas"/>
          <w:color w:val="44546A"/>
          <w:spacing w:val="0"/>
          <w:sz w:val="40"/>
          <w:shd w:val="clear" w:color="auto" w:fill="FFFFFF"/>
          <w:rtl w:val="0"/>
        </w:rPr>
        <w:t>}    Catch</w:t>
      </w:r>
    </w:p>
    <w:p>
      <w:pPr>
        <w:bidi w:val="0"/>
        <w:spacing w:before="10" w:after="0" w:line="469" w:lineRule="exact"/>
        <w:ind w:left="1440" w:right="-200" w:firstLine="0"/>
        <w:jc w:val="both"/>
      </w:pPr>
      <w:r>
        <w:rPr>
          <w:rFonts w:ascii="Consolas" w:eastAsia="Consolas" w:hAnsi="Consolas" w:cs="Consolas"/>
          <w:color w:val="44546A"/>
          <w:spacing w:val="0"/>
          <w:sz w:val="40"/>
          <w:shd w:val="clear" w:color="auto" w:fill="FFFFFF"/>
          <w:rtl w:val="0"/>
        </w:rPr>
        <w:t>{</w:t>
      </w:r>
    </w:p>
    <w:p>
      <w:pPr>
        <w:bidi w:val="0"/>
        <w:spacing w:before="1" w:after="0" w:line="480" w:lineRule="exact"/>
        <w:ind w:left="2880" w:right="9175" w:firstLine="0"/>
        <w:jc w:val="left"/>
      </w:pPr>
      <w:r>
        <w:rPr>
          <w:rFonts w:ascii="Consolas" w:eastAsia="Consolas" w:hAnsi="Consolas" w:cs="Consolas"/>
          <w:b/>
          <w:bCs/>
          <w:color w:val="44546A"/>
          <w:spacing w:val="0"/>
          <w:sz w:val="40"/>
          <w:shd w:val="clear" w:color="auto" w:fill="FFFFFF"/>
          <w:rtl w:val="0"/>
        </w:rPr>
        <w:t>throw throw new</w:t>
      </w:r>
    </w:p>
    <w:p>
      <w:pPr>
        <w:bidi w:val="0"/>
        <w:spacing w:before="10" w:after="0" w:line="469" w:lineRule="exact"/>
        <w:ind w:left="1440" w:right="-200" w:firstLine="0"/>
        <w:jc w:val="both"/>
      </w:pPr>
      <w:r>
        <w:rPr>
          <w:rFonts w:ascii="Consolas" w:eastAsia="Consolas" w:hAnsi="Consolas" w:cs="Consolas"/>
          <w:color w:val="44546A"/>
          <w:spacing w:val="0"/>
          <w:sz w:val="40"/>
          <w:shd w:val="clear" w:color="auto" w:fill="FFFFFF"/>
          <w:rtl w:val="0"/>
        </w:rPr>
        <w:t>}</w:t>
      </w:r>
    </w:p>
    <w:p>
      <w:pPr>
        <w:sectPr>
          <w:headerReference w:type="default" r:id="rId22"/>
          <w:footerReference w:type="default" r:id="rId23"/>
          <w:pgSz w:w="19200" w:h="10800"/>
          <w:pgMar w:top="1956" w:right="2880" w:bottom="1120" w:left="2084" w:header="221" w:footer="708"/>
          <w:cols w:space="708"/>
          <w:titlePg w:val="0"/>
        </w:sectPr>
      </w:pPr>
    </w:p>
    <w:p>
      <w:pPr>
        <w:bidi w:val="0"/>
        <w:spacing w:before="939" w:after="0" w:line="439" w:lineRule="exact"/>
        <w:ind w:left="3898" w:right="-200" w:firstLine="0"/>
        <w:jc w:val="both"/>
      </w:pPr>
      <w:r>
        <w:pict>
          <v:shape id="_x0000_s1031" type="#_x0000_t75" style="width:456pt;height:249pt;margin-top:28.42pt;margin-left:193pt;mso-position-horizontal-relative:page;position:absolute;z-index:-251652096">
            <v:imagedata r:id="rId24" o:title=""/>
            <w10:anchorlock/>
          </v:shape>
        </w:pict>
      </w:r>
      <w:r>
        <w:pict>
          <v:shape id="_x0000_s1032" type="#_x0000_t75" style="width:158pt;height:130pt;margin-top:56.42pt;margin-left:39pt;mso-position-horizontal-relative:page;position:absolute;z-index:-251651072">
            <v:imagedata r:id="rId25" o:title=""/>
            <w10:anchorlock/>
          </v:shape>
        </w:pict>
      </w:r>
    </w:p>
    <w:p>
      <w:pPr>
        <w:bidi w:val="0"/>
        <w:spacing w:before="611" w:after="0" w:line="871" w:lineRule="exact"/>
        <w:ind w:left="0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2266"/>
          <w:sz w:val="36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FFFFFF"/>
          <w:spacing w:val="2171"/>
          <w:sz w:val="36"/>
          <w:shd w:val="clear" w:color="auto" w:fill="FFFFFF"/>
          <w:rtl w:val="0"/>
        </w:rPr>
        <w:t xml:space="preserve"> </w:t>
      </w:r>
    </w:p>
    <w:p>
      <w:pPr>
        <w:bidi w:val="0"/>
        <w:spacing w:before="395" w:after="0" w:line="871" w:lineRule="exact"/>
        <w:ind w:left="4340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2625"/>
          <w:sz w:val="36"/>
          <w:shd w:val="clear" w:color="auto" w:fill="FFFFFF"/>
          <w:rtl w:val="0"/>
        </w:rPr>
        <w:t xml:space="preserve"> </w:t>
      </w:r>
    </w:p>
    <w:p>
      <w:pPr>
        <w:bidi w:val="0"/>
        <w:spacing w:before="395" w:after="0" w:line="439" w:lineRule="exact"/>
        <w:ind w:left="9767" w:right="-200" w:firstLine="0"/>
        <w:jc w:val="both"/>
      </w:pPr>
    </w:p>
    <w:p>
      <w:pPr>
        <w:bidi w:val="0"/>
        <w:spacing w:before="0" w:after="0" w:line="439" w:lineRule="exact"/>
        <w:ind w:left="9890" w:right="-200" w:firstLine="0"/>
        <w:jc w:val="both"/>
      </w:pPr>
    </w:p>
    <w:p>
      <w:pPr>
        <w:bidi w:val="0"/>
        <w:spacing w:before="217" w:after="0" w:line="462" w:lineRule="exact"/>
        <w:ind w:left="520" w:right="-200" w:firstLine="0"/>
        <w:jc w:val="both"/>
      </w:pPr>
      <w:r>
        <w:rPr>
          <w:rFonts w:ascii="Calibri" w:eastAsia="Calibri" w:hAnsi="Calibri" w:cs="Calibri"/>
          <w:color w:val="FFFFFF"/>
          <w:spacing w:val="0"/>
          <w:sz w:val="38"/>
          <w:shd w:val="clear" w:color="auto" w:fill="A5A5A5"/>
          <w:rtl w:val="0"/>
        </w:rPr>
        <w:t xml:space="preserve">Identificar y Corregir </w:t>
      </w:r>
      <w:r>
        <w:pict>
          <v:shape id="_x0000_s1033" type="#_x0000_t75" style="width:425pt;height:430pt;margin-top:-24.58pt;margin-left:74pt;mso-position-horizontal-relative:page;position:absolute;z-index:-251650048">
            <v:imagedata r:id="rId26" o:title=""/>
            <w10:anchorlock/>
          </v:shape>
        </w:pict>
      </w:r>
    </w:p>
    <w:p>
      <w:pPr>
        <w:bidi w:val="0"/>
        <w:spacing w:before="1" w:after="0" w:line="690" w:lineRule="exact"/>
        <w:ind w:left="1548" w:right="-200" w:firstLine="0"/>
        <w:jc w:val="both"/>
      </w:pPr>
      <w:r>
        <w:rPr>
          <w:rFonts w:ascii="Calibri" w:eastAsia="Calibri" w:hAnsi="Calibri" w:cs="Calibri"/>
          <w:color w:val="FFFFFF"/>
          <w:spacing w:val="0"/>
          <w:sz w:val="38"/>
          <w:shd w:val="clear" w:color="auto" w:fill="A5A5A5"/>
          <w:rtl w:val="0"/>
        </w:rPr>
        <w:t>Errores</w:t>
      </w:r>
      <w:r>
        <w:rPr>
          <w:rFonts w:ascii="Calibri" w:eastAsia="Calibri" w:hAnsi="Calibri" w:cs="Calibri"/>
          <w:color w:val="FFFFFF"/>
          <w:spacing w:val="2865"/>
          <w:sz w:val="38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FFFFFF"/>
          <w:spacing w:val="0"/>
          <w:sz w:val="38"/>
          <w:shd w:val="clear" w:color="auto" w:fill="AE8B45"/>
          <w:rtl w:val="0"/>
        </w:rPr>
        <w:t>Su uso de Vital</w:t>
      </w:r>
    </w:p>
    <w:p>
      <w:pPr>
        <w:bidi w:val="0"/>
        <w:spacing w:before="1988" w:after="0" w:line="455" w:lineRule="exact"/>
        <w:ind w:left="635" w:right="6818" w:firstLine="0"/>
        <w:jc w:val="center"/>
      </w:pPr>
      <w:r>
        <w:rPr>
          <w:rFonts w:ascii="Calibri" w:eastAsia="Calibri" w:hAnsi="Calibri" w:cs="Calibri"/>
          <w:color w:val="FFFFFF"/>
          <w:spacing w:val="0"/>
          <w:sz w:val="38"/>
          <w:shd w:val="clear" w:color="auto" w:fill="AB6E00"/>
          <w:rtl w:val="0"/>
        </w:rPr>
        <w:t xml:space="preserve">Errores Aumentan </w:t>
      </w:r>
      <w:r>
        <w:rPr>
          <w:rFonts w:ascii="Calibri" w:eastAsia="Calibri" w:hAnsi="Calibri" w:cs="Calibri"/>
          <w:color w:val="FFFFFF"/>
          <w:spacing w:val="2098"/>
          <w:sz w:val="38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FFFFFF"/>
          <w:spacing w:val="0"/>
          <w:sz w:val="38"/>
          <w:shd w:val="clear" w:color="auto" w:fill="AF5800"/>
          <w:rtl w:val="0"/>
        </w:rPr>
        <w:t xml:space="preserve">Nos Ayuda a </w:t>
      </w:r>
      <w:r>
        <w:rPr>
          <w:rFonts w:ascii="Calibri" w:eastAsia="Calibri" w:hAnsi="Calibri" w:cs="Calibri"/>
          <w:color w:val="FFFFFF"/>
          <w:spacing w:val="0"/>
          <w:sz w:val="38"/>
          <w:shd w:val="clear" w:color="auto" w:fill="AB6E00"/>
          <w:rtl w:val="0"/>
        </w:rPr>
        <w:t>con al Complejidad</w:t>
      </w:r>
      <w:r>
        <w:rPr>
          <w:rFonts w:ascii="Calibri" w:eastAsia="Calibri" w:hAnsi="Calibri" w:cs="Calibri"/>
          <w:color w:val="FFFFFF"/>
          <w:spacing w:val="1932"/>
          <w:sz w:val="38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FFFFFF"/>
          <w:spacing w:val="0"/>
          <w:sz w:val="38"/>
          <w:shd w:val="clear" w:color="auto" w:fill="AF5800"/>
          <w:rtl w:val="0"/>
        </w:rPr>
        <w:t>Comprender el Código</w:t>
      </w:r>
    </w:p>
    <w:p>
      <w:pPr>
        <w:bidi w:val="0"/>
        <w:spacing w:before="1532" w:after="0" w:line="456" w:lineRule="exact"/>
        <w:ind w:left="678" w:right="6657" w:firstLine="4759"/>
        <w:jc w:val="left"/>
      </w:pPr>
      <w:r>
        <w:rPr>
          <w:rFonts w:ascii="Calibri" w:eastAsia="Calibri" w:hAnsi="Calibri" w:cs="Calibri"/>
          <w:color w:val="FFFFFF"/>
          <w:spacing w:val="0"/>
          <w:sz w:val="38"/>
          <w:shd w:val="clear" w:color="auto" w:fill="B53500"/>
          <w:rtl w:val="0"/>
        </w:rPr>
        <w:t xml:space="preserve">Estimula Nuestra </w:t>
      </w:r>
      <w:r>
        <w:rPr>
          <w:rFonts w:ascii="Calibri" w:eastAsia="Calibri" w:hAnsi="Calibri" w:cs="Calibri"/>
          <w:color w:val="FFFFFF"/>
          <w:spacing w:val="0"/>
          <w:sz w:val="38"/>
          <w:shd w:val="clear" w:color="auto" w:fill="B24600"/>
          <w:rtl w:val="0"/>
        </w:rPr>
        <w:t xml:space="preserve">Nos Obliga a Crear </w:t>
      </w:r>
      <w:r>
        <w:rPr>
          <w:rFonts w:ascii="Calibri" w:eastAsia="Calibri" w:hAnsi="Calibri" w:cs="Calibri"/>
          <w:color w:val="FFFFFF"/>
          <w:spacing w:val="2008"/>
          <w:sz w:val="38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FFFFFF"/>
          <w:spacing w:val="0"/>
          <w:sz w:val="38"/>
          <w:shd w:val="clear" w:color="auto" w:fill="B53500"/>
          <w:rtl w:val="0"/>
        </w:rPr>
        <w:t xml:space="preserve">Capacidad de </w:t>
      </w:r>
    </w:p>
    <w:p>
      <w:pPr>
        <w:bidi w:val="0"/>
        <w:spacing w:before="0" w:after="0" w:line="452" w:lineRule="exact"/>
        <w:ind w:left="1132" w:right="6896" w:firstLine="0"/>
        <w:jc w:val="center"/>
      </w:pPr>
      <w:r>
        <w:rPr>
          <w:rFonts w:ascii="Calibri" w:eastAsia="Calibri" w:hAnsi="Calibri" w:cs="Calibri"/>
          <w:color w:val="FFFFFF"/>
          <w:spacing w:val="0"/>
          <w:sz w:val="38"/>
          <w:shd w:val="clear" w:color="auto" w:fill="B24600"/>
          <w:rtl w:val="0"/>
        </w:rPr>
        <w:t>Buen Código</w:t>
      </w:r>
      <w:r>
        <w:rPr>
          <w:rFonts w:ascii="Calibri" w:eastAsia="Calibri" w:hAnsi="Calibri" w:cs="Calibri"/>
          <w:color w:val="FFFFFF"/>
          <w:spacing w:val="2507"/>
          <w:sz w:val="38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FFFFFF"/>
          <w:spacing w:val="0"/>
          <w:sz w:val="38"/>
          <w:shd w:val="clear" w:color="auto" w:fill="B53500"/>
          <w:rtl w:val="0"/>
        </w:rPr>
        <w:t>Resolución de Problemas</w:t>
      </w:r>
    </w:p>
    <w:p>
      <w:pPr>
        <w:sectPr>
          <w:headerReference w:type="default" r:id="rId27"/>
          <w:footerReference w:type="default" r:id="rId28"/>
          <w:pgSz w:w="19200" w:h="10800"/>
          <w:pgMar w:top="2192" w:right="2880" w:bottom="749" w:left="1310" w:header="176" w:footer="708"/>
          <w:cols w:space="708"/>
          <w:titlePg w:val="0"/>
        </w:sectPr>
      </w:pPr>
    </w:p>
    <w:p>
      <w:pPr>
        <w:bidi w:val="0"/>
        <w:spacing w:before="0" w:after="0" w:line="1535" w:lineRule="exact"/>
        <w:ind w:left="2912" w:right="-200" w:firstLine="0"/>
        <w:jc w:val="both"/>
      </w:pP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El Proceso de Depuración</w:t>
      </w:r>
    </w:p>
    <w:p>
      <w:pPr>
        <w:bidi w:val="0"/>
        <w:spacing w:before="1451" w:after="0"/>
        <w:ind w:left="0" w:right="0" w:firstLine="0"/>
        <w:jc w:val="both"/>
      </w:pPr>
      <w:r>
        <w:rPr>
          <w:rFonts w:ascii="Arial" w:eastAsia="Arial" w:hAnsi="Arial" w:cs="Arial"/>
          <w:color w:val="000000"/>
          <w:spacing w:val="0"/>
          <w:sz w:val="2"/>
          <w:shd w:val="clear" w:color="auto" w:fill="FFFFFF"/>
          <w:rtl w:val="0"/>
        </w:rPr>
        <w:t xml:space="preserve"> </w:t>
      </w:r>
    </w:p>
    <w:tbl>
      <w:tblPr>
        <w:tblW w:w="7785" w:type="dxa"/>
        <w:tblInd w:w="6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7785"/>
      </w:tblGrid>
      <w:tr>
        <w:tblPrEx>
          <w:tblW w:w="7785" w:type="dxa"/>
          <w:tblInd w:w="64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1472"/>
        </w:trPr>
        <w:tc>
          <w:tcPr>
            <w:tcW w:w="77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noWrap w:val="0"/>
            <w:tcMar>
              <w:left w:w="2532" w:type="dxa"/>
              <w:right w:w="2403" w:type="dxa"/>
            </w:tcMar>
            <w:vAlign w:val="center"/>
          </w:tcPr>
          <w:p>
            <w:pPr>
              <w:bidi w:val="0"/>
              <w:spacing w:before="0" w:after="0" w:line="585" w:lineRule="exact"/>
              <w:ind w:left="0" w:right="0" w:firstLine="0"/>
              <w:jc w:val="both"/>
            </w:pPr>
          </w:p>
        </w:tc>
      </w:tr>
      <w:tr>
        <w:tblPrEx>
          <w:tblW w:w="7785" w:type="dxa"/>
          <w:tblInd w:w="6428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21"/>
        </w:trPr>
        <w:tc>
          <w:tcPr>
            <w:tcW w:w="77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noWrap w:val="0"/>
            <w:tcMar>
              <w:left w:w="0" w:type="dxa"/>
              <w:right w:w="0" w:type="dxa"/>
            </w:tcMar>
            <w:vAlign w:val="center"/>
          </w:tcPr>
          <w:p/>
        </w:tc>
      </w:tr>
    </w:tbl>
    <w:p>
      <w:pPr>
        <w:bidi w:val="0"/>
        <w:spacing w:before="439" w:after="0" w:line="558" w:lineRule="exact"/>
        <w:ind w:left="60" w:right="6090" w:firstLine="6558"/>
        <w:jc w:val="left"/>
      </w:pPr>
      <w:r>
        <w:pict>
          <v:shape id="_x0000_s1034" type="#_x0000_t75" style="width:402pt;height:247pt;margin-top:-1.83pt;margin-left:242pt;mso-position-horizontal-relative:page;position:absolute;z-index:-251649024">
            <v:imagedata r:id="rId29" o:title=""/>
            <w10:anchorlock/>
          </v:shape>
        </w:pict>
      </w:r>
    </w:p>
    <w:p>
      <w:pPr>
        <w:bidi w:val="0"/>
        <w:spacing w:before="1" w:after="0" w:line="585" w:lineRule="exact"/>
        <w:ind w:left="0" w:right="-200" w:firstLine="0"/>
        <w:jc w:val="both"/>
      </w:pPr>
    </w:p>
    <w:p>
      <w:pPr>
        <w:bidi w:val="0"/>
        <w:spacing w:before="1" w:after="0" w:line="1679" w:lineRule="exact"/>
        <w:ind w:left="6720" w:right="6193" w:firstLine="0"/>
        <w:jc w:val="center"/>
      </w:pPr>
    </w:p>
    <w:p>
      <w:pPr>
        <w:bidi w:val="0"/>
        <w:spacing w:before="0" w:after="0" w:line="1535" w:lineRule="exact"/>
        <w:ind w:left="2904" w:right="-200" w:firstLine="0"/>
        <w:jc w:val="both"/>
      </w:pP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Depuración - Diagnóstico</w:t>
      </w:r>
    </w:p>
    <w:p>
      <w:pPr>
        <w:bidi w:val="0"/>
        <w:spacing w:before="74" w:after="0" w:line="1350" w:lineRule="exact"/>
        <w:ind w:left="6327" w:right="5084" w:firstLine="0"/>
        <w:jc w:val="center"/>
      </w:pPr>
      <w:r>
        <w:pict>
          <v:shape id="_x0000_s1035" type="#_x0000_t75" style="width:323pt;height:400pt;margin-top:25.42pt;margin-left:300pt;mso-position-horizontal-relative:page;position:absolute;z-index:-251648000">
            <v:imagedata r:id="rId30" o:title=""/>
            <w10:anchorlock/>
          </v:shape>
        </w:pict>
      </w:r>
      <w:r>
        <w:pict>
          <v:shape id="_x0000_s1036" type="#_x0000_t75" style="width:248pt;height:340pt;margin-top:55.42pt;margin-left:56pt;mso-position-horizontal-relative:page;position:absolute;z-index:-251646976">
            <v:imagedata r:id="rId31" o:title=""/>
            <w10:anchorlock/>
          </v:shape>
        </w:pict>
      </w:r>
    </w:p>
    <w:p>
      <w:pPr>
        <w:bidi w:val="0"/>
        <w:spacing w:before="90" w:after="0" w:line="585" w:lineRule="exact"/>
        <w:ind w:left="892" w:right="-200" w:firstLine="0"/>
        <w:jc w:val="both"/>
      </w:pPr>
    </w:p>
    <w:p>
      <w:pPr>
        <w:bidi w:val="0"/>
        <w:spacing w:before="1" w:after="0" w:line="585" w:lineRule="exact"/>
        <w:ind w:left="6354" w:right="-200" w:firstLine="0"/>
        <w:jc w:val="both"/>
      </w:pPr>
    </w:p>
    <w:p>
      <w:pPr>
        <w:bidi w:val="0"/>
        <w:spacing w:before="1" w:after="0" w:line="585" w:lineRule="exact"/>
        <w:ind w:left="6692" w:right="-200" w:firstLine="0"/>
        <w:jc w:val="both"/>
      </w:pPr>
    </w:p>
    <w:p>
      <w:pPr>
        <w:bidi w:val="0"/>
        <w:spacing w:before="1" w:after="0" w:line="1350" w:lineRule="exact"/>
        <w:ind w:left="7023" w:right="5865" w:firstLine="352"/>
        <w:jc w:val="left"/>
      </w:pPr>
    </w:p>
    <w:sectPr>
      <w:headerReference w:type="default" r:id="rId32"/>
      <w:footerReference w:type="default" r:id="rId33"/>
      <w:pgSz w:w="19200" w:h="10800"/>
      <w:pgMar w:top="176" w:right="2880" w:bottom="913" w:left="1076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 w:line="1535" w:lineRule="exact"/>
      <w:ind w:left="2685" w:right="-200" w:firstLine="0"/>
      <w:jc w:val="both"/>
    </w:pPr>
    <w:r>
      <w:rPr>
        <w:rFonts w:ascii="Segoe Print" w:eastAsia="Segoe Print" w:hAnsi="Segoe Print" w:cs="Segoe Print"/>
        <w:b/>
        <w:bCs/>
        <w:color w:val="44546A"/>
        <w:spacing w:val="0"/>
        <w:sz w:val="88"/>
        <w:shd w:val="clear" w:color="auto" w:fill="FFFFFF"/>
        <w:rtl w:val="0"/>
      </w:rP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1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egoe Print" w:eastAsia="Segoe Print" w:hAnsi="Segoe Print" w:cs="Segoe Print"/>
        <w:b/>
        <w:bCs/>
        <w:color w:val="44546A"/>
        <w:spacing w:val="0"/>
        <w:sz w:val="88"/>
        <w:shd w:val="clear" w:color="auto" w:fill="FFFFFF"/>
        <w:rtl w:val="0"/>
      </w:rPr>
      <w:t>Introducción a las Excepciones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/>
      <w:ind w:left="0" w:right="-3080" w:firstLine="0"/>
      <w:jc w:val="both"/>
    </w:pPr>
    <w:r>
      <w:drawing>
        <wp:anchor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669020" cy="4711424"/>
          <wp:wrapNone/>
          <wp:docPr id="10001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69020" cy="47114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 w:line="1535" w:lineRule="exact"/>
      <w:ind w:left="2630" w:right="-200" w:firstLine="0"/>
      <w:jc w:val="both"/>
    </w:pPr>
    <w:r>
      <w:rPr>
        <w:rFonts w:ascii="Segoe Print" w:eastAsia="Segoe Print" w:hAnsi="Segoe Print" w:cs="Segoe Print"/>
        <w:b/>
        <w:bCs/>
        <w:color w:val="44546A"/>
        <w:spacing w:val="0"/>
        <w:sz w:val="88"/>
        <w:shd w:val="clear" w:color="auto" w:fill="FFFFFF"/>
        <w:rtl w:val="0"/>
      </w:rPr>
      <w:drawing>
        <wp:anchor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1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egoe Print" w:eastAsia="Segoe Print" w:hAnsi="Segoe Print" w:cs="Segoe Print"/>
        <w:b/>
        <w:bCs/>
        <w:color w:val="44546A"/>
        <w:spacing w:val="0"/>
        <w:sz w:val="88"/>
        <w:shd w:val="clear" w:color="auto" w:fill="FFFFFF"/>
        <w:rtl w:val="0"/>
      </w:rPr>
      <w:t>Introducción a las Excepciones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/>
      <w:ind w:left="0" w:right="-3080" w:firstLine="0"/>
      <w:jc w:val="both"/>
    </w:pPr>
    <w:r>
      <w:drawing>
        <wp:anchor simplePos="0" relativeHeight="251661312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1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 w:line="1535" w:lineRule="exact"/>
      <w:ind w:left="467" w:right="-200" w:firstLine="0"/>
      <w:jc w:val="both"/>
    </w:pPr>
    <w:r>
      <w:rPr>
        <w:rFonts w:ascii="Segoe Print" w:eastAsia="Segoe Print" w:hAnsi="Segoe Print" w:cs="Segoe Print"/>
        <w:b/>
        <w:bCs/>
        <w:color w:val="44546A"/>
        <w:spacing w:val="0"/>
        <w:sz w:val="88"/>
        <w:shd w:val="clear" w:color="auto" w:fill="FFFFFF"/>
        <w:rtl w:val="0"/>
      </w:rPr>
      <w:drawing>
        <wp:anchor simplePos="0" relativeHeight="25166233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2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egoe Print" w:eastAsia="Segoe Print" w:hAnsi="Segoe Print" w:cs="Segoe Print"/>
        <w:b/>
        <w:bCs/>
        <w:color w:val="44546A"/>
        <w:spacing w:val="0"/>
        <w:sz w:val="88"/>
        <w:shd w:val="clear" w:color="auto" w:fill="FFFFFF"/>
        <w:rtl w:val="0"/>
      </w:rPr>
      <w:t>Introducción a las Excepciones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/>
      <w:ind w:left="0" w:right="-3080" w:firstLine="0"/>
      <w:jc w:val="both"/>
    </w:pPr>
    <w:r>
      <w:drawing>
        <wp:anchor simplePos="0" relativeHeight="25166336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2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 w:line="1254" w:lineRule="exact"/>
      <w:ind w:left="3993" w:right="-200" w:firstLine="0"/>
      <w:jc w:val="both"/>
    </w:pPr>
    <w:r>
      <w:rPr>
        <w:rFonts w:ascii="Segoe Print" w:eastAsia="Segoe Print" w:hAnsi="Segoe Print" w:cs="Segoe Print"/>
        <w:b/>
        <w:bCs/>
        <w:color w:val="44546A"/>
        <w:spacing w:val="0"/>
        <w:sz w:val="72"/>
        <w:shd w:val="clear" w:color="auto" w:fill="FFFFFF"/>
        <w:rtl w:val="0"/>
      </w:rPr>
      <w:drawing>
        <wp:anchor simplePos="0" relativeHeight="25166438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2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egoe Print" w:eastAsia="Segoe Print" w:hAnsi="Segoe Print" w:cs="Segoe Print"/>
        <w:b/>
        <w:bCs/>
        <w:color w:val="44546A"/>
        <w:spacing w:val="0"/>
        <w:sz w:val="72"/>
        <w:shd w:val="clear" w:color="auto" w:fill="FFFFFF"/>
        <w:rtl w:val="0"/>
      </w:rPr>
      <w:t>Manejo Excepciones</w: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 w:line="1535" w:lineRule="exact"/>
      <w:ind w:left="2909" w:right="-200" w:firstLine="0"/>
      <w:jc w:val="both"/>
    </w:pPr>
    <w:r>
      <w:rPr>
        <w:rFonts w:ascii="Segoe Print" w:eastAsia="Segoe Print" w:hAnsi="Segoe Print" w:cs="Segoe Print"/>
        <w:b/>
        <w:bCs/>
        <w:color w:val="44546A"/>
        <w:spacing w:val="0"/>
        <w:sz w:val="88"/>
        <w:shd w:val="clear" w:color="auto" w:fill="FFFFFF"/>
        <w:rtl w:val="0"/>
      </w:rPr>
      <w:drawing>
        <wp:anchor simplePos="0" relativeHeight="251665408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2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egoe Print" w:eastAsia="Segoe Print" w:hAnsi="Segoe Print" w:cs="Segoe Print"/>
        <w:b/>
        <w:bCs/>
        <w:color w:val="44546A"/>
        <w:spacing w:val="0"/>
        <w:sz w:val="88"/>
        <w:shd w:val="clear" w:color="auto" w:fill="FFFFFF"/>
        <w:rtl w:val="0"/>
      </w:rPr>
      <w:t>Debugging - Depuración</w: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/>
      <w:ind w:left="0" w:right="-3080" w:firstLine="0"/>
      <w:jc w:val="both"/>
    </w:pPr>
    <w:r>
      <w:drawing>
        <wp:anchor simplePos="0" relativeHeight="251666432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2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2"/>
      <w:numFmt w:val="decimal"/>
      <w:lvlText w:val="%1 "/>
      <w:lvlJc w:val="left"/>
      <w:pPr>
        <w:tabs>
          <w:tab w:val="num" w:pos="914"/>
        </w:tabs>
        <w:ind w:left="914" w:hanging="914"/>
      </w:pPr>
      <w:rPr>
        <w:rFonts w:ascii="Calibri" w:eastAsia="Calibri" w:hAnsi="Calibri" w:cs="Calibri"/>
        <w:sz w:val="60"/>
      </w:rPr>
    </w:lvl>
    <w:lvl w:ilvl="1">
      <w:start w:val="1"/>
      <w:numFmt w:val="decimal"/>
      <w:lvlText w:val="•"/>
      <w:lvlJc w:val="left"/>
      <w:pPr>
        <w:tabs>
          <w:tab w:val="num" w:pos="1094"/>
        </w:tabs>
        <w:ind w:left="1094" w:hanging="180"/>
      </w:pPr>
      <w:rPr>
        <w:rFonts w:ascii="Calibri" w:eastAsia="Calibri" w:hAnsi="Calibri" w:cs="Calibri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png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header" Target="header4.xml" /><Relationship Id="rId14" Type="http://schemas.openxmlformats.org/officeDocument/2006/relationships/footer" Target="footer4.xml" /><Relationship Id="rId15" Type="http://schemas.openxmlformats.org/officeDocument/2006/relationships/image" Target="media/image5.png" /><Relationship Id="rId16" Type="http://schemas.openxmlformats.org/officeDocument/2006/relationships/image" Target="media/image6.png" /><Relationship Id="rId17" Type="http://schemas.openxmlformats.org/officeDocument/2006/relationships/header" Target="header5.xml" /><Relationship Id="rId18" Type="http://schemas.openxmlformats.org/officeDocument/2006/relationships/footer" Target="footer5.xml" /><Relationship Id="rId19" Type="http://schemas.openxmlformats.org/officeDocument/2006/relationships/image" Target="media/image7.png" /><Relationship Id="rId2" Type="http://schemas.openxmlformats.org/officeDocument/2006/relationships/webSettings" Target="webSettings.xml" /><Relationship Id="rId20" Type="http://schemas.openxmlformats.org/officeDocument/2006/relationships/header" Target="header6.xml" /><Relationship Id="rId21" Type="http://schemas.openxmlformats.org/officeDocument/2006/relationships/footer" Target="footer6.xml" /><Relationship Id="rId22" Type="http://schemas.openxmlformats.org/officeDocument/2006/relationships/header" Target="header7.xml" /><Relationship Id="rId23" Type="http://schemas.openxmlformats.org/officeDocument/2006/relationships/footer" Target="footer7.xml" /><Relationship Id="rId24" Type="http://schemas.openxmlformats.org/officeDocument/2006/relationships/image" Target="media/image8.png" /><Relationship Id="rId25" Type="http://schemas.openxmlformats.org/officeDocument/2006/relationships/image" Target="media/image9.png" /><Relationship Id="rId26" Type="http://schemas.openxmlformats.org/officeDocument/2006/relationships/image" Target="media/image10.png" /><Relationship Id="rId27" Type="http://schemas.openxmlformats.org/officeDocument/2006/relationships/header" Target="header8.xml" /><Relationship Id="rId28" Type="http://schemas.openxmlformats.org/officeDocument/2006/relationships/footer" Target="footer8.xml" /><Relationship Id="rId29" Type="http://schemas.openxmlformats.org/officeDocument/2006/relationships/image" Target="media/image11.png" /><Relationship Id="rId3" Type="http://schemas.openxmlformats.org/officeDocument/2006/relationships/fontTable" Target="fontTable.xml" /><Relationship Id="rId30" Type="http://schemas.openxmlformats.org/officeDocument/2006/relationships/image" Target="media/image12.png" /><Relationship Id="rId31" Type="http://schemas.openxmlformats.org/officeDocument/2006/relationships/image" Target="media/image13.png" /><Relationship Id="rId32" Type="http://schemas.openxmlformats.org/officeDocument/2006/relationships/header" Target="header9.xml" /><Relationship Id="rId33" Type="http://schemas.openxmlformats.org/officeDocument/2006/relationships/footer" Target="footer9.xml" /><Relationship Id="rId34" Type="http://schemas.openxmlformats.org/officeDocument/2006/relationships/theme" Target="theme/theme1.xml" /><Relationship Id="rId35" Type="http://schemas.openxmlformats.org/officeDocument/2006/relationships/numbering" Target="numbering.xml" /><Relationship Id="rId36" Type="http://schemas.openxmlformats.org/officeDocument/2006/relationships/styles" Target="styles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image" Target="media/image2.png" /><Relationship Id="rId7" Type="http://schemas.openxmlformats.org/officeDocument/2006/relationships/header" Target="header2.xml" /><Relationship Id="rId8" Type="http://schemas.openxmlformats.org/officeDocument/2006/relationships/footer" Target="footer2.xml" /><Relationship Id="rId9" Type="http://schemas.openxmlformats.org/officeDocument/2006/relationships/image" Target="media/image3.png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4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5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6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7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8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9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15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