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76" w:after="0" w:line="1752" w:lineRule="exact"/>
        <w:ind w:left="7661" w:right="6746"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244pt;height:427pt;margin-top:-13.58pt;margin-left:314pt;mso-position-horizontal-relative:page;position:absolute;z-index:-251658240">
            <v:imagedata r:id="rId4" o:title=""/>
            <w10:anchorlock/>
          </v:shape>
        </w:pict>
      </w:r>
      <w:r>
        <w:pict>
          <v:shape id="_x0000_s1026" type="#_x0000_t75" style="width:217pt;height:351pt;margin-top:24.42pt;margin-left:101pt;mso-position-horizontal-relative:page;position:absolute;z-index:-251657216">
            <v:imagedata r:id="rId5" o:title=""/>
            <w10:anchorlock/>
          </v:shape>
        </w:pict>
      </w:r>
    </w:p>
    <w:p>
      <w:pPr>
        <w:bidi w:val="0"/>
        <w:spacing w:before="0" w:after="0" w:line="2034" w:lineRule="exact"/>
        <w:ind w:left="2407" w:right="6746" w:firstLine="0"/>
        <w:jc w:val="right"/>
      </w:pPr>
      <w:r>
        <w:rPr>
          <w:rFonts w:ascii="Calibri" w:eastAsia="Calibri" w:hAnsi="Calibri" w:cs="Calibri"/>
          <w:b/>
          <w:bCs/>
          <w:color w:val="FFFFFF"/>
          <w:spacing w:val="3611"/>
          <w:sz w:val="36"/>
          <w:shd w:val="clear" w:color="auto" w:fill="FFFFFF"/>
          <w:rtl w:val="0"/>
        </w:rPr>
        <w:t xml:space="preserve"> </w:t>
      </w:r>
    </w:p>
    <w:p>
      <w:pPr>
        <w:bidi w:val="0"/>
        <w:spacing w:before="1247" w:after="0" w:line="439" w:lineRule="exact"/>
        <w:ind w:left="7653" w:right="-200" w:firstLine="0"/>
        <w:jc w:val="both"/>
      </w:pPr>
    </w:p>
    <w:p>
      <w:pPr>
        <w:bidi w:val="0"/>
        <w:spacing w:before="36" w:after="0" w:line="1453" w:lineRule="exact"/>
        <w:ind w:left="5520" w:right="3803" w:firstLine="0"/>
        <w:jc w:val="center"/>
      </w:pPr>
      <w:r>
        <w:rPr>
          <w:rFonts w:ascii="Calibri" w:eastAsia="Calibri" w:hAnsi="Calibri" w:cs="Calibri"/>
          <w:b/>
          <w:bCs/>
          <w:color w:val="FFFFFF"/>
          <w:spacing w:val="2049"/>
          <w:sz w:val="36"/>
          <w:shd w:val="clear" w:color="auto" w:fill="FFFFFF"/>
          <w:rtl w:val="0"/>
        </w:rPr>
        <w:t xml:space="preserve"> </w:t>
      </w:r>
      <w:r>
        <w:pict>
          <v:shape id="_x0000_s1027" type="#_x0000_t75" style="width:385pt;height:431pt;margin-top:-17.58pt;margin-left:263pt;mso-position-horizontal-relative:page;position:absolute;z-index:-251656192">
            <v:imagedata r:id="rId6" o:title=""/>
            <w10:anchorlock/>
          </v:shape>
        </w:pict>
      </w:r>
      <w:r>
        <w:pict>
          <v:shape id="_x0000_s1028" type="#_x0000_t75" style="width:257pt;height:364pt;margin-top:17.42pt;margin-left:10pt;mso-position-horizontal-relative:page;position:absolute;z-index:-251655168">
            <v:imagedata r:id="rId7" o:title=""/>
            <w10:anchorlock/>
          </v:shape>
        </w:pict>
      </w:r>
      <w:r>
        <w:rPr>
          <w:rFonts w:ascii="Calibri" w:eastAsia="Calibri" w:hAnsi="Calibri" w:cs="Calibri"/>
          <w:b/>
          <w:bCs/>
          <w:color w:val="FFFFFF"/>
          <w:spacing w:val="2430"/>
          <w:sz w:val="36"/>
          <w:shd w:val="clear" w:color="auto" w:fill="FFFFFF"/>
          <w:rtl w:val="0"/>
        </w:rPr>
        <w:t xml:space="preserve"> </w:t>
      </w:r>
    </w:p>
    <w:p>
      <w:pPr>
        <w:bidi w:val="0"/>
        <w:spacing w:before="288" w:after="0" w:line="439" w:lineRule="exact"/>
        <w:ind w:left="0" w:right="-200" w:firstLine="0"/>
        <w:jc w:val="both"/>
      </w:pPr>
    </w:p>
    <w:p>
      <w:pPr>
        <w:bidi w:val="0"/>
        <w:spacing w:before="288" w:after="0" w:line="494" w:lineRule="exact"/>
        <w:ind w:left="5345" w:right="-200" w:firstLine="0"/>
        <w:jc w:val="both"/>
      </w:pPr>
      <w:r>
        <w:rPr>
          <w:rFonts w:ascii="Calibri" w:eastAsia="Calibri" w:hAnsi="Calibri" w:cs="Calibri"/>
          <w:b/>
          <w:bCs/>
          <w:color w:val="FFFFFF"/>
          <w:spacing w:val="2230"/>
          <w:sz w:val="36"/>
          <w:shd w:val="clear" w:color="auto" w:fill="FFFFFF"/>
          <w:rtl w:val="0"/>
        </w:rPr>
        <w:t xml:space="preserve"> </w:t>
      </w:r>
    </w:p>
    <w:p>
      <w:pPr>
        <w:bidi w:val="0"/>
        <w:spacing w:before="35" w:after="0" w:line="1453" w:lineRule="exact"/>
        <w:ind w:left="5520" w:right="3803" w:firstLine="0"/>
        <w:jc w:val="center"/>
      </w:pPr>
      <w:r>
        <w:rPr>
          <w:rFonts w:ascii="Calibri" w:eastAsia="Calibri" w:hAnsi="Calibri" w:cs="Calibri"/>
          <w:b/>
          <w:bCs/>
          <w:color w:val="FFFFFF"/>
          <w:spacing w:val="2049"/>
          <w:sz w:val="36"/>
          <w:shd w:val="clear" w:color="auto" w:fill="FFFFFF"/>
          <w:rtl w:val="0"/>
        </w:rPr>
        <w:t xml:space="preserve"> </w:t>
      </w:r>
      <w:r>
        <w:pict>
          <v:shape id="_x0000_s1029" type="#_x0000_t75" style="width:385pt;height:431pt;margin-top:-17.58pt;margin-left:263pt;mso-position-horizontal-relative:page;position:absolute;z-index:-251654144">
            <v:imagedata r:id="rId6" o:title=""/>
            <w10:anchorlock/>
          </v:shape>
        </w:pict>
      </w:r>
      <w:r>
        <w:pict>
          <v:shape id="_x0000_s1030" type="#_x0000_t75" style="width:257pt;height:364pt;margin-top:17.42pt;margin-left:10pt;mso-position-horizontal-relative:page;position:absolute;z-index:-251653120">
            <v:imagedata r:id="rId7" o:title=""/>
            <w10:anchorlock/>
          </v:shape>
        </w:pict>
      </w:r>
      <w:r>
        <w:rPr>
          <w:rFonts w:ascii="Calibri" w:eastAsia="Calibri" w:hAnsi="Calibri" w:cs="Calibri"/>
          <w:b/>
          <w:bCs/>
          <w:color w:val="FFFFFF"/>
          <w:spacing w:val="2430"/>
          <w:sz w:val="36"/>
          <w:shd w:val="clear" w:color="auto" w:fill="FFFFFF"/>
          <w:rtl w:val="0"/>
        </w:rPr>
        <w:t xml:space="preserve"> </w:t>
      </w:r>
    </w:p>
    <w:p>
      <w:pPr>
        <w:bidi w:val="0"/>
        <w:spacing w:before="288" w:after="0" w:line="439" w:lineRule="exact"/>
        <w:ind w:left="0" w:right="-200" w:firstLine="0"/>
        <w:jc w:val="both"/>
      </w:pPr>
    </w:p>
    <w:p>
      <w:pPr>
        <w:bidi w:val="0"/>
        <w:spacing w:before="288" w:after="0" w:line="494" w:lineRule="exact"/>
        <w:ind w:left="5345" w:right="-200" w:firstLine="0"/>
        <w:jc w:val="both"/>
      </w:pPr>
      <w:r>
        <w:rPr>
          <w:rFonts w:ascii="Calibri" w:eastAsia="Calibri" w:hAnsi="Calibri" w:cs="Calibri"/>
          <w:b/>
          <w:bCs/>
          <w:color w:val="FFFFFF"/>
          <w:spacing w:val="2230"/>
          <w:sz w:val="36"/>
          <w:shd w:val="clear" w:color="auto" w:fill="FFFFFF"/>
          <w:rtl w:val="0"/>
        </w:rPr>
        <w:t xml:space="preserve"> </w:t>
      </w:r>
    </w:p>
    <w:p>
      <w:pPr>
        <w:sectPr>
          <w:headerReference w:type="default" r:id="rId8"/>
          <w:footerReference w:type="default" r:id="rId9"/>
          <w:headerReference w:type="first" r:id="rId10"/>
          <w:pgSz w:w="19200" w:h="10800"/>
          <w:pgMar w:top="2192" w:right="2880" w:bottom="2687" w:left="398" w:header="176" w:footer="794"/>
          <w:cols w:space="708"/>
          <w:titlePg/>
        </w:sectPr>
      </w:pPr>
    </w:p>
    <w:p>
      <w:pPr>
        <w:bidi w:val="0"/>
        <w:spacing w:before="345" w:after="0" w:line="1954" w:lineRule="exact"/>
        <w:ind w:left="0" w:right="3019" w:firstLine="4316"/>
        <w:jc w:val="left"/>
      </w:pPr>
      <w:r>
        <w:rPr>
          <w:rFonts w:ascii="Calibri" w:eastAsia="Calibri" w:hAnsi="Calibri" w:cs="Calibri"/>
          <w:b/>
          <w:bCs/>
          <w:color w:val="FFFFFF"/>
          <w:spacing w:val="2322"/>
          <w:sz w:val="36"/>
          <w:shd w:val="clear" w:color="auto" w:fill="FFFFFF"/>
          <w:rtl w:val="0"/>
        </w:rPr>
        <w:t xml:space="preserve"> </w:t>
      </w:r>
      <w:r>
        <w:pict>
          <v:shape id="_x0000_s1031" type="#_x0000_t75" style="width:174pt;height:382pt;margin-top:43.42pt;margin-left:511pt;mso-position-horizontal-relative:page;position:absolute;z-index:-251652096">
            <v:imagedata r:id="rId11" o:title=""/>
            <w10:anchorlock/>
          </v:shape>
        </w:pict>
      </w:r>
      <w:r>
        <w:pict>
          <v:shape id="_x0000_s1032" type="#_x0000_t75" style="width:242pt;height:339pt;margin-top:43.42pt;margin-left:273pt;mso-position-horizontal-relative:page;position:absolute;z-index:-251651072">
            <v:imagedata r:id="rId12" o:title=""/>
            <w10:anchorlock/>
          </v:shape>
        </w:pict>
      </w:r>
      <w:r>
        <w:pict>
          <v:shape id="_x0000_s1033" type="#_x0000_t75" style="width:242pt;height:200pt;margin-top:85.42pt;margin-left:35pt;mso-position-horizontal-relative:page;position:absolute;z-index:-251650048">
            <v:imagedata r:id="rId13" o:title=""/>
            <w10:anchorlock/>
          </v:shape>
        </w:pict>
      </w:r>
      <w:r>
        <w:rPr>
          <w:rFonts w:ascii="Calibri" w:eastAsia="Calibri" w:hAnsi="Calibri" w:cs="Calibri"/>
          <w:b/>
          <w:bCs/>
          <w:color w:val="FFFFFF"/>
          <w:spacing w:val="8011"/>
          <w:sz w:val="36"/>
          <w:shd w:val="clear" w:color="auto" w:fill="FFFFFF"/>
          <w:rtl w:val="0"/>
        </w:rPr>
        <w:t xml:space="preserve"> </w:t>
      </w:r>
    </w:p>
    <w:p>
      <w:pPr>
        <w:bidi w:val="0"/>
        <w:spacing w:before="1" w:after="0" w:line="1954" w:lineRule="exact"/>
        <w:ind w:left="4892" w:right="3374" w:firstLine="0"/>
        <w:jc w:val="center"/>
      </w:pPr>
      <w:r>
        <w:rPr>
          <w:rFonts w:ascii="Calibri" w:eastAsia="Calibri" w:hAnsi="Calibri" w:cs="Calibri"/>
          <w:b/>
          <w:bCs/>
          <w:color w:val="FFFFFF"/>
          <w:spacing w:val="3383"/>
          <w:sz w:val="36"/>
          <w:shd w:val="clear" w:color="auto" w:fill="FFFFFF"/>
          <w:rtl w:val="0"/>
        </w:rPr>
        <w:t xml:space="preserve"> </w:t>
      </w:r>
    </w:p>
    <w:p>
      <w:pPr>
        <w:sectPr>
          <w:headerReference w:type="default" r:id="rId14"/>
          <w:footerReference w:type="default" r:id="rId15"/>
          <w:pgSz w:w="19200" w:h="10800"/>
          <w:pgMar w:top="1952" w:right="2880" w:bottom="640" w:left="1669" w:header="176" w:footer="708"/>
          <w:cols w:space="708"/>
          <w:titlePg w:val="0"/>
        </w:sectPr>
      </w:pPr>
    </w:p>
    <w:tbl>
      <w:tblPr>
        <w:tblW w:w="14962" w:type="dxa"/>
        <w:tblInd w:w="6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4962"/>
      </w:tblGrid>
      <w:tr>
        <w:tblPrEx>
          <w:tblW w:w="14962" w:type="dxa"/>
          <w:tblInd w:w="6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48"/>
        </w:trPr>
        <w:tc>
          <w:tcPr>
            <w:tcW w:w="14962" w:type="dxa"/>
            <w:tcBorders>
              <w:top w:val="single" w:sz="4" w:space="0" w:color="4F81BD"/>
              <w:left w:val="single" w:sz="4" w:space="0" w:color="4F81BD"/>
              <w:bottom w:val="single" w:sz="4" w:space="0" w:color="4F81BD"/>
              <w:right w:val="single" w:sz="4" w:space="0" w:color="4F81BD"/>
            </w:tcBorders>
            <w:shd w:val="clear" w:color="auto" w:fill="4F81BD"/>
            <w:noWrap w:val="0"/>
            <w:tcMar>
              <w:left w:w="6460" w:type="dxa"/>
              <w:right w:w="6363" w:type="dxa"/>
            </w:tcMar>
            <w:vAlign w:val="top"/>
          </w:tcPr>
          <w:p>
            <w:pPr>
              <w:bidi w:val="0"/>
              <w:spacing w:before="35" w:after="0" w:line="199" w:lineRule="exact"/>
              <w:ind w:left="0" w:right="0" w:firstLine="0"/>
              <w:jc w:val="both"/>
            </w:pPr>
            <w:r>
              <w:rPr>
                <w:rFonts w:ascii="Times New Roman" w:eastAsia="Times New Roman" w:hAnsi="Times New Roman" w:cs="Times New Roman"/>
                <w:b/>
                <w:bCs/>
                <w:color w:val="FFFFFF"/>
                <w:spacing w:val="0"/>
                <w:sz w:val="18"/>
                <w:shd w:val="clear" w:color="auto" w:fill="4F81BD"/>
                <w:rtl w:val="0"/>
              </w:rPr>
              <w:t>Propiedades y Descripción</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4F81BD"/>
              <w:left w:val="single" w:sz="4" w:space="0" w:color="95B3D7"/>
              <w:bottom w:val="single" w:sz="4" w:space="0" w:color="95B3D7"/>
              <w:right w:val="single" w:sz="4" w:space="0" w:color="95B3D7"/>
            </w:tcBorders>
            <w:shd w:val="clear" w:color="auto" w:fill="DBE5F1"/>
            <w:noWrap w:val="0"/>
            <w:tcMar>
              <w:left w:w="65" w:type="dxa"/>
              <w:right w:w="10098"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CurrentContext</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Obtiene el contexto actual en el que se está ejecutando el hilo.</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FFFFFF"/>
            <w:noWrap w:val="0"/>
            <w:tcMar>
              <w:left w:w="65" w:type="dxa"/>
              <w:right w:w="11053"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CurrentCulture</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Obtiene o establece la cultura para el hilo actual.</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DBE5F1"/>
            <w:noWrap w:val="0"/>
            <w:tcMar>
              <w:left w:w="65" w:type="dxa"/>
              <w:right w:w="9353"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CurrentPrinciple</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Obtiene o establece el hilo principal actual (seguridad basada en roles).</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FFFFFF"/>
            <w:noWrap w:val="0"/>
            <w:tcMar>
              <w:left w:w="65" w:type="dxa"/>
              <w:right w:w="11368"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CurrentThread</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Obtiene el hilo actual que se está ejecutando.</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DBE5F1"/>
            <w:noWrap w:val="0"/>
            <w:tcMar>
              <w:left w:w="65" w:type="dxa"/>
              <w:right w:w="3323"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CurrentUICulture</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Obtiene o establece la cultura actual utilizada por el Administrador de recursos para buscar recursos específicos de la cultura en tiempo de ejecución.</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FFFFFF"/>
            <w:noWrap w:val="0"/>
            <w:tcMar>
              <w:left w:w="65" w:type="dxa"/>
              <w:right w:w="6668"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ExecutionContext</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Obtiene un objeto ExecutionContext que contiene información sobre los diversos contextos del hilo actual.</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DBE5F1"/>
            <w:noWrap w:val="0"/>
            <w:tcMar>
              <w:left w:w="65" w:type="dxa"/>
              <w:right w:w="9213"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IsAlive</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Obtiene un valor que indica el estado de ejecución de la secuencia actual.</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FFFFFF"/>
            <w:noWrap w:val="0"/>
            <w:tcMar>
              <w:left w:w="65" w:type="dxa"/>
              <w:right w:w="8033"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IsBackground</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Obtiene o establece un valor que indica si un hilo es o no un hilo de fondo o background.</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DBE5F1"/>
            <w:noWrap w:val="0"/>
            <w:tcMar>
              <w:left w:w="65" w:type="dxa"/>
              <w:right w:w="8248"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IsThreadPoolThread</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Obtiene un valor que indica si un hilo pertenece o no al grupo de hilos administrados.</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FFFFFF"/>
            <w:noWrap w:val="0"/>
            <w:tcMar>
              <w:left w:w="65" w:type="dxa"/>
              <w:right w:w="9893"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ManagedThreadId</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Obtiene un identificador único para el hilo administrado actual.</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DBE5F1"/>
            <w:noWrap w:val="0"/>
            <w:tcMar>
              <w:left w:w="65" w:type="dxa"/>
              <w:right w:w="11843"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Name</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Obtiene o establece el nombre del hilo.</w:t>
            </w:r>
          </w:p>
        </w:tc>
      </w:tr>
      <w:tr>
        <w:tblPrEx>
          <w:tblW w:w="14962" w:type="dxa"/>
          <w:tblInd w:w="6957" w:type="dxa"/>
          <w:tblLayout w:type="fixed"/>
          <w:tblCellMar>
            <w:left w:w="108" w:type="dxa"/>
            <w:right w:w="108" w:type="dxa"/>
          </w:tblCellMar>
        </w:tblPrEx>
        <w:trPr>
          <w:trHeight w:hRule="exact" w:val="696"/>
        </w:trPr>
        <w:tc>
          <w:tcPr>
            <w:tcW w:w="14962" w:type="dxa"/>
            <w:tcBorders>
              <w:top w:val="single" w:sz="4" w:space="0" w:color="95B3D7"/>
              <w:left w:val="single" w:sz="4" w:space="0" w:color="95B3D7"/>
              <w:bottom w:val="single" w:sz="4" w:space="0" w:color="95B3D7"/>
              <w:right w:val="single" w:sz="4" w:space="0" w:color="95B3D7"/>
            </w:tcBorders>
            <w:shd w:val="clear" w:color="auto" w:fill="FFFFFF"/>
            <w:noWrap w:val="0"/>
            <w:tcMar>
              <w:left w:w="65" w:type="dxa"/>
              <w:right w:w="8608"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Priority</w:t>
            </w:r>
          </w:p>
          <w:p>
            <w:pPr>
              <w:bidi w:val="0"/>
              <w:spacing w:before="249" w:after="0" w:line="199" w:lineRule="exact"/>
              <w:ind w:left="0" w:right="0" w:firstLine="0"/>
              <w:jc w:val="both"/>
            </w:pPr>
            <w:r>
              <w:rPr>
                <w:rFonts w:ascii="Times New Roman" w:eastAsia="Times New Roman" w:hAnsi="Times New Roman" w:cs="Times New Roman"/>
                <w:b/>
                <w:bCs/>
                <w:color w:val="000000"/>
                <w:spacing w:val="0"/>
                <w:sz w:val="18"/>
                <w:shd w:val="clear" w:color="auto" w:fill="FFFFFF"/>
                <w:rtl w:val="0"/>
              </w:rPr>
              <w:t>Obtiene o establece un valor que indica la prioridad de programación de un hilo.</w:t>
            </w:r>
          </w:p>
        </w:tc>
      </w:tr>
      <w:tr>
        <w:tblPrEx>
          <w:tblW w:w="14962" w:type="dxa"/>
          <w:tblInd w:w="6957" w:type="dxa"/>
          <w:tblLayout w:type="fixed"/>
          <w:tblCellMar>
            <w:left w:w="108" w:type="dxa"/>
            <w:right w:w="108" w:type="dxa"/>
          </w:tblCellMar>
        </w:tblPrEx>
        <w:trPr>
          <w:trHeight w:hRule="exact" w:val="530"/>
        </w:trPr>
        <w:tc>
          <w:tcPr>
            <w:tcW w:w="14962" w:type="dxa"/>
            <w:tcBorders>
              <w:top w:val="single" w:sz="4" w:space="0" w:color="95B3D7"/>
              <w:left w:val="single" w:sz="4" w:space="0" w:color="95B3D7"/>
              <w:bottom w:val="single" w:sz="4" w:space="0" w:color="DBE5F1"/>
              <w:right w:val="single" w:sz="4" w:space="0" w:color="95B3D7"/>
            </w:tcBorders>
            <w:shd w:val="clear" w:color="auto" w:fill="DBE5F1"/>
            <w:noWrap w:val="0"/>
            <w:tcMar>
              <w:left w:w="65" w:type="dxa"/>
              <w:right w:w="13838" w:type="dxa"/>
            </w:tcMar>
            <w:vAlign w:val="top"/>
          </w:tcPr>
          <w:p>
            <w:pPr>
              <w:bidi w:val="0"/>
              <w:spacing w:before="36" w:after="0" w:line="199" w:lineRule="exact"/>
              <w:ind w:left="0" w:right="0" w:firstLine="0"/>
              <w:jc w:val="both"/>
            </w:pPr>
            <w:r>
              <w:rPr>
                <w:rFonts w:ascii="Times New Roman" w:eastAsia="Times New Roman" w:hAnsi="Times New Roman" w:cs="Times New Roman"/>
                <w:b/>
                <w:bCs/>
                <w:color w:val="000000"/>
                <w:spacing w:val="0"/>
                <w:sz w:val="18"/>
                <w:shd w:val="clear" w:color="auto" w:fill="DBE5F1"/>
                <w:rtl w:val="0"/>
              </w:rPr>
              <w:t>ThreadState</w:t>
            </w:r>
          </w:p>
        </w:tc>
      </w:tr>
    </w:tbl>
    <w:p>
      <w:pPr>
        <w:bidi w:val="0"/>
        <w:spacing w:before="97" w:after="0" w:line="219" w:lineRule="exact"/>
        <w:ind w:left="6473" w:right="-200" w:firstLine="0"/>
        <w:jc w:val="both"/>
      </w:pPr>
      <w:r>
        <w:rPr>
          <w:rFonts w:ascii="Calibri" w:eastAsia="Calibri" w:hAnsi="Calibri" w:cs="Calibri"/>
          <w:b/>
          <w:bCs/>
          <w:color w:val="FFFFFF"/>
          <w:spacing w:val="0"/>
          <w:sz w:val="18"/>
          <w:shd w:val="clear" w:color="auto" w:fill="4472C4"/>
          <w:rtl w:val="0"/>
        </w:rPr>
        <w:t>Métodos y Descripción</w:t>
      </w:r>
    </w:p>
    <w:p>
      <w:pPr>
        <w:bidi w:val="0"/>
        <w:spacing w:before="136" w:after="0" w:line="219" w:lineRule="exact"/>
        <w:ind w:left="303" w:right="-200" w:firstLine="0"/>
        <w:jc w:val="both"/>
      </w:pPr>
      <w:r>
        <w:rPr>
          <w:rFonts w:ascii="Calibri" w:eastAsia="Calibri" w:hAnsi="Calibri" w:cs="Calibri"/>
          <w:b/>
          <w:bCs/>
          <w:color w:val="FFFFFF"/>
          <w:spacing w:val="0"/>
          <w:sz w:val="18"/>
          <w:shd w:val="clear" w:color="auto" w:fill="4472C4"/>
          <w:rtl w:val="0"/>
        </w:rPr>
        <w:t>public void Abort()</w:t>
      </w:r>
    </w:p>
    <w:p>
      <w:pPr>
        <w:bidi w:val="0"/>
        <w:spacing w:before="229" w:after="0" w:line="219" w:lineRule="exact"/>
        <w:ind w:left="303" w:right="-200" w:firstLine="0"/>
        <w:jc w:val="both"/>
      </w:pPr>
      <w:r>
        <w:rPr>
          <w:rFonts w:ascii="Calibri" w:eastAsia="Calibri" w:hAnsi="Calibri" w:cs="Calibri"/>
          <w:b/>
          <w:bCs/>
          <w:color w:val="FFFFFF"/>
          <w:spacing w:val="0"/>
          <w:sz w:val="18"/>
          <w:shd w:val="clear" w:color="auto" w:fill="4472C4"/>
          <w:rtl w:val="0"/>
        </w:rPr>
        <w:t>Levanta una ThreadAbortException en el hilo en el que se invoca, para comenzar el proceso de terminar el hilo. Llamar a este método generalmente termina el hilo.</w:t>
      </w:r>
    </w:p>
    <w:p>
      <w:pPr>
        <w:bidi w:val="0"/>
        <w:spacing w:before="412" w:after="0" w:line="219" w:lineRule="exact"/>
        <w:ind w:left="303" w:right="-200" w:firstLine="0"/>
        <w:jc w:val="both"/>
      </w:pPr>
      <w:r>
        <w:rPr>
          <w:rFonts w:ascii="Calibri" w:eastAsia="Calibri" w:hAnsi="Calibri" w:cs="Calibri"/>
          <w:b/>
          <w:bCs/>
          <w:color w:val="FFFFFF"/>
          <w:spacing w:val="0"/>
          <w:sz w:val="18"/>
          <w:shd w:val="clear" w:color="auto" w:fill="4472C4"/>
          <w:rtl w:val="0"/>
        </w:rPr>
        <w:t>public static LocalDataStoreSlot AllocateDataSlot()</w:t>
      </w:r>
    </w:p>
    <w:p>
      <w:pPr>
        <w:bidi w:val="0"/>
        <w:spacing w:before="101" w:after="0" w:line="347" w:lineRule="exact"/>
        <w:ind w:left="303" w:right="3692" w:firstLine="0"/>
        <w:jc w:val="left"/>
      </w:pPr>
      <w:r>
        <w:rPr>
          <w:rFonts w:ascii="Calibri" w:eastAsia="Calibri" w:hAnsi="Calibri" w:cs="Calibri"/>
          <w:b/>
          <w:bCs/>
          <w:color w:val="FFFFFF"/>
          <w:spacing w:val="0"/>
          <w:sz w:val="18"/>
          <w:shd w:val="clear" w:color="auto" w:fill="4472C4"/>
          <w:rtl w:val="0"/>
        </w:rPr>
        <w:t>Asigna una ranura de datos sin nombre en todos los hilos. Para un mejor rendimiento, use campos marcados con el atributo ThreadStaticAttribute en su lugar. public static LocalDataStoreSlot AllocateNamedDataSlot(string name)</w:t>
      </w:r>
    </w:p>
    <w:p>
      <w:pPr>
        <w:bidi w:val="0"/>
        <w:spacing w:before="101" w:after="0" w:line="347" w:lineRule="exact"/>
        <w:ind w:left="303" w:right="3636" w:firstLine="0"/>
        <w:jc w:val="left"/>
      </w:pPr>
      <w:r>
        <w:rPr>
          <w:rFonts w:ascii="Calibri" w:eastAsia="Calibri" w:hAnsi="Calibri" w:cs="Calibri"/>
          <w:b/>
          <w:bCs/>
          <w:color w:val="FFFFFF"/>
          <w:spacing w:val="0"/>
          <w:sz w:val="18"/>
          <w:shd w:val="clear" w:color="auto" w:fill="4472C4"/>
          <w:rtl w:val="0"/>
        </w:rPr>
        <w:t>Asigna una ranura de datos con nombre en todos los hilos. Para un mejor rendimiento, use campos marcados con el atributo ThreadStaticAttribute en su lugar. public static void BeginCriticalRegion()</w:t>
      </w:r>
    </w:p>
    <w:p>
      <w:pPr>
        <w:bidi w:val="0"/>
        <w:spacing w:before="201" w:after="0" w:line="247" w:lineRule="exact"/>
        <w:ind w:left="303" w:right="1701" w:firstLine="0"/>
        <w:jc w:val="left"/>
      </w:pPr>
      <w:r>
        <w:rPr>
          <w:rFonts w:ascii="Calibri" w:eastAsia="Calibri" w:hAnsi="Calibri" w:cs="Calibri"/>
          <w:b/>
          <w:bCs/>
          <w:color w:val="FFFFFF"/>
          <w:spacing w:val="0"/>
          <w:sz w:val="18"/>
          <w:shd w:val="clear" w:color="auto" w:fill="4472C4"/>
          <w:rtl w:val="0"/>
        </w:rPr>
        <w:t>Notifica a un host que la ejecución está a punto de ingresar a una región de código en la cual los efectos de un aborto de subproceso o excepción no controlada pueden poner en peligro otras tareas en el dominio de aplicación.</w:t>
      </w:r>
    </w:p>
    <w:p>
      <w:pPr>
        <w:bidi w:val="0"/>
        <w:spacing w:before="172" w:after="0" w:line="219" w:lineRule="exact"/>
        <w:ind w:left="303" w:right="-200" w:firstLine="0"/>
        <w:jc w:val="both"/>
      </w:pPr>
      <w:r>
        <w:rPr>
          <w:rFonts w:ascii="Calibri" w:eastAsia="Calibri" w:hAnsi="Calibri" w:cs="Calibri"/>
          <w:b/>
          <w:bCs/>
          <w:color w:val="FFFFFF"/>
          <w:spacing w:val="0"/>
          <w:sz w:val="18"/>
          <w:shd w:val="clear" w:color="auto" w:fill="4472C4"/>
          <w:rtl w:val="0"/>
        </w:rPr>
        <w:t>public static void BeginThreadAffinity()</w:t>
      </w:r>
    </w:p>
    <w:p>
      <w:pPr>
        <w:bidi w:val="0"/>
        <w:spacing w:before="101" w:after="0" w:line="348" w:lineRule="exact"/>
        <w:ind w:left="303" w:right="3740" w:firstLine="0"/>
        <w:jc w:val="left"/>
      </w:pPr>
      <w:r>
        <w:rPr>
          <w:rFonts w:ascii="Calibri" w:eastAsia="Calibri" w:hAnsi="Calibri" w:cs="Calibri"/>
          <w:b/>
          <w:bCs/>
          <w:color w:val="FFFFFF"/>
          <w:spacing w:val="0"/>
          <w:sz w:val="18"/>
          <w:shd w:val="clear" w:color="auto" w:fill="4472C4"/>
          <w:rtl w:val="0"/>
        </w:rPr>
        <w:t>Notifica a un host que el código administrado está a punto de ejecutar instrucciones que dependen de la identidad del hilo del sistema operativo físico actual. public static void EndCriticalRegion()</w:t>
      </w:r>
    </w:p>
    <w:p>
      <w:pPr>
        <w:bidi w:val="0"/>
        <w:spacing w:before="200" w:after="0" w:line="247" w:lineRule="exact"/>
        <w:ind w:left="303" w:right="1776" w:firstLine="0"/>
        <w:jc w:val="left"/>
      </w:pPr>
      <w:r>
        <w:rPr>
          <w:rFonts w:ascii="Calibri" w:eastAsia="Calibri" w:hAnsi="Calibri" w:cs="Calibri"/>
          <w:b/>
          <w:bCs/>
          <w:color w:val="FFFFFF"/>
          <w:spacing w:val="0"/>
          <w:sz w:val="18"/>
          <w:shd w:val="clear" w:color="auto" w:fill="4472C4"/>
          <w:rtl w:val="0"/>
        </w:rPr>
        <w:t>Notifica a un host que la ejecución está a punto de ingresar a una región de código en la que los efectos de un aborto de subproceso o una excepción no controlada se limitan a la tarea actual.</w:t>
      </w:r>
    </w:p>
    <w:p>
      <w:pPr>
        <w:bidi w:val="0"/>
        <w:spacing w:before="171" w:after="0" w:line="219" w:lineRule="exact"/>
        <w:ind w:left="303" w:right="-200" w:firstLine="0"/>
        <w:jc w:val="both"/>
      </w:pPr>
      <w:r>
        <w:rPr>
          <w:rFonts w:ascii="Calibri" w:eastAsia="Calibri" w:hAnsi="Calibri" w:cs="Calibri"/>
          <w:b/>
          <w:bCs/>
          <w:color w:val="FFFFFF"/>
          <w:spacing w:val="0"/>
          <w:sz w:val="18"/>
          <w:shd w:val="clear" w:color="auto" w:fill="4472C4"/>
          <w:rtl w:val="0"/>
        </w:rPr>
        <w:t>public static void EndThreadAffinity()</w:t>
      </w:r>
    </w:p>
    <w:p>
      <w:pPr>
        <w:bidi w:val="0"/>
        <w:spacing w:before="229" w:after="0" w:line="219" w:lineRule="exact"/>
        <w:ind w:left="303" w:right="-200" w:firstLine="0"/>
        <w:jc w:val="both"/>
      </w:pPr>
      <w:r>
        <w:rPr>
          <w:rFonts w:ascii="Calibri" w:eastAsia="Calibri" w:hAnsi="Calibri" w:cs="Calibri"/>
          <w:b/>
          <w:bCs/>
          <w:color w:val="FFFFFF"/>
          <w:spacing w:val="0"/>
          <w:sz w:val="18"/>
          <w:shd w:val="clear" w:color="auto" w:fill="4472C4"/>
          <w:rtl w:val="0"/>
        </w:rPr>
        <w:t>Notifica a un host que el código administrado ha terminado de ejecutar instrucciones que dependen de la identidad de la secuencia actual del sistema operativo físico.</w:t>
      </w:r>
    </w:p>
    <w:p>
      <w:pPr>
        <w:bidi w:val="0"/>
        <w:spacing w:before="412" w:after="0" w:line="219" w:lineRule="exact"/>
        <w:ind w:left="303" w:right="-200" w:firstLine="0"/>
        <w:jc w:val="both"/>
      </w:pPr>
      <w:r>
        <w:rPr>
          <w:rFonts w:ascii="Calibri" w:eastAsia="Calibri" w:hAnsi="Calibri" w:cs="Calibri"/>
          <w:b/>
          <w:bCs/>
          <w:color w:val="FFFFFF"/>
          <w:spacing w:val="0"/>
          <w:sz w:val="18"/>
          <w:shd w:val="clear" w:color="auto" w:fill="4472C4"/>
          <w:rtl w:val="0"/>
        </w:rPr>
        <w:t>public static void FreeNamedDataSlot(string name)</w:t>
      </w:r>
    </w:p>
    <w:p>
      <w:pPr>
        <w:bidi w:val="0"/>
        <w:spacing w:before="229" w:after="0" w:line="219" w:lineRule="exact"/>
        <w:ind w:left="303" w:right="-200" w:firstLine="0"/>
        <w:jc w:val="both"/>
      </w:pPr>
      <w:r>
        <w:rPr>
          <w:rFonts w:ascii="Calibri" w:eastAsia="Calibri" w:hAnsi="Calibri" w:cs="Calibri"/>
          <w:b/>
          <w:bCs/>
          <w:color w:val="FFFFFF"/>
          <w:spacing w:val="0"/>
          <w:sz w:val="18"/>
          <w:shd w:val="clear" w:color="auto" w:fill="4472C4"/>
          <w:rtl w:val="0"/>
        </w:rPr>
        <w:t>Elimina la asociación entre un nombre y un espacio, para todos los hilos en el proceso. Para un mejor rendimiento, use campos marcados con el atributo ThreadStaticAttribute en su lugar.</w:t>
      </w:r>
    </w:p>
    <w:p>
      <w:pPr>
        <w:bidi w:val="0"/>
        <w:spacing w:before="276" w:after="0" w:line="242" w:lineRule="exact"/>
        <w:ind w:left="293" w:right="-200" w:firstLine="0"/>
        <w:jc w:val="both"/>
      </w:pPr>
      <w:r>
        <w:rPr>
          <w:rFonts w:ascii="Calibri" w:eastAsia="Calibri" w:hAnsi="Calibri" w:cs="Calibri"/>
          <w:b/>
          <w:bCs/>
          <w:color w:val="FFFFFF"/>
          <w:spacing w:val="0"/>
          <w:sz w:val="20"/>
          <w:shd w:val="clear" w:color="auto" w:fill="4472C4"/>
          <w:rtl w:val="0"/>
        </w:rPr>
        <w:t>public static Object GetData(LocalDataStoreSlot slot)</w:t>
      </w:r>
    </w:p>
    <w:p>
      <w:pPr>
        <w:bidi w:val="0"/>
        <w:spacing w:before="201" w:after="0" w:line="276" w:lineRule="exact"/>
        <w:ind w:left="293" w:right="1175" w:firstLine="0"/>
        <w:jc w:val="left"/>
      </w:pPr>
      <w:r>
        <w:rPr>
          <w:rFonts w:ascii="Calibri" w:eastAsia="Calibri" w:hAnsi="Calibri" w:cs="Calibri"/>
          <w:b/>
          <w:bCs/>
          <w:color w:val="FFFFFF"/>
          <w:spacing w:val="0"/>
          <w:sz w:val="20"/>
          <w:shd w:val="clear" w:color="auto" w:fill="4472C4"/>
          <w:rtl w:val="0"/>
        </w:rPr>
        <w:t>Recupera el valor de la ranura especificada en la secuencia actual, dentro del dominio actual de la secuencia actual. Para un mejor rendimiento, use campos marcados con el atributo ThreadStaticAttribute en su lugar.</w:t>
      </w:r>
    </w:p>
    <w:p>
      <w:pPr>
        <w:bidi w:val="0"/>
        <w:spacing w:before="33" w:after="0" w:line="242" w:lineRule="exact"/>
        <w:ind w:left="293" w:right="-200" w:firstLine="0"/>
        <w:jc w:val="both"/>
      </w:pPr>
      <w:r>
        <w:rPr>
          <w:rFonts w:ascii="Calibri" w:eastAsia="Calibri" w:hAnsi="Calibri" w:cs="Calibri"/>
          <w:b/>
          <w:bCs/>
          <w:color w:val="FFFFFF"/>
          <w:spacing w:val="0"/>
          <w:sz w:val="20"/>
          <w:shd w:val="clear" w:color="auto" w:fill="4472C4"/>
          <w:rtl w:val="0"/>
        </w:rPr>
        <w:t>public static AppDomain GetDomain()</w:t>
      </w:r>
    </w:p>
    <w:p>
      <w:pPr>
        <w:bidi w:val="0"/>
        <w:spacing w:before="201" w:after="0" w:line="275" w:lineRule="exact"/>
        <w:ind w:left="293" w:right="9728" w:firstLine="0"/>
        <w:jc w:val="left"/>
      </w:pPr>
      <w:r>
        <w:rPr>
          <w:rFonts w:ascii="Calibri" w:eastAsia="Calibri" w:hAnsi="Calibri" w:cs="Calibri"/>
          <w:b/>
          <w:bCs/>
          <w:color w:val="FFFFFF"/>
          <w:spacing w:val="0"/>
          <w:sz w:val="20"/>
          <w:shd w:val="clear" w:color="auto" w:fill="4472C4"/>
          <w:rtl w:val="0"/>
        </w:rPr>
        <w:t>Devuelve el dominio actual en el que se está ejecutando el hilo actual. public static AppDomain GetDomainID()</w:t>
      </w:r>
    </w:p>
    <w:p>
      <w:pPr>
        <w:bidi w:val="0"/>
        <w:spacing w:before="234" w:after="0" w:line="242" w:lineRule="exact"/>
        <w:ind w:left="293" w:right="-200" w:firstLine="0"/>
        <w:jc w:val="both"/>
      </w:pPr>
      <w:r>
        <w:rPr>
          <w:rFonts w:ascii="Calibri" w:eastAsia="Calibri" w:hAnsi="Calibri" w:cs="Calibri"/>
          <w:b/>
          <w:bCs/>
          <w:color w:val="FFFFFF"/>
          <w:spacing w:val="0"/>
          <w:sz w:val="20"/>
          <w:shd w:val="clear" w:color="auto" w:fill="4472C4"/>
          <w:rtl w:val="0"/>
        </w:rPr>
        <w:t>Devuelve un identificador de dominio de aplicación único</w:t>
      </w:r>
    </w:p>
    <w:p>
      <w:pPr>
        <w:bidi w:val="0"/>
        <w:spacing w:before="34" w:after="0" w:line="242" w:lineRule="exact"/>
        <w:ind w:left="293" w:right="-200" w:firstLine="0"/>
        <w:jc w:val="both"/>
      </w:pPr>
      <w:r>
        <w:rPr>
          <w:rFonts w:ascii="Calibri" w:eastAsia="Calibri" w:hAnsi="Calibri" w:cs="Calibri"/>
          <w:b/>
          <w:bCs/>
          <w:color w:val="FFFFFF"/>
          <w:spacing w:val="0"/>
          <w:sz w:val="20"/>
          <w:shd w:val="clear" w:color="auto" w:fill="4472C4"/>
          <w:rtl w:val="0"/>
        </w:rPr>
        <w:t>public static LocalDataStoreSlot GetNamedDataSlot(string name)</w:t>
      </w:r>
    </w:p>
    <w:p>
      <w:pPr>
        <w:bidi w:val="0"/>
        <w:spacing w:before="201" w:after="0" w:line="276" w:lineRule="exact"/>
        <w:ind w:left="293" w:right="3906" w:firstLine="0"/>
        <w:jc w:val="left"/>
      </w:pPr>
      <w:r>
        <w:rPr>
          <w:rFonts w:ascii="Calibri" w:eastAsia="Calibri" w:hAnsi="Calibri" w:cs="Calibri"/>
          <w:b/>
          <w:bCs/>
          <w:color w:val="FFFFFF"/>
          <w:spacing w:val="0"/>
          <w:sz w:val="20"/>
          <w:shd w:val="clear" w:color="auto" w:fill="4472C4"/>
          <w:rtl w:val="0"/>
        </w:rPr>
        <w:t>Busca una ranura de datos con nombre. Para un mejor rendimiento, use campos marcados con el atributo ThreadStaticAttribute en su lugar. public void Interrupt()</w:t>
      </w:r>
    </w:p>
    <w:p>
      <w:pPr>
        <w:bidi w:val="0"/>
        <w:spacing w:before="200" w:after="0" w:line="276" w:lineRule="exact"/>
        <w:ind w:left="293" w:right="10234" w:firstLine="0"/>
        <w:jc w:val="left"/>
      </w:pPr>
      <w:r>
        <w:rPr>
          <w:rFonts w:ascii="Calibri" w:eastAsia="Calibri" w:hAnsi="Calibri" w:cs="Calibri"/>
          <w:b/>
          <w:bCs/>
          <w:color w:val="FFFFFF"/>
          <w:spacing w:val="0"/>
          <w:sz w:val="20"/>
          <w:shd w:val="clear" w:color="auto" w:fill="4472C4"/>
          <w:rtl w:val="0"/>
        </w:rPr>
        <w:t>Interrumpe un hilo que está en el estado del hilo WaitSleepJoin. public void Join()</w:t>
      </w:r>
    </w:p>
    <w:p>
      <w:pPr>
        <w:bidi w:val="0"/>
        <w:spacing w:before="200" w:after="0" w:line="275" w:lineRule="exact"/>
        <w:ind w:left="293" w:right="1424" w:firstLine="0"/>
        <w:jc w:val="left"/>
      </w:pPr>
      <w:r>
        <w:rPr>
          <w:rFonts w:ascii="Calibri" w:eastAsia="Calibri" w:hAnsi="Calibri" w:cs="Calibri"/>
          <w:b/>
          <w:bCs/>
          <w:color w:val="FFFFFF"/>
          <w:spacing w:val="0"/>
          <w:sz w:val="20"/>
          <w:shd w:val="clear" w:color="auto" w:fill="4472C4"/>
          <w:rtl w:val="0"/>
        </w:rPr>
        <w:t>Bloquea el hilo que llama hasta que termina un hilo, mientras continúa realizando el bombeo estándar de COM y SendMessage. Este método tiene diferentes formularios sobrecargados.</w:t>
      </w:r>
    </w:p>
    <w:p>
      <w:pPr>
        <w:bidi w:val="0"/>
        <w:spacing w:before="34" w:after="0" w:line="242" w:lineRule="exact"/>
        <w:ind w:left="293" w:right="-200" w:firstLine="0"/>
        <w:jc w:val="both"/>
      </w:pPr>
      <w:r>
        <w:rPr>
          <w:rFonts w:ascii="Calibri" w:eastAsia="Calibri" w:hAnsi="Calibri" w:cs="Calibri"/>
          <w:b/>
          <w:bCs/>
          <w:color w:val="FFFFFF"/>
          <w:spacing w:val="0"/>
          <w:sz w:val="20"/>
          <w:shd w:val="clear" w:color="auto" w:fill="4472C4"/>
          <w:rtl w:val="0"/>
        </w:rPr>
        <w:t>public static void MemoryBarrier()</w:t>
      </w:r>
    </w:p>
    <w:p>
      <w:pPr>
        <w:bidi w:val="0"/>
        <w:spacing w:before="201" w:after="0" w:line="276" w:lineRule="exact"/>
        <w:ind w:left="293" w:right="1252" w:firstLine="0"/>
        <w:jc w:val="left"/>
      </w:pPr>
      <w:r>
        <w:rPr>
          <w:rFonts w:ascii="Calibri" w:eastAsia="Calibri" w:hAnsi="Calibri" w:cs="Calibri"/>
          <w:b/>
          <w:bCs/>
          <w:color w:val="FFFFFF"/>
          <w:spacing w:val="0"/>
          <w:sz w:val="20"/>
          <w:shd w:val="clear" w:color="auto" w:fill="4472C4"/>
          <w:rtl w:val="0"/>
        </w:rPr>
        <w:t>Sincroniza el acceso a la memoria de la siguiente manera: El procesador que ejecuta el hilo actual no puede reordenar las instrucciones de tal manera que la memoria tenga acceso antes de que la llamada a MemoryBarrier se ejecute después de los accesos de memoria que siguen a la llamada a MemoryBarrier.</w:t>
      </w:r>
    </w:p>
    <w:p>
      <w:pPr>
        <w:bidi w:val="0"/>
        <w:spacing w:before="33" w:after="0" w:line="242" w:lineRule="exact"/>
        <w:ind w:left="293" w:right="-200" w:firstLine="0"/>
        <w:jc w:val="both"/>
      </w:pPr>
      <w:r>
        <w:rPr>
          <w:rFonts w:ascii="Calibri" w:eastAsia="Calibri" w:hAnsi="Calibri" w:cs="Calibri"/>
          <w:b/>
          <w:bCs/>
          <w:color w:val="FFFFFF"/>
          <w:spacing w:val="0"/>
          <w:sz w:val="20"/>
          <w:shd w:val="clear" w:color="auto" w:fill="4472C4"/>
          <w:rtl w:val="0"/>
        </w:rPr>
        <w:t>public static void ResetAbort()</w:t>
      </w:r>
    </w:p>
    <w:p>
      <w:pPr>
        <w:bidi w:val="0"/>
        <w:spacing w:before="234" w:after="0" w:line="242" w:lineRule="exact"/>
        <w:ind w:left="293" w:right="-200" w:firstLine="0"/>
        <w:jc w:val="both"/>
      </w:pPr>
      <w:r>
        <w:rPr>
          <w:rFonts w:ascii="Calibri" w:eastAsia="Calibri" w:hAnsi="Calibri" w:cs="Calibri"/>
          <w:b/>
          <w:bCs/>
          <w:color w:val="FFFFFF"/>
          <w:spacing w:val="0"/>
          <w:sz w:val="20"/>
          <w:shd w:val="clear" w:color="auto" w:fill="4472C4"/>
          <w:rtl w:val="0"/>
        </w:rPr>
        <w:t>Cancela un aborto solicitado para el hilo actual.</w:t>
      </w:r>
    </w:p>
    <w:p>
      <w:pPr>
        <w:bidi w:val="0"/>
        <w:spacing w:before="34" w:after="0" w:line="242" w:lineRule="exact"/>
        <w:ind w:left="293" w:right="-200" w:firstLine="0"/>
        <w:jc w:val="both"/>
      </w:pPr>
      <w:r>
        <w:rPr>
          <w:rFonts w:ascii="Calibri" w:eastAsia="Calibri" w:hAnsi="Calibri" w:cs="Calibri"/>
          <w:b/>
          <w:bCs/>
          <w:color w:val="FFFFFF"/>
          <w:spacing w:val="0"/>
          <w:sz w:val="20"/>
          <w:shd w:val="clear" w:color="auto" w:fill="4472C4"/>
          <w:rtl w:val="0"/>
        </w:rPr>
        <w:t>public static void SetData(LocalDataStoreSlot slot, Object data)</w:t>
      </w:r>
    </w:p>
    <w:p>
      <w:pPr>
        <w:bidi w:val="0"/>
        <w:spacing w:before="201" w:after="0" w:line="276" w:lineRule="exact"/>
        <w:ind w:left="293" w:right="1171" w:firstLine="0"/>
        <w:jc w:val="left"/>
      </w:pPr>
      <w:r>
        <w:rPr>
          <w:rFonts w:ascii="Calibri" w:eastAsia="Calibri" w:hAnsi="Calibri" w:cs="Calibri"/>
          <w:b/>
          <w:bCs/>
          <w:color w:val="FFFFFF"/>
          <w:spacing w:val="0"/>
          <w:sz w:val="20"/>
          <w:shd w:val="clear" w:color="auto" w:fill="4472C4"/>
          <w:rtl w:val="0"/>
        </w:rPr>
        <w:t>Establece los datos en el intervalo especificado en el hilo actualmente en ejecución, para el dominio actual de ese hilo. Para un mejor rendimiento, use los campos marcados con el atributo ThreadStaticAttribute en su lugar.</w:t>
      </w:r>
    </w:p>
    <w:p>
      <w:pPr>
        <w:bidi w:val="0"/>
        <w:spacing w:before="33" w:after="0" w:line="242" w:lineRule="exact"/>
        <w:ind w:left="293" w:right="-200" w:firstLine="0"/>
        <w:jc w:val="both"/>
      </w:pPr>
      <w:r>
        <w:rPr>
          <w:rFonts w:ascii="Calibri" w:eastAsia="Calibri" w:hAnsi="Calibri" w:cs="Calibri"/>
          <w:b/>
          <w:bCs/>
          <w:color w:val="FFFFFF"/>
          <w:spacing w:val="0"/>
          <w:sz w:val="20"/>
          <w:shd w:val="clear" w:color="auto" w:fill="4472C4"/>
          <w:rtl w:val="0"/>
        </w:rPr>
        <w:t>public void Start()</w:t>
      </w:r>
    </w:p>
    <w:p>
      <w:pPr>
        <w:bidi w:val="0"/>
        <w:spacing w:before="234" w:after="0" w:line="242" w:lineRule="exact"/>
        <w:ind w:left="293" w:right="-200" w:firstLine="0"/>
        <w:jc w:val="both"/>
      </w:pPr>
      <w:r>
        <w:rPr>
          <w:rFonts w:ascii="Calibri" w:eastAsia="Calibri" w:hAnsi="Calibri" w:cs="Calibri"/>
          <w:b/>
          <w:bCs/>
          <w:color w:val="FFFFFF"/>
          <w:spacing w:val="0"/>
          <w:sz w:val="20"/>
          <w:shd w:val="clear" w:color="auto" w:fill="4472C4"/>
          <w:rtl w:val="0"/>
        </w:rPr>
        <w:t>Inicia un hilo.</w:t>
      </w:r>
    </w:p>
    <w:p>
      <w:pPr>
        <w:bidi w:val="0"/>
        <w:spacing w:before="271" w:after="0" w:line="292" w:lineRule="exact"/>
        <w:ind w:left="0" w:right="-200" w:firstLine="0"/>
        <w:jc w:val="both"/>
      </w:pPr>
      <w:r>
        <w:rPr>
          <w:rFonts w:ascii="Calibri" w:eastAsia="Calibri" w:hAnsi="Calibri" w:cs="Calibri"/>
          <w:b/>
          <w:bCs/>
          <w:color w:val="FFFFFF"/>
          <w:spacing w:val="0"/>
          <w:sz w:val="24"/>
          <w:shd w:val="clear" w:color="auto" w:fill="4472C4"/>
          <w:rtl w:val="0"/>
        </w:rPr>
        <w:t>public static void Sleep(int millisecondsTimeout)</w:t>
      </w:r>
    </w:p>
    <w:p>
      <w:pPr>
        <w:bidi w:val="0"/>
        <w:spacing w:before="201" w:after="0" w:line="331" w:lineRule="exact"/>
        <w:ind w:left="0" w:right="10445" w:firstLine="0"/>
        <w:jc w:val="left"/>
      </w:pPr>
      <w:r>
        <w:rPr>
          <w:rFonts w:ascii="Calibri" w:eastAsia="Calibri" w:hAnsi="Calibri" w:cs="Calibri"/>
          <w:b/>
          <w:bCs/>
          <w:color w:val="FFFFFF"/>
          <w:spacing w:val="0"/>
          <w:sz w:val="24"/>
          <w:shd w:val="clear" w:color="auto" w:fill="4472C4"/>
          <w:rtl w:val="0"/>
        </w:rPr>
        <w:t>Hace que el hilo se detenga por un período de tiempo. public static void SpinWait(int iterations)</w:t>
      </w:r>
    </w:p>
    <w:p>
      <w:pPr>
        <w:bidi w:val="0"/>
        <w:spacing w:before="200" w:after="0" w:line="331" w:lineRule="exact"/>
        <w:ind w:left="0" w:right="7342" w:firstLine="0"/>
        <w:jc w:val="left"/>
      </w:pPr>
      <w:r>
        <w:rPr>
          <w:rFonts w:ascii="Calibri" w:eastAsia="Calibri" w:hAnsi="Calibri" w:cs="Calibri"/>
          <w:b/>
          <w:bCs/>
          <w:color w:val="FFFFFF"/>
          <w:spacing w:val="0"/>
          <w:sz w:val="24"/>
          <w:shd w:val="clear" w:color="auto" w:fill="4472C4"/>
          <w:rtl w:val="0"/>
        </w:rPr>
        <w:t>Hace que un hilo espere el número de veces definido por el parámetro de iteraciones. public static byte VolatileRead(ref byte address)</w:t>
      </w:r>
    </w:p>
    <w:p>
      <w:pPr>
        <w:bidi w:val="0"/>
        <w:spacing w:before="0" w:after="0" w:line="530" w:lineRule="exact"/>
        <w:ind w:left="0" w:right="10596" w:firstLine="0"/>
        <w:jc w:val="left"/>
      </w:pPr>
      <w:r>
        <w:rPr>
          <w:rFonts w:ascii="Calibri" w:eastAsia="Calibri" w:hAnsi="Calibri" w:cs="Calibri"/>
          <w:b/>
          <w:bCs/>
          <w:color w:val="FFFFFF"/>
          <w:spacing w:val="0"/>
          <w:sz w:val="24"/>
          <w:shd w:val="clear" w:color="auto" w:fill="4472C4"/>
          <w:rtl w:val="0"/>
        </w:rPr>
        <w:t>public static double VolatileRead(ref double address) public static int VolatileRead(ref int address)</w:t>
      </w:r>
    </w:p>
    <w:p>
      <w:pPr>
        <w:bidi w:val="0"/>
        <w:spacing w:before="239" w:after="0" w:line="292" w:lineRule="exact"/>
        <w:ind w:left="0" w:right="-200" w:firstLine="0"/>
        <w:jc w:val="both"/>
      </w:pPr>
      <w:r>
        <w:rPr>
          <w:rFonts w:ascii="Calibri" w:eastAsia="Calibri" w:hAnsi="Calibri" w:cs="Calibri"/>
          <w:b/>
          <w:bCs/>
          <w:color w:val="FFFFFF"/>
          <w:spacing w:val="0"/>
          <w:sz w:val="24"/>
          <w:shd w:val="clear" w:color="auto" w:fill="4472C4"/>
          <w:rtl w:val="0"/>
        </w:rPr>
        <w:t>public static Object VolatileRead(ref Object address)</w:t>
      </w:r>
    </w:p>
    <w:p>
      <w:pPr>
        <w:bidi w:val="0"/>
        <w:spacing w:before="201" w:after="0" w:line="331" w:lineRule="exact"/>
        <w:ind w:left="0" w:right="1895" w:firstLine="0"/>
        <w:jc w:val="left"/>
      </w:pPr>
      <w:r>
        <w:rPr>
          <w:rFonts w:ascii="Calibri" w:eastAsia="Calibri" w:hAnsi="Calibri" w:cs="Calibri"/>
          <w:b/>
          <w:bCs/>
          <w:color w:val="FFFFFF"/>
          <w:spacing w:val="0"/>
          <w:sz w:val="24"/>
          <w:shd w:val="clear" w:color="auto" w:fill="4472C4"/>
          <w:rtl w:val="0"/>
        </w:rPr>
        <w:t>Lee el valor de un campo. El valor es el último escrito por cualquier procesador en una computadora, independientemente de la cantidad de procesadores o el estado del caché del procesador. Este método tiene diferentes formularios sobrecargados. Solo algunos se dan arriba. public static void VolatileWrite(ref byte address,byte value)</w:t>
      </w:r>
    </w:p>
    <w:p>
      <w:pPr>
        <w:bidi w:val="0"/>
        <w:spacing w:before="0" w:after="0" w:line="531" w:lineRule="exact"/>
        <w:ind w:left="0" w:right="9404" w:firstLine="0"/>
        <w:jc w:val="left"/>
      </w:pPr>
      <w:r>
        <w:rPr>
          <w:rFonts w:ascii="Calibri" w:eastAsia="Calibri" w:hAnsi="Calibri" w:cs="Calibri"/>
          <w:b/>
          <w:bCs/>
          <w:color w:val="FFFFFF"/>
          <w:spacing w:val="0"/>
          <w:sz w:val="24"/>
          <w:shd w:val="clear" w:color="auto" w:fill="4472C4"/>
          <w:rtl w:val="0"/>
        </w:rPr>
        <w:t>public static void VolatileWrite(ref double address, double value) public static void VolatileWrite(ref int address, int value)</w:t>
      </w:r>
    </w:p>
    <w:p>
      <w:pPr>
        <w:bidi w:val="0"/>
        <w:spacing w:before="238" w:after="0" w:line="292" w:lineRule="exact"/>
        <w:ind w:left="0" w:right="-200" w:firstLine="0"/>
        <w:jc w:val="both"/>
      </w:pPr>
      <w:r>
        <w:rPr>
          <w:rFonts w:ascii="Calibri" w:eastAsia="Calibri" w:hAnsi="Calibri" w:cs="Calibri"/>
          <w:b/>
          <w:bCs/>
          <w:color w:val="FFFFFF"/>
          <w:spacing w:val="0"/>
          <w:sz w:val="24"/>
          <w:shd w:val="clear" w:color="auto" w:fill="4472C4"/>
          <w:rtl w:val="0"/>
        </w:rPr>
        <w:t>public static void VolatileWrite(ref Object address, Object value)</w:t>
      </w:r>
    </w:p>
    <w:p>
      <w:pPr>
        <w:bidi w:val="0"/>
        <w:spacing w:before="201" w:after="0" w:line="330" w:lineRule="exact"/>
        <w:ind w:left="0" w:right="1179" w:firstLine="0"/>
        <w:jc w:val="left"/>
      </w:pPr>
      <w:r>
        <w:rPr>
          <w:rFonts w:ascii="Calibri" w:eastAsia="Calibri" w:hAnsi="Calibri" w:cs="Calibri"/>
          <w:b/>
          <w:bCs/>
          <w:color w:val="FFFFFF"/>
          <w:spacing w:val="0"/>
          <w:sz w:val="24"/>
          <w:shd w:val="clear" w:color="auto" w:fill="4472C4"/>
          <w:rtl w:val="0"/>
        </w:rPr>
        <w:t>Escribe un valor en un campo inmediatamente, de modo que el valor sea visible para todos los procesadores en la computadora. Este método tiene diferentes formularios sobrecargados. Solo algunos se dan arriba.</w:t>
      </w:r>
    </w:p>
    <w:p>
      <w:pPr>
        <w:bidi w:val="0"/>
        <w:spacing w:before="39" w:after="0" w:line="292" w:lineRule="exact"/>
        <w:ind w:left="0" w:right="-200" w:firstLine="0"/>
        <w:jc w:val="both"/>
      </w:pPr>
      <w:r>
        <w:rPr>
          <w:rFonts w:ascii="Calibri" w:eastAsia="Calibri" w:hAnsi="Calibri" w:cs="Calibri"/>
          <w:b/>
          <w:bCs/>
          <w:color w:val="FFFFFF"/>
          <w:spacing w:val="0"/>
          <w:sz w:val="24"/>
          <w:shd w:val="clear" w:color="auto" w:fill="4472C4"/>
          <w:rtl w:val="0"/>
        </w:rPr>
        <w:t>public static bool Yield()</w:t>
      </w:r>
    </w:p>
    <w:p>
      <w:pPr>
        <w:bidi w:val="0"/>
        <w:spacing w:before="201" w:after="0" w:line="331" w:lineRule="exact"/>
        <w:ind w:left="0" w:right="1242" w:firstLine="0"/>
        <w:jc w:val="left"/>
      </w:pPr>
      <w:r>
        <w:rPr>
          <w:rFonts w:ascii="Calibri" w:eastAsia="Calibri" w:hAnsi="Calibri" w:cs="Calibri"/>
          <w:b/>
          <w:bCs/>
          <w:color w:val="FFFFFF"/>
          <w:spacing w:val="0"/>
          <w:sz w:val="24"/>
          <w:shd w:val="clear" w:color="auto" w:fill="4472C4"/>
          <w:rtl w:val="0"/>
        </w:rPr>
        <w:t>Hace que el subproceso de llamada ceda la ejecución a otro subproceso que está listo para ejecutarse en el procesador actual. El sistema operativo selecciona el hilo para ceder.</w:t>
      </w:r>
    </w:p>
    <w:p>
      <w:pPr>
        <w:sectPr>
          <w:headerReference w:type="default" r:id="rId16"/>
          <w:footerReference w:type="default" r:id="rId17"/>
          <w:pgSz w:w="19200" w:h="10800"/>
          <w:pgMar w:top="1712" w:right="2880" w:bottom="0" w:left="276" w:header="176" w:footer="708"/>
          <w:cols w:space="708"/>
          <w:titlePg w:val="0"/>
        </w:sectPr>
      </w:pPr>
    </w:p>
    <w:p>
      <w:pPr>
        <w:bidi w:val="0"/>
        <w:spacing w:before="103" w:after="0" w:line="2205" w:lineRule="exact"/>
        <w:ind w:left="6960" w:right="7314" w:firstLine="484"/>
        <w:jc w:val="left"/>
      </w:pPr>
      <w:r>
        <w:pict>
          <v:shape id="_x0000_s1034" type="#_x0000_t75" style="width:306pt;height:427pt;margin-top:-13.58pt;margin-left:292pt;mso-position-horizontal-relative:page;position:absolute;z-index:-251649024">
            <v:imagedata r:id="rId18" o:title=""/>
            <w10:anchorlock/>
          </v:shape>
        </w:pict>
      </w:r>
      <w:r>
        <w:pict>
          <v:shape id="_x0000_s1035" type="#_x0000_t75" style="width:272pt;height:330pt;margin-top:35.42pt;margin-left:24pt;mso-position-horizontal-relative:page;position:absolute;z-index:-251648000">
            <v:imagedata r:id="rId19" o:title=""/>
            <w10:anchorlock/>
          </v:shape>
        </w:pict>
      </w:r>
    </w:p>
    <w:p>
      <w:pPr>
        <w:bidi w:val="0"/>
        <w:spacing w:before="365" w:after="0" w:line="439" w:lineRule="exact"/>
        <w:ind w:left="0" w:right="-200" w:firstLine="0"/>
        <w:jc w:val="both"/>
      </w:pPr>
    </w:p>
    <w:p>
      <w:pPr>
        <w:bidi w:val="0"/>
        <w:spacing w:before="0" w:after="0" w:line="439" w:lineRule="exact"/>
        <w:ind w:left="311" w:right="-200" w:firstLine="0"/>
        <w:jc w:val="both"/>
      </w:pPr>
    </w:p>
    <w:p>
      <w:pPr>
        <w:bidi w:val="0"/>
        <w:spacing w:before="0" w:after="0" w:line="2122" w:lineRule="exact"/>
        <w:ind w:left="7187" w:right="7541" w:firstLine="0"/>
        <w:jc w:val="center"/>
      </w:pPr>
    </w:p>
    <w:p>
      <w:pPr>
        <w:bidi w:val="0"/>
        <w:spacing w:before="76" w:after="0" w:line="1752" w:lineRule="exact"/>
        <w:ind w:left="6784" w:right="8252" w:firstLine="0"/>
        <w:jc w:val="both"/>
      </w:pPr>
      <w:r>
        <w:pict>
          <v:shape id="_x0000_s1036" type="#_x0000_t75" style="width:245pt;height:427pt;margin-top:-13.58pt;margin-left:295pt;mso-position-horizontal-relative:page;position:absolute;z-index:-251646976">
            <v:imagedata r:id="rId20" o:title=""/>
            <w10:anchorlock/>
          </v:shape>
        </w:pict>
      </w:r>
      <w:r>
        <w:pict>
          <v:shape id="_x0000_s1037" type="#_x0000_t75" style="width:217pt;height:351pt;margin-top:24.42pt;margin-left:82pt;mso-position-horizontal-relative:page;position:absolute;z-index:-251645952">
            <v:imagedata r:id="rId21" o:title=""/>
            <w10:anchorlock/>
          </v:shape>
        </w:pict>
      </w:r>
    </w:p>
    <w:p>
      <w:pPr>
        <w:bidi w:val="0"/>
        <w:spacing w:before="1032" w:after="0" w:line="871" w:lineRule="exact"/>
        <w:ind w:left="1312" w:right="-200" w:firstLine="0"/>
        <w:jc w:val="both"/>
      </w:pPr>
      <w:r>
        <w:rPr>
          <w:rFonts w:ascii="Calibri" w:eastAsia="Calibri" w:hAnsi="Calibri" w:cs="Calibri"/>
          <w:b/>
          <w:bCs/>
          <w:color w:val="FFFFFF"/>
          <w:spacing w:val="3559"/>
          <w:sz w:val="36"/>
          <w:shd w:val="clear" w:color="auto" w:fill="FFFFFF"/>
          <w:rtl w:val="0"/>
        </w:rPr>
        <w:t xml:space="preserve"> </w:t>
      </w:r>
    </w:p>
    <w:p>
      <w:pPr>
        <w:bidi w:val="0"/>
        <w:spacing w:before="0" w:after="0" w:line="1752" w:lineRule="exact"/>
        <w:ind w:left="6328" w:right="7785" w:firstLine="798"/>
        <w:jc w:val="left"/>
      </w:pPr>
    </w:p>
    <w:p>
      <w:pPr>
        <w:sectPr>
          <w:headerReference w:type="default" r:id="rId22"/>
          <w:footerReference w:type="default" r:id="rId23"/>
          <w:pgSz w:w="19200" w:h="10800"/>
          <w:pgMar w:top="2192" w:right="1660" w:bottom="924" w:left="813" w:header="176" w:footer="708"/>
          <w:cols w:space="708"/>
          <w:titlePg w:val="0"/>
        </w:sectPr>
      </w:pPr>
    </w:p>
    <w:p>
      <w:pPr>
        <w:bidi w:val="0"/>
        <w:spacing w:before="0" w:after="0" w:line="1535" w:lineRule="exact"/>
        <w:ind w:left="0" w:right="-200" w:firstLine="0"/>
        <w:jc w:val="both"/>
      </w:pPr>
      <w:r>
        <w:rPr>
          <w:rFonts w:ascii="Segoe Print" w:eastAsia="Segoe Print" w:hAnsi="Segoe Print" w:cs="Segoe Print"/>
          <w:b/>
          <w:bCs/>
          <w:color w:val="44546A"/>
          <w:spacing w:val="0"/>
          <w:sz w:val="88"/>
          <w:shd w:val="clear" w:color="auto" w:fill="FFFFFF"/>
          <w:rtl w:val="0"/>
        </w:rPr>
        <w:t>Threads – Programación Asíncrona</w:t>
      </w:r>
      <w:r>
        <w:pict>
          <v:shape id="_x0000_s1038" type="#_x0000_t75" style="width:159pt;height:447pt;margin-top:67.19pt;margin-left:358pt;mso-position-horizontal-relative:page;position:absolute;z-index:-251644928">
            <v:imagedata r:id="rId24" o:title=""/>
            <w10:anchorlock/>
          </v:shape>
        </w:pict>
      </w:r>
    </w:p>
    <w:p>
      <w:pPr>
        <w:bidi w:val="0"/>
        <w:spacing w:before="0" w:after="0" w:line="1130" w:lineRule="exact"/>
        <w:ind w:left="5908" w:right="7473" w:firstLine="513"/>
        <w:jc w:val="left"/>
      </w:pPr>
      <w:r>
        <w:pict>
          <v:shape id="_x0000_s1039" type="#_x0000_t75" style="width:258pt;height:397pt;margin-top:15.42pt;margin-left:104pt;mso-position-horizontal-relative:page;position:absolute;z-index:-251643904">
            <v:imagedata r:id="rId25" o:title=""/>
            <w10:anchorlock/>
          </v:shape>
        </w:pict>
      </w:r>
    </w:p>
    <w:p>
      <w:pPr>
        <w:bidi w:val="0"/>
        <w:spacing w:before="43" w:after="0" w:line="1088" w:lineRule="exact"/>
        <w:ind w:left="6149" w:right="7715" w:firstLine="0"/>
        <w:jc w:val="center"/>
      </w:pPr>
    </w:p>
    <w:p>
      <w:pPr>
        <w:bidi w:val="0"/>
        <w:spacing w:before="127" w:after="0" w:line="439" w:lineRule="exact"/>
        <w:ind w:left="960" w:right="-200" w:firstLine="0"/>
        <w:jc w:val="both"/>
      </w:pPr>
    </w:p>
    <w:p>
      <w:pPr>
        <w:bidi w:val="0"/>
        <w:spacing w:before="0" w:after="0" w:line="1130" w:lineRule="exact"/>
        <w:ind w:left="5985" w:right="7531" w:firstLine="0"/>
        <w:jc w:val="center"/>
      </w:pPr>
    </w:p>
    <w:p>
      <w:pPr>
        <w:sectPr>
          <w:headerReference w:type="default" r:id="rId26"/>
          <w:footerReference w:type="default" r:id="rId27"/>
          <w:pgSz w:w="19200" w:h="10800"/>
          <w:pgMar w:top="176" w:right="1660" w:bottom="640" w:left="1700" w:header="708" w:footer="708"/>
          <w:cols w:space="708"/>
          <w:titlePg w:val="0"/>
        </w:sectPr>
      </w:pPr>
    </w:p>
    <w:p>
      <w:pPr>
        <w:bidi w:val="0"/>
        <w:spacing w:before="501" w:after="0" w:line="1287" w:lineRule="exact"/>
        <w:ind w:left="6139" w:right="4502" w:firstLine="470"/>
        <w:jc w:val="left"/>
      </w:pPr>
      <w:r>
        <w:rPr>
          <w:rFonts w:ascii="Calibri" w:eastAsia="Calibri" w:hAnsi="Calibri" w:cs="Calibri"/>
          <w:b/>
          <w:bCs/>
          <w:color w:val="FFFFFF"/>
          <w:spacing w:val="2686"/>
          <w:sz w:val="36"/>
          <w:shd w:val="clear" w:color="auto" w:fill="FFFFFF"/>
          <w:rtl w:val="0"/>
        </w:rPr>
        <w:t xml:space="preserve"> </w:t>
      </w:r>
      <w:r>
        <w:pict>
          <v:shape id="_x0000_s1040" type="#_x0000_t75" style="width:337pt;height:317pt;margin-top:47.42pt;margin-left:311pt;mso-position-horizontal-relative:page;position:absolute;z-index:-251642880">
            <v:imagedata r:id="rId28" o:title=""/>
            <w10:anchorlock/>
          </v:shape>
        </w:pict>
      </w:r>
      <w:r>
        <w:pict>
          <v:shape id="_x0000_s1041" type="#_x0000_t75" style="width:292pt;height:259pt;margin-top:77.42pt;margin-left:23pt;mso-position-horizontal-relative:page;position:absolute;z-index:-251641856">
            <v:imagedata r:id="rId29" o:title=""/>
            <w10:anchorlock/>
          </v:shape>
        </w:pict>
      </w:r>
      <w:r>
        <w:rPr>
          <w:rFonts w:ascii="Calibri" w:eastAsia="Calibri" w:hAnsi="Calibri" w:cs="Calibri"/>
          <w:b/>
          <w:bCs/>
          <w:color w:val="FFFFFF"/>
          <w:spacing w:val="1743"/>
          <w:sz w:val="36"/>
          <w:shd w:val="clear" w:color="auto" w:fill="FFFFFF"/>
          <w:rtl w:val="0"/>
        </w:rPr>
        <w:t xml:space="preserve"> </w:t>
      </w:r>
    </w:p>
    <w:p>
      <w:pPr>
        <w:bidi w:val="0"/>
        <w:spacing w:before="1" w:after="0" w:line="1287" w:lineRule="exact"/>
        <w:ind w:left="0" w:right="4530" w:firstLine="0"/>
        <w:jc w:val="center"/>
      </w:pPr>
      <w:r>
        <w:rPr>
          <w:rFonts w:ascii="Calibri" w:eastAsia="Calibri" w:hAnsi="Calibri" w:cs="Calibri"/>
          <w:b/>
          <w:bCs/>
          <w:color w:val="FFFFFF"/>
          <w:spacing w:val="2496"/>
          <w:sz w:val="36"/>
          <w:shd w:val="clear" w:color="auto" w:fill="FFFFFF"/>
          <w:rtl w:val="0"/>
        </w:rPr>
        <w:t xml:space="preserve"> </w:t>
      </w:r>
      <w:r>
        <w:rPr>
          <w:rFonts w:ascii="Calibri" w:eastAsia="Calibri" w:hAnsi="Calibri" w:cs="Calibri"/>
          <w:b/>
          <w:bCs/>
          <w:color w:val="FFFFFF"/>
          <w:spacing w:val="2643"/>
          <w:sz w:val="36"/>
          <w:shd w:val="clear" w:color="auto" w:fill="FFFFFF"/>
          <w:rtl w:val="0"/>
        </w:rPr>
        <w:t xml:space="preserve"> </w:t>
      </w:r>
      <w:r>
        <w:rPr>
          <w:rFonts w:ascii="Calibri" w:eastAsia="Calibri" w:hAnsi="Calibri" w:cs="Calibri"/>
          <w:b/>
          <w:bCs/>
          <w:color w:val="FFFFFF"/>
          <w:spacing w:val="2188"/>
          <w:sz w:val="36"/>
          <w:shd w:val="clear" w:color="auto" w:fill="FFFFFF"/>
          <w:rtl w:val="0"/>
        </w:rPr>
        <w:t xml:space="preserve"> </w:t>
      </w:r>
    </w:p>
    <w:p>
      <w:pPr>
        <w:bidi w:val="0"/>
        <w:spacing w:before="849" w:after="0" w:line="439" w:lineRule="exact"/>
        <w:ind w:left="6050" w:right="-200" w:firstLine="0"/>
        <w:jc w:val="both"/>
      </w:pPr>
      <w:r>
        <w:rPr>
          <w:rFonts w:ascii="Calibri" w:eastAsia="Calibri" w:hAnsi="Calibri" w:cs="Calibri"/>
          <w:b/>
          <w:bCs/>
          <w:color w:val="FFFFFF"/>
          <w:spacing w:val="2151"/>
          <w:sz w:val="36"/>
          <w:shd w:val="clear" w:color="auto" w:fill="FFFFFF"/>
          <w:rtl w:val="0"/>
        </w:rPr>
        <w:t xml:space="preserve"> </w:t>
      </w:r>
    </w:p>
    <w:p>
      <w:pPr>
        <w:sectPr>
          <w:headerReference w:type="default" r:id="rId30"/>
          <w:footerReference w:type="default" r:id="rId31"/>
          <w:pgSz w:w="19200" w:h="10800"/>
          <w:pgMar w:top="1952" w:right="1660" w:bottom="640" w:left="970" w:header="176" w:footer="708"/>
          <w:cols w:space="708"/>
          <w:titlePg w:val="0"/>
        </w:sectPr>
      </w:pPr>
    </w:p>
    <w:p>
      <w:pPr>
        <w:bidi w:val="0"/>
        <w:spacing w:before="0" w:after="0" w:line="1535" w:lineRule="exact"/>
        <w:ind w:left="0" w:right="-200" w:firstLine="0"/>
        <w:jc w:val="both"/>
      </w:pPr>
      <w:r>
        <w:rPr>
          <w:rFonts w:ascii="Segoe Print" w:eastAsia="Segoe Print" w:hAnsi="Segoe Print" w:cs="Segoe Print"/>
          <w:b/>
          <w:bCs/>
          <w:color w:val="44546A"/>
          <w:spacing w:val="0"/>
          <w:sz w:val="88"/>
          <w:shd w:val="clear" w:color="auto" w:fill="FFFFFF"/>
          <w:rtl w:val="0"/>
        </w:rPr>
        <w:t>Threads – Primer Plano y Background</w:t>
      </w:r>
    </w:p>
    <w:p>
      <w:pPr>
        <w:bidi w:val="0"/>
        <w:spacing w:before="782" w:after="0" w:line="439" w:lineRule="exact"/>
        <w:ind w:left="10949" w:right="-200" w:firstLine="0"/>
        <w:jc w:val="both"/>
      </w:pPr>
      <w:r>
        <w:pict>
          <v:shape id="_x0000_s1042" type="#_x0000_t75" style="width:547pt;height:427pt;margin-top:10.42pt;margin-left:243pt;mso-position-horizontal-relative:page;position:absolute;z-index:-251640832">
            <v:imagedata r:id="rId32" o:title=""/>
            <w10:anchorlock/>
          </v:shape>
        </w:pict>
      </w:r>
    </w:p>
    <w:p>
      <w:pPr>
        <w:bidi w:val="0"/>
        <w:spacing w:before="1032" w:after="0" w:line="281" w:lineRule="exact"/>
        <w:ind w:left="5379" w:right="2967" w:firstLine="5314"/>
        <w:jc w:val="left"/>
      </w:pPr>
      <w:r>
        <w:rPr>
          <w:rFonts w:ascii="Calibri" w:eastAsia="Calibri" w:hAnsi="Calibri" w:cs="Calibri"/>
          <w:b/>
          <w:bCs/>
          <w:color w:val="FFFFFF"/>
          <w:spacing w:val="4238"/>
          <w:sz w:val="36"/>
          <w:shd w:val="clear" w:color="auto" w:fill="FFFFFF"/>
          <w:rtl w:val="0"/>
        </w:rPr>
        <w:t xml:space="preserve"> </w:t>
      </w:r>
      <w:r>
        <w:pict>
          <v:shape id="_x0000_s1043" type="#_x0000_t75" style="width:217pt;height:219pt;margin-top:75.38pt;margin-left:30pt;mso-position-horizontal-relative:page;position:absolute;z-index:-251639808">
            <v:imagedata r:id="rId33" o:title=""/>
            <w10:anchorlock/>
          </v:shape>
        </w:pict>
      </w:r>
    </w:p>
    <w:p>
      <w:pPr>
        <w:bidi w:val="0"/>
        <w:spacing w:before="882" w:after="0" w:line="432" w:lineRule="exact"/>
        <w:ind w:left="10168" w:right="2443" w:firstLine="0"/>
        <w:jc w:val="center"/>
      </w:pPr>
    </w:p>
    <w:p>
      <w:pPr>
        <w:bidi w:val="0"/>
        <w:spacing w:before="0" w:after="0" w:line="439" w:lineRule="exact"/>
        <w:ind w:left="681" w:right="-200" w:firstLine="0"/>
        <w:jc w:val="both"/>
      </w:pPr>
    </w:p>
    <w:p>
      <w:pPr>
        <w:bidi w:val="0"/>
        <w:spacing w:before="659" w:after="0" w:line="439" w:lineRule="exact"/>
        <w:ind w:left="8529" w:right="-200" w:firstLine="0"/>
        <w:jc w:val="both"/>
      </w:pPr>
    </w:p>
    <w:p>
      <w:pPr>
        <w:bidi w:val="0"/>
        <w:spacing w:before="0" w:after="0" w:line="439" w:lineRule="exact"/>
        <w:ind w:left="10732" w:right="-200" w:firstLine="0"/>
        <w:jc w:val="both"/>
      </w:pPr>
    </w:p>
    <w:p>
      <w:pPr>
        <w:bidi w:val="0"/>
        <w:spacing w:before="221" w:after="0" w:line="439" w:lineRule="exact"/>
        <w:ind w:left="4364" w:right="-200" w:firstLine="0"/>
        <w:jc w:val="both"/>
      </w:pPr>
    </w:p>
    <w:p>
      <w:pPr>
        <w:bidi w:val="0"/>
        <w:spacing w:before="5" w:after="0" w:line="432" w:lineRule="exact"/>
        <w:ind w:left="8569" w:right="3302" w:firstLine="0"/>
        <w:jc w:val="center"/>
      </w:pPr>
    </w:p>
    <w:p>
      <w:pPr>
        <w:sectPr>
          <w:headerReference w:type="default" r:id="rId34"/>
          <w:footerReference w:type="default" r:id="rId35"/>
          <w:pgSz w:w="19200" w:h="10800"/>
          <w:pgMar w:top="176" w:right="919" w:bottom="492" w:left="958" w:header="708" w:footer="708"/>
          <w:cols w:space="708"/>
          <w:titlePg w:val="0"/>
        </w:sectPr>
      </w:pPr>
    </w:p>
    <w:p>
      <w:pPr>
        <w:bidi w:val="0"/>
        <w:spacing w:before="1532" w:after="0" w:line="500" w:lineRule="exact"/>
        <w:ind w:left="5284" w:right="-200" w:firstLine="0"/>
        <w:jc w:val="both"/>
      </w:pPr>
      <w:r>
        <w:rPr>
          <w:rFonts w:ascii="Calibri" w:eastAsia="Calibri" w:hAnsi="Calibri" w:cs="Calibri"/>
          <w:b/>
          <w:bCs/>
          <w:color w:val="FFFFFF"/>
          <w:spacing w:val="3502"/>
          <w:sz w:val="36"/>
          <w:shd w:val="clear" w:color="auto" w:fill="FFFFFF"/>
          <w:rtl w:val="0"/>
        </w:rPr>
        <w:t xml:space="preserve"> </w:t>
      </w:r>
      <w:r>
        <w:pict>
          <v:shape id="_x0000_s1044" type="#_x0000_t75" style="width:283pt;height:320pt;margin-top:53.42pt;margin-left:222pt;mso-position-horizontal-relative:page;position:absolute;z-index:-251638784">
            <v:imagedata r:id="rId36" o:title=""/>
            <w10:anchorlock/>
          </v:shape>
        </w:pict>
      </w:r>
      <w:r>
        <w:pict>
          <v:shape id="_x0000_s1045" type="#_x0000_t75" style="width:146pt;height:320pt;margin-top:50.42pt;margin-left:502pt;mso-position-horizontal-relative:page;position:absolute;z-index:-251637760">
            <v:imagedata r:id="rId37" o:title=""/>
            <w10:anchorlock/>
          </v:shape>
        </w:pict>
      </w:r>
      <w:r>
        <w:pict>
          <v:shape id="_x0000_s1046" type="#_x0000_t75" style="width:203pt;height:249pt;margin-top:88.42pt;margin-left:23pt;mso-position-horizontal-relative:page;position:absolute;z-index:-251636736">
            <v:imagedata r:id="rId38" o:title=""/>
            <w10:anchorlock/>
          </v:shape>
        </w:pict>
      </w:r>
    </w:p>
    <w:p>
      <w:pPr>
        <w:bidi w:val="0"/>
        <w:spacing w:before="1034" w:after="0" w:line="600" w:lineRule="exact"/>
        <w:ind w:left="0" w:right="4784" w:firstLine="5284"/>
        <w:jc w:val="left"/>
      </w:pPr>
      <w:r>
        <w:rPr>
          <w:rFonts w:ascii="Calibri" w:eastAsia="Calibri" w:hAnsi="Calibri" w:cs="Calibri"/>
          <w:b/>
          <w:bCs/>
          <w:color w:val="FFFFFF"/>
          <w:spacing w:val="3502"/>
          <w:sz w:val="36"/>
          <w:shd w:val="clear" w:color="auto" w:fill="FFFFFF"/>
          <w:rtl w:val="0"/>
        </w:rPr>
        <w:t xml:space="preserve"> </w:t>
      </w:r>
    </w:p>
    <w:p>
      <w:pPr>
        <w:bidi w:val="0"/>
        <w:spacing w:before="1" w:after="0" w:line="439" w:lineRule="exact"/>
        <w:ind w:left="439" w:right="-200" w:firstLine="0"/>
        <w:jc w:val="both"/>
      </w:pPr>
    </w:p>
    <w:p>
      <w:pPr>
        <w:bidi w:val="0"/>
        <w:spacing w:before="162" w:after="0" w:line="500" w:lineRule="exact"/>
        <w:ind w:left="5284" w:right="-200" w:firstLine="0"/>
        <w:jc w:val="both"/>
      </w:pPr>
      <w:r>
        <w:rPr>
          <w:rFonts w:ascii="Calibri" w:eastAsia="Calibri" w:hAnsi="Calibri" w:cs="Calibri"/>
          <w:b/>
          <w:bCs/>
          <w:color w:val="FFFFFF"/>
          <w:spacing w:val="3502"/>
          <w:sz w:val="36"/>
          <w:shd w:val="clear" w:color="auto" w:fill="FFFFFF"/>
          <w:rtl w:val="0"/>
        </w:rPr>
        <w:t xml:space="preserve"> </w:t>
      </w:r>
    </w:p>
    <w:p>
      <w:pPr>
        <w:sectPr>
          <w:headerReference w:type="default" r:id="rId39"/>
          <w:footerReference w:type="default" r:id="rId40"/>
          <w:pgSz w:w="19200" w:h="10800"/>
          <w:pgMar w:top="1952" w:right="2063" w:bottom="2658" w:left="871" w:header="176" w:footer="1917"/>
          <w:cols w:space="708"/>
          <w:titlePg w:val="0"/>
        </w:sectPr>
      </w:pPr>
    </w:p>
    <w:p>
      <w:pPr>
        <w:bidi w:val="0"/>
        <w:spacing w:before="2001" w:after="0" w:line="585" w:lineRule="exact"/>
        <w:ind w:left="3753" w:right="-200" w:firstLine="0"/>
        <w:jc w:val="both"/>
      </w:pPr>
      <w:r>
        <w:pict>
          <v:shape id="_x0000_s1047" type="#_x0000_t75" style="width:410pt;height:246pt;margin-top:90.42pt;margin-left:236pt;mso-position-horizontal-relative:page;position:absolute;z-index:-251635712">
            <v:imagedata r:id="rId41" o:title=""/>
            <w10:anchorlock/>
          </v:shape>
        </w:pict>
      </w:r>
      <w:r>
        <w:pict>
          <v:shape id="_x0000_s1048" type="#_x0000_t75" style="width:209pt;height:172pt;margin-top:127.42pt;margin-left:31pt;mso-position-horizontal-relative:page;position:absolute;z-index:-251634688">
            <v:imagedata r:id="rId42" o:title=""/>
            <w10:anchorlock/>
          </v:shape>
        </w:pict>
      </w:r>
    </w:p>
    <w:p>
      <w:pPr>
        <w:bidi w:val="0"/>
        <w:spacing w:before="1" w:after="0" w:line="585" w:lineRule="exact"/>
        <w:ind w:left="4313" w:right="-200" w:firstLine="0"/>
        <w:jc w:val="both"/>
      </w:pPr>
    </w:p>
    <w:p>
      <w:pPr>
        <w:bidi w:val="0"/>
        <w:spacing w:before="338" w:after="0" w:line="585" w:lineRule="exact"/>
        <w:ind w:left="0" w:right="-200" w:firstLine="0"/>
        <w:jc w:val="both"/>
      </w:pPr>
    </w:p>
    <w:p>
      <w:pPr>
        <w:bidi w:val="0"/>
        <w:spacing w:before="1" w:after="0" w:line="585" w:lineRule="exact"/>
        <w:ind w:left="5198" w:right="-200" w:firstLine="0"/>
        <w:jc w:val="both"/>
      </w:pPr>
    </w:p>
    <w:p>
      <w:pPr>
        <w:bidi w:val="0"/>
        <w:spacing w:before="1" w:after="0" w:line="585" w:lineRule="exact"/>
        <w:ind w:left="645" w:right="-200" w:firstLine="0"/>
        <w:jc w:val="both"/>
      </w:pPr>
    </w:p>
    <w:p>
      <w:pPr>
        <w:bidi w:val="0"/>
        <w:spacing w:before="687" w:after="0" w:line="649" w:lineRule="exact"/>
        <w:ind w:left="4769" w:right="-200" w:firstLine="0"/>
        <w:jc w:val="both"/>
      </w:pPr>
      <w:r>
        <w:rPr>
          <w:rFonts w:ascii="Calibri" w:eastAsia="Calibri" w:hAnsi="Calibri" w:cs="Calibri"/>
          <w:b/>
          <w:bCs/>
          <w:color w:val="FFFFFF"/>
          <w:spacing w:val="2643"/>
          <w:sz w:val="48"/>
          <w:shd w:val="clear" w:color="auto" w:fill="FFFFFF"/>
          <w:rtl w:val="0"/>
        </w:rPr>
        <w:t xml:space="preserve"> </w:t>
      </w:r>
      <w:r>
        <w:pict>
          <v:shape id="_x0000_s1049" type="#_x0000_t75" style="width:151pt;height:77pt;margin-top:10.22pt;margin-left:642pt;mso-position-horizontal-relative:page;position:absolute;z-index:-251633664">
            <v:imagedata r:id="rId43" o:title=""/>
            <w10:anchorlock/>
          </v:shape>
        </w:pict>
      </w:r>
    </w:p>
    <w:p>
      <w:pPr>
        <w:sectPr>
          <w:headerReference w:type="default" r:id="rId44"/>
          <w:footerReference w:type="default" r:id="rId45"/>
          <w:pgSz w:w="19200" w:h="10800"/>
          <w:pgMar w:top="1952" w:right="2063" w:bottom="640" w:left="1139" w:header="176" w:footer="708"/>
          <w:cols w:space="708"/>
          <w:titlePg w:val="0"/>
        </w:sectPr>
      </w:pPr>
    </w:p>
    <w:p>
      <w:pPr>
        <w:bidi w:val="0"/>
        <w:spacing w:before="234" w:after="0" w:line="2862" w:lineRule="exact"/>
        <w:ind w:left="0" w:right="3301" w:firstLine="8289"/>
        <w:jc w:val="left"/>
      </w:pPr>
      <w:r>
        <w:rPr>
          <w:rFonts w:ascii="Calibri" w:eastAsia="Calibri" w:hAnsi="Calibri" w:cs="Calibri"/>
          <w:b/>
          <w:bCs/>
          <w:color w:val="FFFFFF"/>
          <w:spacing w:val="4527"/>
          <w:sz w:val="48"/>
          <w:shd w:val="clear" w:color="auto" w:fill="FFFFFF"/>
          <w:rtl w:val="0"/>
        </w:rPr>
        <w:t xml:space="preserve"> </w:t>
      </w:r>
    </w:p>
    <w:p>
      <w:pPr>
        <w:bidi w:val="0"/>
        <w:spacing w:before="984" w:after="0"/>
        <w:ind w:left="0" w:right="0" w:firstLine="0"/>
        <w:jc w:val="both"/>
      </w:pPr>
      <w:r>
        <w:rPr>
          <w:rFonts w:ascii="Arial" w:eastAsia="Arial" w:hAnsi="Arial" w:cs="Arial"/>
          <w:color w:val="000000"/>
          <w:spacing w:val="0"/>
          <w:sz w:val="2"/>
          <w:shd w:val="clear" w:color="auto" w:fill="FFFFFF"/>
          <w:rtl w:val="0"/>
        </w:rPr>
        <w:t xml:space="preserve"> </w:t>
      </w:r>
    </w:p>
    <w:tbl>
      <w:tblPr>
        <w:tblW w:w="6691" w:type="dxa"/>
        <w:tblInd w:w="6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691"/>
      </w:tblGrid>
      <w:tr>
        <w:tblPrEx>
          <w:tblW w:w="6691" w:type="dxa"/>
          <w:tblInd w:w="6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7"/>
        </w:trPr>
        <w:tc>
          <w:tcPr>
            <w:tcW w:w="6691" w:type="dxa"/>
            <w:tcBorders>
              <w:top w:val="single" w:sz="4" w:space="0" w:color="FFFFFF"/>
              <w:left w:val="single" w:sz="4" w:space="0" w:color="FFFFFF"/>
              <w:bottom w:val="single" w:sz="4" w:space="0" w:color="FFFFFF"/>
              <w:right w:val="single" w:sz="4" w:space="0" w:color="FFFFFF"/>
            </w:tcBorders>
            <w:shd w:val="clear" w:color="auto" w:fill="FFFFFF"/>
            <w:noWrap w:val="0"/>
            <w:tcMar>
              <w:left w:w="0" w:type="dxa"/>
              <w:right w:w="0" w:type="dxa"/>
            </w:tcMar>
            <w:vAlign w:val="center"/>
          </w:tcPr>
          <w:p/>
        </w:tc>
      </w:tr>
      <w:tr>
        <w:tblPrEx>
          <w:tblW w:w="6691" w:type="dxa"/>
          <w:tblInd w:w="6582" w:type="dxa"/>
          <w:tblLayout w:type="fixed"/>
          <w:tblCellMar>
            <w:left w:w="108" w:type="dxa"/>
            <w:right w:w="108" w:type="dxa"/>
          </w:tblCellMar>
        </w:tblPrEx>
        <w:trPr>
          <w:trHeight w:hRule="exact" w:val="2586"/>
        </w:trPr>
        <w:tc>
          <w:tcPr>
            <w:tcW w:w="6691" w:type="dxa"/>
            <w:tcBorders>
              <w:top w:val="single" w:sz="4" w:space="0" w:color="FFFFFF"/>
              <w:left w:val="single" w:sz="4" w:space="0" w:color="FFFFFF"/>
              <w:bottom w:val="single" w:sz="4" w:space="0" w:color="FFFFFF"/>
              <w:right w:val="single" w:sz="4" w:space="0" w:color="FFFFFF"/>
            </w:tcBorders>
            <w:shd w:val="clear" w:color="auto" w:fill="FFFFFF"/>
            <w:noWrap w:val="0"/>
            <w:tcMar>
              <w:left w:w="1750" w:type="dxa"/>
              <w:right w:w="1640" w:type="dxa"/>
            </w:tcMar>
            <w:vAlign w:val="center"/>
          </w:tcPr>
          <w:p>
            <w:pPr>
              <w:bidi w:val="0"/>
              <w:spacing w:before="0" w:after="0" w:line="585" w:lineRule="exact"/>
              <w:ind w:left="0" w:right="0" w:firstLine="0"/>
              <w:jc w:val="both"/>
            </w:pPr>
          </w:p>
        </w:tc>
      </w:tr>
    </w:tbl>
    <w:p>
      <w:pPr>
        <w:sectPr>
          <w:headerReference w:type="default" r:id="rId46"/>
          <w:footerReference w:type="default" r:id="rId47"/>
          <w:pgSz w:w="19200" w:h="10800"/>
          <w:pgMar w:top="1952" w:right="2063" w:bottom="378" w:left="1932" w:header="176" w:footer="708"/>
          <w:cols w:space="708"/>
          <w:titlePg w:val="0"/>
        </w:sectPr>
      </w:pPr>
    </w:p>
    <w:p>
      <w:pPr>
        <w:bidi w:val="0"/>
        <w:spacing w:before="1532" w:after="0" w:line="500" w:lineRule="exact"/>
        <w:ind w:left="5284" w:right="-200" w:firstLine="0"/>
        <w:jc w:val="both"/>
      </w:pPr>
      <w:r>
        <w:rPr>
          <w:rFonts w:ascii="Calibri" w:eastAsia="Calibri" w:hAnsi="Calibri" w:cs="Calibri"/>
          <w:b/>
          <w:bCs/>
          <w:color w:val="FFFFFF"/>
          <w:spacing w:val="3502"/>
          <w:sz w:val="36"/>
          <w:shd w:val="clear" w:color="auto" w:fill="FFFFFF"/>
          <w:rtl w:val="0"/>
        </w:rPr>
        <w:t xml:space="preserve"> </w:t>
      </w:r>
      <w:r>
        <w:pict>
          <v:shape id="_x0000_s1050" type="#_x0000_t75" style="width:283pt;height:320pt;margin-top:53.42pt;margin-left:222pt;mso-position-horizontal-relative:page;position:absolute;z-index:-251632640">
            <v:imagedata r:id="rId36" o:title=""/>
            <w10:anchorlock/>
          </v:shape>
        </w:pict>
      </w:r>
      <w:r>
        <w:pict>
          <v:shape id="_x0000_s1051" type="#_x0000_t75" style="width:146pt;height:320pt;margin-top:50.42pt;margin-left:502pt;mso-position-horizontal-relative:page;position:absolute;z-index:-251631616">
            <v:imagedata r:id="rId37" o:title=""/>
            <w10:anchorlock/>
          </v:shape>
        </w:pict>
      </w:r>
      <w:r>
        <w:pict>
          <v:shape id="_x0000_s1052" type="#_x0000_t75" style="width:203pt;height:249pt;margin-top:88.42pt;margin-left:23pt;mso-position-horizontal-relative:page;position:absolute;z-index:-251630592">
            <v:imagedata r:id="rId38" o:title=""/>
            <w10:anchorlock/>
          </v:shape>
        </w:pict>
      </w:r>
    </w:p>
    <w:p>
      <w:pPr>
        <w:bidi w:val="0"/>
        <w:spacing w:before="1034" w:after="0" w:line="600" w:lineRule="exact"/>
        <w:ind w:left="0" w:right="4784" w:firstLine="5284"/>
        <w:jc w:val="left"/>
      </w:pPr>
      <w:r>
        <w:rPr>
          <w:rFonts w:ascii="Calibri" w:eastAsia="Calibri" w:hAnsi="Calibri" w:cs="Calibri"/>
          <w:b/>
          <w:bCs/>
          <w:color w:val="FFFFFF"/>
          <w:spacing w:val="3502"/>
          <w:sz w:val="36"/>
          <w:shd w:val="clear" w:color="auto" w:fill="FFFFFF"/>
          <w:rtl w:val="0"/>
        </w:rPr>
        <w:t xml:space="preserve"> </w:t>
      </w:r>
    </w:p>
    <w:p>
      <w:pPr>
        <w:bidi w:val="0"/>
        <w:spacing w:before="1" w:after="0" w:line="439" w:lineRule="exact"/>
        <w:ind w:left="439" w:right="-200" w:firstLine="0"/>
        <w:jc w:val="both"/>
      </w:pPr>
    </w:p>
    <w:p>
      <w:pPr>
        <w:bidi w:val="0"/>
        <w:spacing w:before="162" w:after="0" w:line="500" w:lineRule="exact"/>
        <w:ind w:left="5284" w:right="-200" w:firstLine="0"/>
        <w:jc w:val="both"/>
      </w:pPr>
      <w:r>
        <w:rPr>
          <w:rFonts w:ascii="Calibri" w:eastAsia="Calibri" w:hAnsi="Calibri" w:cs="Calibri"/>
          <w:b/>
          <w:bCs/>
          <w:color w:val="FFFFFF"/>
          <w:spacing w:val="3502"/>
          <w:sz w:val="36"/>
          <w:shd w:val="clear" w:color="auto" w:fill="FFFFFF"/>
          <w:rtl w:val="0"/>
        </w:rPr>
        <w:t xml:space="preserve"> </w:t>
      </w:r>
    </w:p>
    <w:p>
      <w:pPr>
        <w:sectPr>
          <w:headerReference w:type="default" r:id="rId48"/>
          <w:footerReference w:type="default" r:id="rId49"/>
          <w:pgSz w:w="19200" w:h="10800"/>
          <w:pgMar w:top="1952" w:right="2063" w:bottom="2658" w:left="871" w:header="176" w:footer="1917"/>
          <w:cols w:space="708"/>
          <w:titlePg w:val="0"/>
        </w:sectPr>
      </w:pPr>
    </w:p>
    <w:p>
      <w:pPr>
        <w:bidi w:val="0"/>
        <w:spacing w:before="346" w:after="0" w:line="1784" w:lineRule="exact"/>
        <w:ind w:left="4706" w:right="3007" w:firstLine="0"/>
        <w:jc w:val="center"/>
      </w:pPr>
      <w:r>
        <w:rPr>
          <w:rFonts w:ascii="Calibri" w:eastAsia="Calibri" w:hAnsi="Calibri" w:cs="Calibri"/>
          <w:b/>
          <w:bCs/>
          <w:color w:val="FFFFFF"/>
          <w:spacing w:val="2415"/>
          <w:sz w:val="36"/>
          <w:shd w:val="clear" w:color="auto" w:fill="FFFFFF"/>
          <w:rtl w:val="0"/>
        </w:rPr>
        <w:t xml:space="preserve"> </w:t>
      </w:r>
      <w:r>
        <w:pict>
          <v:shape id="_x0000_s1053" type="#_x0000_t75" style="width:310pt;height:350pt;margin-top:38.42pt;margin-left:240pt;mso-position-horizontal-relative:page;position:absolute;z-index:-251629568">
            <v:imagedata r:id="rId50" o:title=""/>
            <w10:anchorlock/>
          </v:shape>
        </w:pict>
      </w:r>
      <w:r>
        <w:pict>
          <v:shape id="_x0000_s1054" type="#_x0000_t75" style="width:159pt;height:349pt;margin-top:35.42pt;margin-left:546pt;mso-position-horizontal-relative:page;position:absolute;z-index:-251628544">
            <v:imagedata r:id="rId51" o:title=""/>
            <w10:anchorlock/>
          </v:shape>
        </w:pict>
      </w:r>
      <w:r>
        <w:pict>
          <v:shape id="_x0000_s1055" type="#_x0000_t75" style="width:221pt;height:272pt;margin-top:77.42pt;margin-left:23pt;mso-position-horizontal-relative:page;position:absolute;z-index:-251627520">
            <v:imagedata r:id="rId52" o:title=""/>
            <w10:anchorlock/>
          </v:shape>
        </w:pict>
      </w:r>
    </w:p>
    <w:p>
      <w:pPr>
        <w:bidi w:val="0"/>
        <w:spacing w:before="237" w:after="0" w:line="871" w:lineRule="exact"/>
        <w:ind w:left="0" w:right="-200" w:firstLine="0"/>
        <w:jc w:val="both"/>
      </w:pPr>
      <w:r>
        <w:rPr>
          <w:rFonts w:ascii="Calibri" w:eastAsia="Calibri" w:hAnsi="Calibri" w:cs="Calibri"/>
          <w:b/>
          <w:bCs/>
          <w:color w:val="FFFFFF"/>
          <w:spacing w:val="2333"/>
          <w:sz w:val="36"/>
          <w:shd w:val="clear" w:color="auto" w:fill="FFFFFF"/>
          <w:rtl w:val="0"/>
        </w:rPr>
        <w:t xml:space="preserve"> </w:t>
      </w:r>
    </w:p>
    <w:p>
      <w:pPr>
        <w:bidi w:val="0"/>
        <w:spacing w:before="21" w:after="0" w:line="432" w:lineRule="exact"/>
        <w:ind w:left="10439" w:right="3268" w:firstLine="0"/>
        <w:jc w:val="center"/>
      </w:pPr>
    </w:p>
    <w:p>
      <w:pPr>
        <w:bidi w:val="0"/>
        <w:spacing w:before="913" w:after="0" w:line="282" w:lineRule="exact"/>
        <w:ind w:left="5627" w:right="2993" w:firstLine="4748"/>
        <w:jc w:val="left"/>
      </w:pPr>
      <w:r>
        <w:rPr>
          <w:rFonts w:ascii="Calibri" w:eastAsia="Calibri" w:hAnsi="Calibri" w:cs="Calibri"/>
          <w:b/>
          <w:bCs/>
          <w:color w:val="FFFFFF"/>
          <w:spacing w:val="3071"/>
          <w:sz w:val="36"/>
          <w:shd w:val="clear" w:color="auto" w:fill="FFFFFF"/>
          <w:rtl w:val="0"/>
        </w:rPr>
        <w:t xml:space="preserve"> </w:t>
      </w:r>
    </w:p>
    <w:p>
      <w:pPr>
        <w:sectPr>
          <w:headerReference w:type="default" r:id="rId53"/>
          <w:footerReference w:type="default" r:id="rId54"/>
          <w:pgSz w:w="19200" w:h="10800"/>
          <w:pgMar w:top="1952" w:right="2063" w:bottom="640" w:left="1003" w:header="176" w:footer="708"/>
          <w:cols w:space="708"/>
          <w:titlePg w:val="0"/>
        </w:sectPr>
      </w:pPr>
    </w:p>
    <w:p>
      <w:pPr>
        <w:bidi w:val="0"/>
        <w:spacing w:before="1760" w:after="0" w:line="585" w:lineRule="exact"/>
        <w:ind w:left="3753" w:right="-200" w:firstLine="0"/>
        <w:jc w:val="both"/>
      </w:pPr>
      <w:r>
        <w:pict>
          <v:shape id="_x0000_s1056" type="#_x0000_t75" style="width:410pt;height:246pt;margin-top:78.42pt;margin-left:236pt;mso-position-horizontal-relative:page;position:absolute;z-index:-251626496">
            <v:imagedata r:id="rId41" o:title=""/>
            <w10:anchorlock/>
          </v:shape>
        </w:pict>
      </w:r>
      <w:r>
        <w:pict>
          <v:shape id="_x0000_s1057" type="#_x0000_t75" style="width:209pt;height:172pt;margin-top:115.42pt;margin-left:31pt;mso-position-horizontal-relative:page;position:absolute;z-index:-251625472">
            <v:imagedata r:id="rId42" o:title=""/>
            <w10:anchorlock/>
          </v:shape>
        </w:pict>
      </w:r>
    </w:p>
    <w:p>
      <w:pPr>
        <w:bidi w:val="0"/>
        <w:spacing w:before="1" w:after="0" w:line="585" w:lineRule="exact"/>
        <w:ind w:left="4313" w:right="-200" w:firstLine="0"/>
        <w:jc w:val="both"/>
      </w:pPr>
    </w:p>
    <w:p>
      <w:pPr>
        <w:bidi w:val="0"/>
        <w:spacing w:before="338" w:after="0" w:line="585" w:lineRule="exact"/>
        <w:ind w:left="0" w:right="-200" w:firstLine="0"/>
        <w:jc w:val="both"/>
      </w:pPr>
    </w:p>
    <w:p>
      <w:pPr>
        <w:bidi w:val="0"/>
        <w:spacing w:before="1" w:after="0" w:line="585" w:lineRule="exact"/>
        <w:ind w:left="5198" w:right="-200" w:firstLine="0"/>
        <w:jc w:val="both"/>
      </w:pPr>
    </w:p>
    <w:p>
      <w:pPr>
        <w:bidi w:val="0"/>
        <w:spacing w:before="1" w:after="0" w:line="585" w:lineRule="exact"/>
        <w:ind w:left="645" w:right="-200" w:firstLine="0"/>
        <w:jc w:val="both"/>
      </w:pPr>
    </w:p>
    <w:p>
      <w:pPr>
        <w:bidi w:val="0"/>
        <w:spacing w:before="687" w:after="0" w:line="649" w:lineRule="exact"/>
        <w:ind w:left="4769" w:right="-200" w:firstLine="0"/>
        <w:jc w:val="both"/>
      </w:pPr>
      <w:r>
        <w:rPr>
          <w:rFonts w:ascii="Calibri" w:eastAsia="Calibri" w:hAnsi="Calibri" w:cs="Calibri"/>
          <w:b/>
          <w:bCs/>
          <w:color w:val="FFFFFF"/>
          <w:spacing w:val="2643"/>
          <w:sz w:val="48"/>
          <w:shd w:val="clear" w:color="auto" w:fill="FFFFFF"/>
          <w:rtl w:val="0"/>
        </w:rPr>
        <w:t xml:space="preserve"> </w:t>
      </w:r>
      <w:r>
        <w:pict>
          <v:shape id="_x0000_s1058" type="#_x0000_t75" style="width:151pt;height:77pt;margin-top:10.22pt;margin-left:642pt;mso-position-horizontal-relative:page;position:absolute;z-index:-251624448">
            <v:imagedata r:id="rId43" o:title=""/>
            <w10:anchorlock/>
          </v:shape>
        </w:pict>
      </w:r>
    </w:p>
    <w:p>
      <w:pPr>
        <w:bidi w:val="0"/>
        <w:spacing w:before="180" w:after="0" w:line="2862" w:lineRule="exact"/>
        <w:ind w:left="707" w:right="3301" w:firstLine="8375"/>
        <w:jc w:val="left"/>
      </w:pPr>
      <w:r>
        <w:rPr>
          <w:rFonts w:ascii="Calibri" w:eastAsia="Calibri" w:hAnsi="Calibri" w:cs="Calibri"/>
          <w:b/>
          <w:bCs/>
          <w:color w:val="FFFFFF"/>
          <w:spacing w:val="4442"/>
          <w:sz w:val="48"/>
          <w:shd w:val="clear" w:color="auto" w:fill="FFFFFF"/>
          <w:rtl w:val="0"/>
        </w:rPr>
        <w:t xml:space="preserve"> </w:t>
      </w:r>
    </w:p>
    <w:p>
      <w:pPr>
        <w:bidi w:val="0"/>
        <w:spacing w:before="984" w:after="0"/>
        <w:ind w:left="0" w:right="0" w:firstLine="0"/>
        <w:jc w:val="both"/>
      </w:pPr>
      <w:r>
        <w:rPr>
          <w:rFonts w:ascii="Arial" w:eastAsia="Arial" w:hAnsi="Arial" w:cs="Arial"/>
          <w:color w:val="000000"/>
          <w:spacing w:val="0"/>
          <w:sz w:val="2"/>
          <w:shd w:val="clear" w:color="auto" w:fill="FFFFFF"/>
          <w:rtl w:val="0"/>
        </w:rPr>
        <w:t xml:space="preserve"> </w:t>
      </w:r>
    </w:p>
    <w:tbl>
      <w:tblPr>
        <w:tblW w:w="6691" w:type="dxa"/>
        <w:tblInd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691"/>
      </w:tblGrid>
      <w:tr>
        <w:tblPrEx>
          <w:tblW w:w="6691" w:type="dxa"/>
          <w:tblInd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7"/>
        </w:trPr>
        <w:tc>
          <w:tcPr>
            <w:tcW w:w="6691" w:type="dxa"/>
            <w:tcBorders>
              <w:top w:val="single" w:sz="4" w:space="0" w:color="FFFFFF"/>
              <w:left w:val="single" w:sz="4" w:space="0" w:color="FFFFFF"/>
              <w:bottom w:val="single" w:sz="4" w:space="0" w:color="FFFFFF"/>
              <w:right w:val="single" w:sz="4" w:space="0" w:color="FFFFFF"/>
            </w:tcBorders>
            <w:shd w:val="clear" w:color="auto" w:fill="FFFFFF"/>
            <w:noWrap w:val="0"/>
            <w:tcMar>
              <w:left w:w="0" w:type="dxa"/>
              <w:right w:w="0" w:type="dxa"/>
            </w:tcMar>
            <w:vAlign w:val="center"/>
          </w:tcPr>
          <w:p/>
        </w:tc>
      </w:tr>
      <w:tr>
        <w:tblPrEx>
          <w:tblW w:w="6691" w:type="dxa"/>
          <w:tblInd w:w="7375" w:type="dxa"/>
          <w:tblLayout w:type="fixed"/>
          <w:tblCellMar>
            <w:left w:w="108" w:type="dxa"/>
            <w:right w:w="108" w:type="dxa"/>
          </w:tblCellMar>
        </w:tblPrEx>
        <w:trPr>
          <w:trHeight w:hRule="exact" w:val="2586"/>
        </w:trPr>
        <w:tc>
          <w:tcPr>
            <w:tcW w:w="6691" w:type="dxa"/>
            <w:tcBorders>
              <w:top w:val="single" w:sz="4" w:space="0" w:color="FFFFFF"/>
              <w:left w:val="single" w:sz="4" w:space="0" w:color="FFFFFF"/>
              <w:bottom w:val="single" w:sz="4" w:space="0" w:color="FFFFFF"/>
              <w:right w:val="single" w:sz="4" w:space="0" w:color="FFFFFF"/>
            </w:tcBorders>
            <w:shd w:val="clear" w:color="auto" w:fill="FFFFFF"/>
            <w:noWrap w:val="0"/>
            <w:tcMar>
              <w:left w:w="1750" w:type="dxa"/>
              <w:right w:w="1640" w:type="dxa"/>
            </w:tcMar>
            <w:vAlign w:val="center"/>
          </w:tcPr>
          <w:p>
            <w:pPr>
              <w:bidi w:val="0"/>
              <w:spacing w:before="0" w:after="0" w:line="585" w:lineRule="exact"/>
              <w:ind w:left="0" w:right="0" w:firstLine="0"/>
              <w:jc w:val="both"/>
            </w:pPr>
          </w:p>
        </w:tc>
      </w:tr>
    </w:tbl>
    <w:p/>
    <w:sectPr>
      <w:headerReference w:type="default" r:id="rId55"/>
      <w:footerReference w:type="default" r:id="rId56"/>
      <w:pgSz w:w="19200" w:h="10800"/>
      <w:pgMar w:top="2192" w:right="2063" w:bottom="378" w:left="1139" w:header="176"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453" w:lineRule="exact"/>
      <w:ind w:left="5827" w:right="3976" w:firstLine="4736"/>
      <w:jc w:val="left"/>
    </w:pPr>
    <w:r>
      <w:rPr>
        <w:rFonts w:ascii="Calibri" w:eastAsia="Calibri" w:hAnsi="Calibri" w:cs="Calibri"/>
        <w:b/>
        <w:bCs/>
        <w:color w:val="FFFFFF"/>
        <w:spacing w:val="2691"/>
        <w:sz w:val="36"/>
        <w:shd w:val="clear" w:color="auto" w:fill="FFFFFF"/>
        <w:rtl w:val="0"/>
      </w:rPr>
      <w:t xml:space="preserve"> </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500" w:lineRule="exact"/>
      <w:ind w:left="5276" w:right="-200" w:firstLine="0"/>
      <w:jc w:val="both"/>
    </w:pPr>
    <w:r>
      <w:rPr>
        <w:rFonts w:ascii="Calibri" w:eastAsia="Calibri" w:hAnsi="Calibri" w:cs="Calibri"/>
        <w:b/>
        <w:bCs/>
        <w:color w:val="FFFFFF"/>
        <w:spacing w:val="3487"/>
        <w:sz w:val="36"/>
        <w:shd w:val="clear" w:color="auto" w:fill="FFFFFF"/>
        <w:rtl w:val="0"/>
      </w:rPr>
      <w:t xml:space="preserve"> </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ind w:left="0" w:right="-2263" w:firstLine="0"/>
      <w:jc w:val="both"/>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ind w:left="0" w:right="-3080" w:firstLine="0"/>
      <w:jc w:val="both"/>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500" w:lineRule="exact"/>
      <w:ind w:left="5276" w:right="-200" w:firstLine="0"/>
      <w:jc w:val="both"/>
    </w:pPr>
    <w:r>
      <w:rPr>
        <w:rFonts w:ascii="Calibri" w:eastAsia="Calibri" w:hAnsi="Calibri" w:cs="Calibri"/>
        <w:b/>
        <w:bCs/>
        <w:color w:val="FFFFFF"/>
        <w:spacing w:val="3487"/>
        <w:sz w:val="36"/>
        <w:shd w:val="clear" w:color="auto" w:fill="FFFFFF"/>
        <w:rtl w:val="0"/>
      </w:rPr>
      <w:t xml:space="preserve">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ind w:left="0" w:right="-2263" w:firstLine="0"/>
      <w:jc w:val="both"/>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4084"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918096" cy="3759835"/>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
                    <a:lum bright="70000" contrast="-70000"/>
                  </a:blip>
                  <a:stretch>
                    <a:fillRect/>
                  </a:stretch>
                </pic:blipFill>
                <pic:spPr>
                  <a:xfrm>
                    <a:off x="0" y="0"/>
                    <a:ext cx="6918096" cy="3759835"/>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Introducción a Threads</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962"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67456" behindDoc="0" locked="0" layoutInCell="1" allowOverlap="1">
          <wp:simplePos x="0" y="0"/>
          <wp:positionH relativeFrom="margin">
            <wp:align>center</wp:align>
          </wp:positionH>
          <wp:positionV relativeFrom="margin">
            <wp:align>center</wp:align>
          </wp:positionV>
          <wp:extent cx="8763000" cy="4762500"/>
          <wp:wrapNone/>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Threads – Programación Paralela</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170"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68480" behindDoc="0" locked="0" layoutInCell="1" allowOverlap="1">
          <wp:simplePos x="0" y="0"/>
          <wp:positionH relativeFrom="margin">
            <wp:align>center</wp:align>
          </wp:positionH>
          <wp:positionV relativeFrom="margin">
            <wp:align>center</wp:align>
          </wp:positionV>
          <wp:extent cx="8763000" cy="4762500"/>
          <wp:wrapNone/>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Threads – Programación Paralela</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1231"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69504" behindDoc="0" locked="0" layoutInCell="1" allowOverlap="1">
          <wp:simplePos x="0" y="0"/>
          <wp:positionH relativeFrom="margin">
            <wp:align>center</wp:align>
          </wp:positionH>
          <wp:positionV relativeFrom="margin">
            <wp:align>center</wp:align>
          </wp:positionV>
          <wp:extent cx="7232396" cy="3930650"/>
          <wp:wrapNone/>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
                    <a:lum bright="70000" contrast="-70000"/>
                  </a:blip>
                  <a:stretch>
                    <a:fillRect/>
                  </a:stretch>
                </pic:blipFill>
                <pic:spPr>
                  <a:xfrm>
                    <a:off x="0" y="0"/>
                    <a:ext cx="7232396" cy="393065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Threads – Programación Paralela</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1099"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70528" behindDoc="0" locked="0" layoutInCell="1" allowOverlap="1">
          <wp:simplePos x="0" y="0"/>
          <wp:positionH relativeFrom="margin">
            <wp:align>center</wp:align>
          </wp:positionH>
          <wp:positionV relativeFrom="margin">
            <wp:align>center</wp:align>
          </wp:positionV>
          <wp:extent cx="8763000" cy="4762500"/>
          <wp:wrapNone/>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Threads – Programación Paralela</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962"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71552" behindDoc="0" locked="0" layoutInCell="1" allowOverlap="1">
          <wp:simplePos x="0" y="0"/>
          <wp:positionH relativeFrom="margin">
            <wp:align>center</wp:align>
          </wp:positionH>
          <wp:positionV relativeFrom="margin">
            <wp:align>center</wp:align>
          </wp:positionV>
          <wp:extent cx="8763000" cy="4762500"/>
          <wp:wrapNone/>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Threads – Programación Paralela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4084"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59264" behindDoc="0" locked="0" layoutInCell="1" allowOverlap="1">
          <wp:simplePos x="0" y="0"/>
          <wp:positionH relativeFrom="margin">
            <wp:align>center</wp:align>
          </wp:positionH>
          <wp:positionV relativeFrom="margin">
            <wp:align>center</wp:align>
          </wp:positionV>
          <wp:extent cx="6918096" cy="3759835"/>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
                    <a:lum bright="70000" contrast="-70000"/>
                  </a:blip>
                  <a:stretch>
                    <a:fillRect/>
                  </a:stretch>
                </pic:blipFill>
                <pic:spPr>
                  <a:xfrm>
                    <a:off x="0" y="0"/>
                    <a:ext cx="6918096" cy="3759835"/>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Introducción a Threads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2813"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60288" behindDoc="0" locked="0" layoutInCell="1" allowOverlap="1">
          <wp:simplePos x="0" y="0"/>
          <wp:positionH relativeFrom="margin">
            <wp:align>center</wp:align>
          </wp:positionH>
          <wp:positionV relativeFrom="margin">
            <wp:align>center</wp:align>
          </wp:positionV>
          <wp:extent cx="8763000" cy="4762500"/>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Introducción a Threads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4207"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61312" behindDoc="0" locked="0" layoutInCell="1" allowOverlap="1">
          <wp:simplePos x="0" y="0"/>
          <wp:positionH relativeFrom="margin">
            <wp:align>center</wp:align>
          </wp:positionH>
          <wp:positionV relativeFrom="margin">
            <wp:align>center</wp:align>
          </wp:positionV>
          <wp:extent cx="8763000" cy="4762500"/>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Introducción a Threads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887"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62336" behindDoc="0" locked="0" layoutInCell="1" allowOverlap="1">
          <wp:simplePos x="0" y="0"/>
          <wp:positionH relativeFrom="margin">
            <wp:align>center</wp:align>
          </wp:positionH>
          <wp:positionV relativeFrom="margin">
            <wp:align>center</wp:align>
          </wp:positionV>
          <wp:extent cx="8763000" cy="4762500"/>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Threads – Programación Asíncrona</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860" w:firstLine="0"/>
      <w:jc w:val="both"/>
    </w:pPr>
    <w:r>
      <w:drawing>
        <wp:anchor simplePos="0" relativeHeight="251663360" behindDoc="0" locked="0" layoutInCell="1" allowOverlap="1">
          <wp:simplePos x="0" y="0"/>
          <wp:positionH relativeFrom="margin">
            <wp:align>center</wp:align>
          </wp:positionH>
          <wp:positionV relativeFrom="margin">
            <wp:align>center</wp:align>
          </wp:positionV>
          <wp:extent cx="8763000" cy="4762500"/>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729"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64384" behindDoc="0" locked="0" layoutInCell="1" allowOverlap="1">
          <wp:simplePos x="0" y="0"/>
          <wp:positionH relativeFrom="margin">
            <wp:align>center</wp:align>
          </wp:positionH>
          <wp:positionV relativeFrom="margin">
            <wp:align>center</wp:align>
          </wp:positionV>
          <wp:extent cx="8763000" cy="4762500"/>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Threads – Programación Asíncrona</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119" w:firstLine="0"/>
      <w:jc w:val="both"/>
    </w:pPr>
    <w:r>
      <w:drawing>
        <wp:anchor simplePos="0" relativeHeight="251665408" behindDoc="0" locked="0" layoutInCell="1" allowOverlap="1">
          <wp:simplePos x="0" y="0"/>
          <wp:positionH relativeFrom="margin">
            <wp:align>center</wp:align>
          </wp:positionH>
          <wp:positionV relativeFrom="margin">
            <wp:align>center</wp:align>
          </wp:positionV>
          <wp:extent cx="8763000" cy="4762500"/>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535" w:lineRule="exact"/>
      <w:ind w:left="1231" w:right="-200" w:firstLine="0"/>
      <w:jc w:val="both"/>
    </w:pPr>
    <w:r>
      <w:rPr>
        <w:rFonts w:ascii="Segoe Print" w:eastAsia="Segoe Print" w:hAnsi="Segoe Print" w:cs="Segoe Print"/>
        <w:b/>
        <w:bCs/>
        <w:color w:val="44546A"/>
        <w:spacing w:val="0"/>
        <w:sz w:val="88"/>
        <w:shd w:val="clear" w:color="auto" w:fill="FFFFFF"/>
        <w:rtl w:val="0"/>
      </w:rPr>
      <w:drawing>
        <wp:anchor simplePos="0" relativeHeight="251666432" behindDoc="0" locked="0" layoutInCell="1" allowOverlap="1">
          <wp:simplePos x="0" y="0"/>
          <wp:positionH relativeFrom="margin">
            <wp:align>center</wp:align>
          </wp:positionH>
          <wp:positionV relativeFrom="margin">
            <wp:align>center</wp:align>
          </wp:positionV>
          <wp:extent cx="7232396" cy="3930650"/>
          <wp:wrapNone/>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
                    <a:lum bright="70000" contrast="-70000"/>
                  </a:blip>
                  <a:stretch>
                    <a:fillRect/>
                  </a:stretch>
                </pic:blipFill>
                <pic:spPr>
                  <a:xfrm>
                    <a:off x="0" y="0"/>
                    <a:ext cx="7232396" cy="3930650"/>
                  </a:xfrm>
                  <a:prstGeom prst="rect">
                    <a:avLst/>
                  </a:prstGeom>
                </pic:spPr>
              </pic:pic>
            </a:graphicData>
          </a:graphic>
        </wp:anchor>
      </w:drawing>
    </w:r>
    <w:r>
      <w:rPr>
        <w:rFonts w:ascii="Segoe Print" w:eastAsia="Segoe Print" w:hAnsi="Segoe Print" w:cs="Segoe Print"/>
        <w:b/>
        <w:bCs/>
        <w:color w:val="44546A"/>
        <w:spacing w:val="0"/>
        <w:sz w:val="88"/>
        <w:shd w:val="clear" w:color="auto" w:fill="FFFFFF"/>
        <w:rtl w:val="0"/>
      </w:rPr>
      <w:t>Threads – Programación Paralela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header" Target="header3.xml" /><Relationship Id="rId15" Type="http://schemas.openxmlformats.org/officeDocument/2006/relationships/footer" Target="footer2.xml" /><Relationship Id="rId16" Type="http://schemas.openxmlformats.org/officeDocument/2006/relationships/header" Target="header4.xml" /><Relationship Id="rId17" Type="http://schemas.openxmlformats.org/officeDocument/2006/relationships/footer" Target="footer3.xml"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header" Target="header5.xml" /><Relationship Id="rId23" Type="http://schemas.openxmlformats.org/officeDocument/2006/relationships/footer" Target="footer4.xml"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header" Target="header6.xml" /><Relationship Id="rId27" Type="http://schemas.openxmlformats.org/officeDocument/2006/relationships/footer" Target="footer5.xml"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header" Target="header7.xml" /><Relationship Id="rId31" Type="http://schemas.openxmlformats.org/officeDocument/2006/relationships/footer" Target="footer6.xml"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header" Target="header8.xml" /><Relationship Id="rId35" Type="http://schemas.openxmlformats.org/officeDocument/2006/relationships/footer" Target="footer7.xml" /><Relationship Id="rId36" Type="http://schemas.openxmlformats.org/officeDocument/2006/relationships/image" Target="media/image19.png" /><Relationship Id="rId37" Type="http://schemas.openxmlformats.org/officeDocument/2006/relationships/image" Target="media/image20.png" /><Relationship Id="rId38" Type="http://schemas.openxmlformats.org/officeDocument/2006/relationships/image" Target="media/image21.png" /><Relationship Id="rId39" Type="http://schemas.openxmlformats.org/officeDocument/2006/relationships/header" Target="header9.xml" /><Relationship Id="rId4" Type="http://schemas.openxmlformats.org/officeDocument/2006/relationships/image" Target="media/image1.png" /><Relationship Id="rId40" Type="http://schemas.openxmlformats.org/officeDocument/2006/relationships/footer" Target="footer8.xml"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header" Target="header10.xml" /><Relationship Id="rId45" Type="http://schemas.openxmlformats.org/officeDocument/2006/relationships/footer" Target="footer9.xml" /><Relationship Id="rId46" Type="http://schemas.openxmlformats.org/officeDocument/2006/relationships/header" Target="header11.xml" /><Relationship Id="rId47" Type="http://schemas.openxmlformats.org/officeDocument/2006/relationships/footer" Target="footer10.xml" /><Relationship Id="rId48" Type="http://schemas.openxmlformats.org/officeDocument/2006/relationships/header" Target="header12.xml" /><Relationship Id="rId49" Type="http://schemas.openxmlformats.org/officeDocument/2006/relationships/footer" Target="footer11.xml" /><Relationship Id="rId5" Type="http://schemas.openxmlformats.org/officeDocument/2006/relationships/image" Target="media/image2.png"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image" Target="media/image27.png" /><Relationship Id="rId53" Type="http://schemas.openxmlformats.org/officeDocument/2006/relationships/header" Target="header13.xml" /><Relationship Id="rId54" Type="http://schemas.openxmlformats.org/officeDocument/2006/relationships/footer" Target="footer12.xml" /><Relationship Id="rId55" Type="http://schemas.openxmlformats.org/officeDocument/2006/relationships/header" Target="header14.xml" /><Relationship Id="rId56" Type="http://schemas.openxmlformats.org/officeDocument/2006/relationships/footer" Target="footer13.xml" /><Relationship Id="rId57" Type="http://schemas.openxmlformats.org/officeDocument/2006/relationships/theme" Target="theme/theme1.xml" /><Relationship Id="rId58" Type="http://schemas.openxmlformats.org/officeDocument/2006/relationships/styles" Target="styles.xml"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s>
</file>

<file path=word/_rels/header10.xml.rels><?xml version="1.0" encoding="utf-8" standalone="yes"?><Relationships xmlns="http://schemas.openxmlformats.org/package/2006/relationships"><Relationship Id="rId1" Type="http://schemas.openxmlformats.org/officeDocument/2006/relationships/image" Target="media/image5.png" /></Relationships>
</file>

<file path=word/_rels/header11.xml.rels><?xml version="1.0" encoding="utf-8" standalone="yes"?><Relationships xmlns="http://schemas.openxmlformats.org/package/2006/relationships"><Relationship Id="rId1" Type="http://schemas.openxmlformats.org/officeDocument/2006/relationships/image" Target="media/image5.png" /></Relationships>
</file>

<file path=word/_rels/header12.xml.rels><?xml version="1.0" encoding="utf-8" standalone="yes"?><Relationships xmlns="http://schemas.openxmlformats.org/package/2006/relationships"><Relationship Id="rId1" Type="http://schemas.openxmlformats.org/officeDocument/2006/relationships/image" Target="media/image5.png" /></Relationships>
</file>

<file path=word/_rels/header13.xml.rels><?xml version="1.0" encoding="utf-8" standalone="yes"?><Relationships xmlns="http://schemas.openxmlformats.org/package/2006/relationships"><Relationship Id="rId1" Type="http://schemas.openxmlformats.org/officeDocument/2006/relationships/image" Target="media/image5.png" /></Relationships>
</file>

<file path=word/_rels/header14.xml.rels><?xml version="1.0" encoding="utf-8" standalone="yes"?><Relationships xmlns="http://schemas.openxmlformats.org/package/2006/relationships"><Relationship Id="rId1" Type="http://schemas.openxmlformats.org/officeDocument/2006/relationships/image" Target="media/image5.png" /></Relationships>
</file>

<file path=word/_rels/header2.xml.rels><?xml version="1.0" encoding="utf-8" standalone="yes"?><Relationships xmlns="http://schemas.openxmlformats.org/package/2006/relationships"><Relationship Id="rId1" Type="http://schemas.openxmlformats.org/officeDocument/2006/relationships/image" Target="media/image5.png" /></Relationships>
</file>

<file path=word/_rels/header3.xml.rels><?xml version="1.0" encoding="utf-8" standalone="yes"?><Relationships xmlns="http://schemas.openxmlformats.org/package/2006/relationships"><Relationship Id="rId1" Type="http://schemas.openxmlformats.org/officeDocument/2006/relationships/image" Target="media/image5.png" /></Relationships>
</file>

<file path=word/_rels/header4.xml.rels><?xml version="1.0" encoding="utf-8" standalone="yes"?><Relationships xmlns="http://schemas.openxmlformats.org/package/2006/relationships"><Relationship Id="rId1" Type="http://schemas.openxmlformats.org/officeDocument/2006/relationships/image" Target="media/image5.png" /></Relationships>
</file>

<file path=word/_rels/header5.xml.rels><?xml version="1.0" encoding="utf-8" standalone="yes"?><Relationships xmlns="http://schemas.openxmlformats.org/package/2006/relationships"><Relationship Id="rId1" Type="http://schemas.openxmlformats.org/officeDocument/2006/relationships/image" Target="media/image5.png" /></Relationships>
</file>

<file path=word/_rels/header6.xml.rels><?xml version="1.0" encoding="utf-8" standalone="yes"?><Relationships xmlns="http://schemas.openxmlformats.org/package/2006/relationships"><Relationship Id="rId1" Type="http://schemas.openxmlformats.org/officeDocument/2006/relationships/image" Target="media/image5.png" /></Relationships>
</file>

<file path=word/_rels/header7.xml.rels><?xml version="1.0" encoding="utf-8" standalone="yes"?><Relationships xmlns="http://schemas.openxmlformats.org/package/2006/relationships"><Relationship Id="rId1" Type="http://schemas.openxmlformats.org/officeDocument/2006/relationships/image" Target="media/image5.png" /></Relationships>
</file>

<file path=word/_rels/header8.xml.rels><?xml version="1.0" encoding="utf-8" standalone="yes"?><Relationships xmlns="http://schemas.openxmlformats.org/package/2006/relationships"><Relationship Id="rId1" Type="http://schemas.openxmlformats.org/officeDocument/2006/relationships/image" Target="media/image5.png" /></Relationships>
</file>

<file path=word/_rels/header9.xml.rels><?xml version="1.0" encoding="utf-8" standalone="yes"?><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