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7BE0F" w14:textId="77777777" w:rsidR="00E72331" w:rsidRDefault="00E72331" w:rsidP="00E72331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36F8457B" w14:textId="77777777" w:rsidR="00DA5966" w:rsidRPr="007F69EC" w:rsidRDefault="00DA5966" w:rsidP="00E72331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7B732AE6" w14:textId="77777777" w:rsidR="00E72331" w:rsidRPr="007F69EC" w:rsidRDefault="00E72331" w:rsidP="00E72331">
      <w:pPr>
        <w:spacing w:after="0" w:line="240" w:lineRule="atLeast"/>
        <w:rPr>
          <w:b/>
          <w:sz w:val="28"/>
          <w:szCs w:val="28"/>
        </w:rPr>
      </w:pPr>
    </w:p>
    <w:p w14:paraId="0C41B783" w14:textId="67C6DD16" w:rsidR="00E72331" w:rsidRDefault="00E72331" w:rsidP="00E72331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Desarrollo de aplicaciones </w:t>
      </w:r>
      <w:r w:rsidR="00101F66">
        <w:rPr>
          <w:b/>
          <w:sz w:val="50"/>
          <w:szCs w:val="50"/>
        </w:rPr>
        <w:t>Web</w:t>
      </w:r>
    </w:p>
    <w:p w14:paraId="5029DD1A" w14:textId="77777777" w:rsidR="00E72331" w:rsidRDefault="00E72331" w:rsidP="00E72331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7114175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AD07033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196D174B" w14:textId="77777777" w:rsidR="00E72331" w:rsidRDefault="00E72331" w:rsidP="00E72331">
      <w:pPr>
        <w:jc w:val="center"/>
        <w:rPr>
          <w:b/>
          <w:color w:val="7F7F7F"/>
          <w:sz w:val="44"/>
          <w:szCs w:val="28"/>
        </w:rPr>
      </w:pPr>
    </w:p>
    <w:p w14:paraId="092345A8" w14:textId="43ABD927" w:rsidR="00E72331" w:rsidRPr="0041189C" w:rsidRDefault="00101F66" w:rsidP="00E72331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M07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 w:rsidR="00E72331">
        <w:rPr>
          <w:b/>
          <w:i/>
          <w:color w:val="777776"/>
          <w:sz w:val="44"/>
          <w:szCs w:val="28"/>
        </w:rPr>
        <w:t>–</w:t>
      </w:r>
      <w:r w:rsidR="00E72331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Desarrollo Web en Entorno Servidor</w:t>
      </w:r>
    </w:p>
    <w:p w14:paraId="2933F45B" w14:textId="6125491D" w:rsidR="00E72331" w:rsidRPr="0041189C" w:rsidRDefault="00101F66" w:rsidP="00E72331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>Inserción de código en páginas web</w:t>
      </w:r>
    </w:p>
    <w:p w14:paraId="493214FC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215BDDCB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5C586AD8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4707BFDA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0F57F0CE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BBDC3D0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A0DC625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7D77737F" w14:textId="77777777" w:rsidR="00E72331" w:rsidRDefault="00E72331" w:rsidP="00E72331">
      <w:pPr>
        <w:jc w:val="center"/>
        <w:rPr>
          <w:b/>
          <w:color w:val="7F7F7F"/>
          <w:sz w:val="28"/>
          <w:szCs w:val="28"/>
        </w:rPr>
      </w:pPr>
    </w:p>
    <w:p w14:paraId="36422D18" w14:textId="77777777" w:rsidR="00E72331" w:rsidRPr="007F69EC" w:rsidRDefault="00E72331" w:rsidP="00E72331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bookmarkStart w:id="0" w:name="_GoBack"/>
      <w:bookmarkEnd w:id="0"/>
      <w:r w:rsidRPr="00DA5966">
        <w:rPr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14:paraId="2FDFC44C" w14:textId="3F03BBF1" w:rsidR="00E904E8" w:rsidRPr="00E904E8" w:rsidRDefault="00E904E8" w:rsidP="00DA5966">
      <w:pPr>
        <w:pStyle w:val="Prrafodelista"/>
        <w:numPr>
          <w:ilvl w:val="0"/>
          <w:numId w:val="18"/>
        </w:numPr>
        <w:spacing w:after="200" w:line="360" w:lineRule="auto"/>
        <w:rPr>
          <w:sz w:val="24"/>
        </w:rPr>
      </w:pPr>
      <w:r w:rsidRPr="00E904E8">
        <w:rPr>
          <w:sz w:val="24"/>
        </w:rPr>
        <w:t>Usar el lenguaje PHP embebido en HTML.</w:t>
      </w:r>
    </w:p>
    <w:p w14:paraId="367A6217" w14:textId="77777777" w:rsidR="00E904E8" w:rsidRPr="00E904E8" w:rsidRDefault="00E904E8" w:rsidP="00DA5966">
      <w:pPr>
        <w:pStyle w:val="Prrafodelista"/>
        <w:numPr>
          <w:ilvl w:val="0"/>
          <w:numId w:val="18"/>
        </w:numPr>
        <w:spacing w:after="200" w:line="360" w:lineRule="auto"/>
        <w:rPr>
          <w:sz w:val="24"/>
        </w:rPr>
      </w:pPr>
      <w:r w:rsidRPr="00E904E8">
        <w:rPr>
          <w:sz w:val="24"/>
        </w:rPr>
        <w:t>Declarar de variables en PHP.</w:t>
      </w:r>
    </w:p>
    <w:p w14:paraId="1011D4F7" w14:textId="77777777" w:rsidR="00E904E8" w:rsidRPr="00E904E8" w:rsidRDefault="00E904E8" w:rsidP="00DA5966">
      <w:pPr>
        <w:pStyle w:val="Prrafodelista"/>
        <w:numPr>
          <w:ilvl w:val="0"/>
          <w:numId w:val="18"/>
        </w:numPr>
        <w:spacing w:after="200" w:line="360" w:lineRule="auto"/>
        <w:rPr>
          <w:sz w:val="24"/>
        </w:rPr>
      </w:pPr>
      <w:r w:rsidRPr="00E904E8">
        <w:rPr>
          <w:sz w:val="24"/>
        </w:rPr>
        <w:t>Operar con variables en PHP.</w:t>
      </w:r>
    </w:p>
    <w:p w14:paraId="1723BB95" w14:textId="77777777" w:rsidR="00E904E8" w:rsidRPr="00E904E8" w:rsidRDefault="00E904E8" w:rsidP="00DA5966">
      <w:pPr>
        <w:pStyle w:val="Prrafodelista"/>
        <w:numPr>
          <w:ilvl w:val="0"/>
          <w:numId w:val="18"/>
        </w:numPr>
        <w:spacing w:after="200" w:line="360" w:lineRule="auto"/>
        <w:rPr>
          <w:sz w:val="24"/>
        </w:rPr>
      </w:pPr>
      <w:r w:rsidRPr="00E904E8">
        <w:rPr>
          <w:sz w:val="24"/>
        </w:rPr>
        <w:t>Imprimir mensajes en PHP.</w:t>
      </w:r>
    </w:p>
    <w:p w14:paraId="6985FC11" w14:textId="525C095B" w:rsidR="00E72331" w:rsidRDefault="00E72331" w:rsidP="00E904E8">
      <w:pPr>
        <w:pStyle w:val="Prrafodelista"/>
        <w:spacing w:after="200" w:line="276" w:lineRule="auto"/>
        <w:ind w:left="360"/>
      </w:pPr>
    </w:p>
    <w:p w14:paraId="542408F1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0577ED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64E1188E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2A77F3BA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56CDEEE0" w14:textId="77777777" w:rsidR="00E72331" w:rsidRDefault="00E72331" w:rsidP="00E72331">
      <w:pPr>
        <w:pStyle w:val="Prrafodelista1"/>
        <w:spacing w:after="0" w:line="360" w:lineRule="auto"/>
        <w:rPr>
          <w:rFonts w:asciiTheme="minorHAnsi" w:hAnsiTheme="minorHAnsi"/>
        </w:rPr>
      </w:pPr>
    </w:p>
    <w:p w14:paraId="3551EC14" w14:textId="77777777" w:rsidR="00E72331" w:rsidRPr="00FC464C" w:rsidRDefault="00E72331" w:rsidP="00E7233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C464C">
        <w:rPr>
          <w:sz w:val="28"/>
          <w:szCs w:val="28"/>
        </w:rPr>
        <w:lastRenderedPageBreak/>
        <w:t>Actividad 1</w:t>
      </w:r>
    </w:p>
    <w:p w14:paraId="1E12DB1F" w14:textId="77777777" w:rsidR="00033EC4" w:rsidRDefault="00033EC4" w:rsidP="00033EC4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Inserción de código en páginas web</w:t>
      </w:r>
    </w:p>
    <w:p w14:paraId="639DEF74" w14:textId="77777777" w:rsidR="00033EC4" w:rsidRPr="00864E3E" w:rsidRDefault="00033EC4" w:rsidP="00033EC4">
      <w:p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864E3E">
        <w:rPr>
          <w:sz w:val="24"/>
        </w:rPr>
        <w:t>Realizar los siguientes ejercicios utilizando código PHP embebido en HTML:</w:t>
      </w:r>
    </w:p>
    <w:p w14:paraId="3CF82828" w14:textId="77777777" w:rsidR="00033EC4" w:rsidRPr="00864E3E" w:rsidRDefault="00033EC4" w:rsidP="00033EC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</w:rPr>
      </w:pPr>
      <w:r w:rsidRPr="00864E3E">
        <w:rPr>
          <w:sz w:val="24"/>
        </w:rPr>
        <w:t>Escribir un programa en que se declaren tres variables con tres valores (los que tú quieras) y se guarde la suma de éstos en una cuarta variable. El programa debe mostrar los tres valores que se van a sumar y el resultado final.</w:t>
      </w:r>
    </w:p>
    <w:p w14:paraId="17295968" w14:textId="77777777" w:rsidR="00033EC4" w:rsidRPr="00864E3E" w:rsidRDefault="00033EC4" w:rsidP="00033EC4">
      <w:pPr>
        <w:pStyle w:val="Prrafodelista"/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14:paraId="28579A36" w14:textId="77777777" w:rsidR="00033EC4" w:rsidRPr="00864E3E" w:rsidRDefault="00033EC4" w:rsidP="00033EC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</w:rPr>
      </w:pPr>
      <w:r w:rsidRPr="00864E3E">
        <w:rPr>
          <w:sz w:val="24"/>
        </w:rPr>
        <w:t>Escribir un programa en que dadas la base y la altura de un rectángulo, calcule su área y su perímetro. Se deben mostrar los mensajes:</w:t>
      </w:r>
    </w:p>
    <w:p w14:paraId="43C3E2A2" w14:textId="77777777" w:rsidR="00033EC4" w:rsidRPr="00864E3E" w:rsidRDefault="00033EC4" w:rsidP="00033EC4">
      <w:pPr>
        <w:pStyle w:val="Prrafodelista"/>
        <w:autoSpaceDE w:val="0"/>
        <w:autoSpaceDN w:val="0"/>
        <w:adjustRightInd w:val="0"/>
        <w:spacing w:line="360" w:lineRule="auto"/>
        <w:ind w:left="1416"/>
        <w:jc w:val="both"/>
        <w:rPr>
          <w:sz w:val="24"/>
        </w:rPr>
      </w:pPr>
      <w:r w:rsidRPr="00864E3E">
        <w:rPr>
          <w:sz w:val="24"/>
        </w:rPr>
        <w:t>El rectángulo tiene base X cm y altura Y cm.</w:t>
      </w:r>
    </w:p>
    <w:p w14:paraId="4CDA3299" w14:textId="77777777" w:rsidR="00033EC4" w:rsidRPr="00864E3E" w:rsidRDefault="00033EC4" w:rsidP="00033EC4">
      <w:pPr>
        <w:pStyle w:val="Prrafodelista"/>
        <w:autoSpaceDE w:val="0"/>
        <w:autoSpaceDN w:val="0"/>
        <w:adjustRightInd w:val="0"/>
        <w:spacing w:line="360" w:lineRule="auto"/>
        <w:ind w:left="1416"/>
        <w:jc w:val="both"/>
        <w:rPr>
          <w:sz w:val="24"/>
        </w:rPr>
      </w:pPr>
      <w:r w:rsidRPr="00864E3E">
        <w:rPr>
          <w:sz w:val="24"/>
        </w:rPr>
        <w:t>Su área es XX cm</w:t>
      </w:r>
      <w:r w:rsidRPr="00864E3E">
        <w:rPr>
          <w:sz w:val="24"/>
          <w:vertAlign w:val="superscript"/>
        </w:rPr>
        <w:t>2</w:t>
      </w:r>
      <w:r w:rsidRPr="00864E3E">
        <w:rPr>
          <w:sz w:val="24"/>
        </w:rPr>
        <w:t>.</w:t>
      </w:r>
    </w:p>
    <w:p w14:paraId="69D3F7F0" w14:textId="77777777" w:rsidR="00033EC4" w:rsidRPr="00864E3E" w:rsidRDefault="00033EC4" w:rsidP="00033EC4">
      <w:pPr>
        <w:pStyle w:val="Prrafodelista"/>
        <w:autoSpaceDE w:val="0"/>
        <w:autoSpaceDN w:val="0"/>
        <w:adjustRightInd w:val="0"/>
        <w:spacing w:line="360" w:lineRule="auto"/>
        <w:ind w:left="1416"/>
        <w:jc w:val="both"/>
        <w:rPr>
          <w:sz w:val="24"/>
        </w:rPr>
      </w:pPr>
      <w:r w:rsidRPr="00864E3E">
        <w:rPr>
          <w:sz w:val="24"/>
        </w:rPr>
        <w:t>Su perímetro es YY cm.</w:t>
      </w:r>
    </w:p>
    <w:p w14:paraId="03DBA2A9" w14:textId="77777777" w:rsidR="00033EC4" w:rsidRPr="00864E3E" w:rsidRDefault="00033EC4" w:rsidP="00033EC4">
      <w:pPr>
        <w:pStyle w:val="Prrafodelista"/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14:paraId="1BFBD329" w14:textId="77777777" w:rsidR="00033EC4" w:rsidRPr="00864E3E" w:rsidRDefault="00033EC4" w:rsidP="00033EC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</w:rPr>
      </w:pPr>
      <w:r w:rsidRPr="00864E3E">
        <w:rPr>
          <w:sz w:val="24"/>
        </w:rPr>
        <w:t>Escribir un programa que, dada una cantidad de segundos, muestre por pantalla a cuántas horas, minutos y segundos equivale. Por ejemplo, 5363 segundos equivalen a 1 horas, 29 minutos, 23 segundos.</w:t>
      </w:r>
    </w:p>
    <w:p w14:paraId="26E0945A" w14:textId="77777777" w:rsidR="00033EC4" w:rsidRPr="00864E3E" w:rsidRDefault="00033EC4" w:rsidP="00033EC4">
      <w:pPr>
        <w:pStyle w:val="Prrafodelista"/>
        <w:autoSpaceDE w:val="0"/>
        <w:autoSpaceDN w:val="0"/>
        <w:adjustRightInd w:val="0"/>
        <w:spacing w:line="360" w:lineRule="auto"/>
        <w:jc w:val="both"/>
        <w:rPr>
          <w:sz w:val="24"/>
        </w:rPr>
      </w:pPr>
    </w:p>
    <w:p w14:paraId="10A80CFA" w14:textId="70FFEFEE" w:rsidR="00033EC4" w:rsidRPr="00864E3E" w:rsidRDefault="00033EC4" w:rsidP="00033EC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</w:rPr>
      </w:pPr>
      <w:r w:rsidRPr="00864E3E">
        <w:rPr>
          <w:sz w:val="24"/>
        </w:rPr>
        <w:t xml:space="preserve">Escribir un programa que guarde en tres variables los coeficientes de una ecuación de segundo grado. Debe guardar en otras dos variables los resultados, y mostrarlos por pantalla. Para hacer la raíz cuadrada, usar la función de PHP </w:t>
      </w:r>
      <w:r w:rsidRPr="00864E3E">
        <w:rPr>
          <w:i/>
          <w:sz w:val="24"/>
        </w:rPr>
        <w:t>sqrt</w:t>
      </w:r>
      <w:r w:rsidR="00C33F1E">
        <w:rPr>
          <w:i/>
          <w:sz w:val="24"/>
        </w:rPr>
        <w:t xml:space="preserve"> </w:t>
      </w:r>
      <w:r w:rsidRPr="00864E3E">
        <w:rPr>
          <w:i/>
          <w:sz w:val="24"/>
        </w:rPr>
        <w:t>(número)</w:t>
      </w:r>
      <w:r w:rsidRPr="00864E3E">
        <w:rPr>
          <w:sz w:val="24"/>
        </w:rPr>
        <w:t>.</w:t>
      </w:r>
    </w:p>
    <w:p w14:paraId="1A0682DA" w14:textId="77777777" w:rsidR="00033EC4" w:rsidRPr="00864E3E" w:rsidRDefault="00033EC4" w:rsidP="00033EC4">
      <w:pPr>
        <w:pStyle w:val="Prrafodelista"/>
        <w:rPr>
          <w:sz w:val="24"/>
        </w:rPr>
      </w:pPr>
    </w:p>
    <w:p w14:paraId="06D6A93C" w14:textId="77777777" w:rsidR="00033EC4" w:rsidRPr="00864E3E" w:rsidRDefault="00033EC4" w:rsidP="00033EC4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200" w:line="360" w:lineRule="auto"/>
        <w:jc w:val="both"/>
        <w:rPr>
          <w:sz w:val="24"/>
        </w:rPr>
      </w:pPr>
      <w:r w:rsidRPr="00864E3E">
        <w:rPr>
          <w:sz w:val="24"/>
        </w:rPr>
        <w:t xml:space="preserve">Escribir un programa que, dada la longitud del radio de una circunferencia, nos muestre la longitud, el área y el volumen  de la circunferencia. Para utilizar el número π observar este link: </w:t>
      </w:r>
      <w:hyperlink r:id="rId8" w:history="1">
        <w:r w:rsidRPr="00864E3E">
          <w:rPr>
            <w:rStyle w:val="Hipervnculo"/>
            <w:sz w:val="24"/>
          </w:rPr>
          <w:t>http://php.net/manual/es/math.constants.php</w:t>
        </w:r>
      </w:hyperlink>
      <w:r w:rsidRPr="00864E3E">
        <w:rPr>
          <w:sz w:val="24"/>
        </w:rPr>
        <w:t>.</w:t>
      </w:r>
    </w:p>
    <w:p w14:paraId="374EF634" w14:textId="77777777" w:rsidR="00E72331" w:rsidRDefault="00E72331" w:rsidP="00E72331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sectPr w:rsidR="00E72331" w:rsidSect="00491D13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48BDD" w14:textId="77777777" w:rsidR="00CF4486" w:rsidRDefault="00CF4486" w:rsidP="00B2090C">
      <w:pPr>
        <w:spacing w:after="0" w:line="240" w:lineRule="auto"/>
      </w:pPr>
      <w:r>
        <w:separator/>
      </w:r>
    </w:p>
  </w:endnote>
  <w:endnote w:type="continuationSeparator" w:id="0">
    <w:p w14:paraId="14BD270B" w14:textId="77777777" w:rsidR="00CF4486" w:rsidRDefault="00CF4486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tatic">
    <w:altName w:val="Arial"/>
    <w:panose1 w:val="02000506000000020003"/>
    <w:charset w:val="00"/>
    <w:family w:val="modern"/>
    <w:notTrueType/>
    <w:pitch w:val="variable"/>
    <w:sig w:usb0="A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8DF8B" w14:textId="77777777" w:rsidR="00477523" w:rsidRDefault="00477523">
    <w:pPr>
      <w:pStyle w:val="Piedepgina"/>
    </w:pPr>
  </w:p>
  <w:p w14:paraId="11C4B7EF" w14:textId="77777777"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ADC6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DA5966">
      <w:rPr>
        <w:noProof/>
        <w:lang w:val="en-US"/>
      </w:rPr>
      <w:t>3</w:t>
    </w:r>
    <w:r w:rsidRPr="00397A03">
      <w:rPr>
        <w:lang w:val="en-US"/>
      </w:rPr>
      <w:fldChar w:fldCharType="end"/>
    </w:r>
  </w:p>
  <w:p w14:paraId="2DAD7420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86923" w14:textId="77777777" w:rsidR="00CF4486" w:rsidRDefault="00CF4486" w:rsidP="00B2090C">
      <w:pPr>
        <w:spacing w:after="0" w:line="240" w:lineRule="auto"/>
      </w:pPr>
      <w:r>
        <w:separator/>
      </w:r>
    </w:p>
  </w:footnote>
  <w:footnote w:type="continuationSeparator" w:id="0">
    <w:p w14:paraId="19A46985" w14:textId="77777777" w:rsidR="00CF4486" w:rsidRDefault="00CF4486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2CE6F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6DBEF083" wp14:editId="511DB6AB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865622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10A34014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61DDFE0E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A4965" w14:textId="77777777" w:rsidR="00425721" w:rsidRDefault="00425721" w:rsidP="006629A3">
    <w:pPr>
      <w:pStyle w:val="Encabezado"/>
      <w:ind w:left="-1701"/>
    </w:pPr>
  </w:p>
  <w:p w14:paraId="30EE4763" w14:textId="77777777" w:rsidR="00425721" w:rsidRDefault="00425721" w:rsidP="006629A3">
    <w:pPr>
      <w:pStyle w:val="Encabezado"/>
      <w:ind w:left="-1701"/>
    </w:pPr>
  </w:p>
  <w:p w14:paraId="4035746F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7BF5994E" wp14:editId="180747B7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C0AD80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7C90"/>
    <w:multiLevelType w:val="hybridMultilevel"/>
    <w:tmpl w:val="95345E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2EA2249"/>
    <w:multiLevelType w:val="hybridMultilevel"/>
    <w:tmpl w:val="901AD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5"/>
  </w:num>
  <w:num w:numId="12">
    <w:abstractNumId w:val="2"/>
  </w:num>
  <w:num w:numId="13">
    <w:abstractNumId w:val="8"/>
  </w:num>
  <w:num w:numId="14">
    <w:abstractNumId w:val="16"/>
  </w:num>
  <w:num w:numId="15">
    <w:abstractNumId w:val="7"/>
  </w:num>
  <w:num w:numId="16">
    <w:abstractNumId w:val="13"/>
  </w:num>
  <w:num w:numId="17">
    <w:abstractNumId w:val="4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33EC4"/>
    <w:rsid w:val="00101F66"/>
    <w:rsid w:val="00155024"/>
    <w:rsid w:val="00212B9F"/>
    <w:rsid w:val="0023528A"/>
    <w:rsid w:val="002A0335"/>
    <w:rsid w:val="00397A03"/>
    <w:rsid w:val="003F2467"/>
    <w:rsid w:val="00425721"/>
    <w:rsid w:val="004675EC"/>
    <w:rsid w:val="00477523"/>
    <w:rsid w:val="00491D13"/>
    <w:rsid w:val="00493B70"/>
    <w:rsid w:val="006629A3"/>
    <w:rsid w:val="00696DD5"/>
    <w:rsid w:val="006976BF"/>
    <w:rsid w:val="007409FC"/>
    <w:rsid w:val="007F69EC"/>
    <w:rsid w:val="008478E6"/>
    <w:rsid w:val="0090003D"/>
    <w:rsid w:val="009330D6"/>
    <w:rsid w:val="009C15BC"/>
    <w:rsid w:val="009F1F5F"/>
    <w:rsid w:val="00A0152F"/>
    <w:rsid w:val="00A54BC0"/>
    <w:rsid w:val="00B00737"/>
    <w:rsid w:val="00B2090C"/>
    <w:rsid w:val="00B95DF0"/>
    <w:rsid w:val="00C33F1E"/>
    <w:rsid w:val="00CA5A39"/>
    <w:rsid w:val="00CF4486"/>
    <w:rsid w:val="00DA5966"/>
    <w:rsid w:val="00DD4612"/>
    <w:rsid w:val="00E25BB1"/>
    <w:rsid w:val="00E72331"/>
    <w:rsid w:val="00E904E8"/>
    <w:rsid w:val="00EA48A0"/>
    <w:rsid w:val="00EC19CF"/>
    <w:rsid w:val="00EC4387"/>
    <w:rsid w:val="00EF20E2"/>
    <w:rsid w:val="00F23475"/>
    <w:rsid w:val="00F721DA"/>
    <w:rsid w:val="00F87EFA"/>
    <w:rsid w:val="00FC464C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D1070F"/>
  <w15:docId w15:val="{F8931A32-7F77-4F2E-80F2-99107043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3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331"/>
    <w:rPr>
      <w:rFonts w:ascii="Lucida Grande" w:hAnsi="Lucida Grande" w:cs="Lucida Grande"/>
      <w:sz w:val="18"/>
      <w:szCs w:val="18"/>
    </w:rPr>
  </w:style>
  <w:style w:type="character" w:styleId="Hipervnculo">
    <w:name w:val="Hyperlink"/>
    <w:uiPriority w:val="99"/>
    <w:unhideWhenUsed/>
    <w:rsid w:val="00033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s/math.constants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6675-7F22-45D5-B6B0-9BBDB63E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Patricia Campos</cp:lastModifiedBy>
  <cp:revision>5</cp:revision>
  <dcterms:created xsi:type="dcterms:W3CDTF">2016-07-07T14:16:00Z</dcterms:created>
  <dcterms:modified xsi:type="dcterms:W3CDTF">2019-01-07T13:44:00Z</dcterms:modified>
</cp:coreProperties>
</file>