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7BE0F" w14:textId="77777777" w:rsidR="00E72331" w:rsidRPr="007F69EC" w:rsidRDefault="00E72331" w:rsidP="00E72331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7B732AE6" w14:textId="77777777" w:rsidR="00E72331" w:rsidRPr="007F69EC" w:rsidRDefault="00E72331" w:rsidP="00E72331">
      <w:pPr>
        <w:spacing w:after="0" w:line="240" w:lineRule="atLeast"/>
        <w:rPr>
          <w:b/>
          <w:sz w:val="28"/>
          <w:szCs w:val="28"/>
        </w:rPr>
      </w:pPr>
    </w:p>
    <w:p w14:paraId="0C41B783" w14:textId="67C6DD16" w:rsidR="00E72331" w:rsidRDefault="00E72331" w:rsidP="00E72331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Desarrollo de aplicaciones </w:t>
      </w:r>
      <w:r w:rsidR="00101F66">
        <w:rPr>
          <w:b/>
          <w:sz w:val="50"/>
          <w:szCs w:val="50"/>
        </w:rPr>
        <w:t>Web</w:t>
      </w:r>
    </w:p>
    <w:p w14:paraId="5029DD1A" w14:textId="77777777" w:rsidR="00E72331" w:rsidRDefault="00E72331" w:rsidP="00E72331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71141758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2AD07033" w14:textId="77777777" w:rsidR="00E72331" w:rsidRDefault="00E72331" w:rsidP="00E72331">
      <w:pPr>
        <w:jc w:val="center"/>
        <w:rPr>
          <w:b/>
          <w:color w:val="7F7F7F"/>
          <w:sz w:val="44"/>
          <w:szCs w:val="28"/>
        </w:rPr>
      </w:pPr>
    </w:p>
    <w:p w14:paraId="196D174B" w14:textId="77777777" w:rsidR="00E72331" w:rsidRDefault="00E72331" w:rsidP="00E72331">
      <w:pPr>
        <w:jc w:val="center"/>
        <w:rPr>
          <w:b/>
          <w:color w:val="7F7F7F"/>
          <w:sz w:val="44"/>
          <w:szCs w:val="28"/>
        </w:rPr>
      </w:pPr>
    </w:p>
    <w:p w14:paraId="092345A8" w14:textId="43ABD927" w:rsidR="00E72331" w:rsidRPr="0041189C" w:rsidRDefault="00101F66" w:rsidP="00E72331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M07</w:t>
      </w:r>
      <w:r w:rsidR="00E72331" w:rsidRPr="0041189C">
        <w:rPr>
          <w:b/>
          <w:i/>
          <w:color w:val="777776"/>
          <w:sz w:val="44"/>
          <w:szCs w:val="28"/>
        </w:rPr>
        <w:t xml:space="preserve"> </w:t>
      </w:r>
      <w:r w:rsidR="00E72331">
        <w:rPr>
          <w:b/>
          <w:i/>
          <w:color w:val="777776"/>
          <w:sz w:val="44"/>
          <w:szCs w:val="28"/>
        </w:rPr>
        <w:t>–</w:t>
      </w:r>
      <w:r w:rsidR="00E72331"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Desarrollo Web en Entorno Servidor</w:t>
      </w:r>
    </w:p>
    <w:p w14:paraId="2933F45B" w14:textId="717CEE7C" w:rsidR="00E72331" w:rsidRPr="0041189C" w:rsidRDefault="005E26A8" w:rsidP="00E72331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Desarrollo de aplicaciones web utilizando código embebido</w:t>
      </w:r>
    </w:p>
    <w:p w14:paraId="493214FC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215BDDCB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5C586AD8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4707BFDA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0F57F0CE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3BBDC3D0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A0DC625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D77737F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6A96CB4A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3601D556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F621CF4" w14:textId="77777777" w:rsidR="00E72331" w:rsidRPr="007F69EC" w:rsidRDefault="00E72331" w:rsidP="00E72331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>
        <w:rPr>
          <w:b/>
          <w:i/>
          <w:sz w:val="28"/>
          <w:szCs w:val="50"/>
        </w:rPr>
        <w:br w:type="page"/>
      </w:r>
      <w:r w:rsidRPr="007F69EC">
        <w:rPr>
          <w:sz w:val="28"/>
          <w:szCs w:val="28"/>
        </w:rPr>
        <w:lastRenderedPageBreak/>
        <w:t>Objetivos</w:t>
      </w:r>
    </w:p>
    <w:p w14:paraId="21BEEB86" w14:textId="20603F64" w:rsidR="00E03142" w:rsidRPr="00E03142" w:rsidRDefault="00E03142" w:rsidP="00E03142">
      <w:pPr>
        <w:pStyle w:val="Prrafodelista"/>
        <w:numPr>
          <w:ilvl w:val="0"/>
          <w:numId w:val="18"/>
        </w:numPr>
        <w:spacing w:after="200" w:line="276" w:lineRule="auto"/>
        <w:rPr>
          <w:sz w:val="24"/>
        </w:rPr>
      </w:pPr>
      <w:r w:rsidRPr="00E03142">
        <w:rPr>
          <w:sz w:val="24"/>
        </w:rPr>
        <w:t>Usar sesiones y cookies en PHP</w:t>
      </w:r>
      <w:r w:rsidR="005F48FB">
        <w:rPr>
          <w:sz w:val="24"/>
        </w:rPr>
        <w:t>.</w:t>
      </w:r>
    </w:p>
    <w:p w14:paraId="345E4A5F" w14:textId="77777777" w:rsidR="00E03142" w:rsidRPr="00E03142" w:rsidRDefault="00E03142" w:rsidP="00E03142">
      <w:pPr>
        <w:pStyle w:val="Prrafodelista"/>
        <w:numPr>
          <w:ilvl w:val="0"/>
          <w:numId w:val="18"/>
        </w:numPr>
        <w:spacing w:after="200" w:line="276" w:lineRule="auto"/>
        <w:rPr>
          <w:sz w:val="24"/>
        </w:rPr>
      </w:pPr>
      <w:r w:rsidRPr="00E03142">
        <w:rPr>
          <w:sz w:val="24"/>
        </w:rPr>
        <w:t>Recuperar y utilizar información proveniente del cliente web en PHP.</w:t>
      </w:r>
    </w:p>
    <w:p w14:paraId="6985FC11" w14:textId="1D780E07" w:rsidR="00E72331" w:rsidRDefault="00E72331" w:rsidP="00E03142">
      <w:pPr>
        <w:pStyle w:val="Prrafodelista"/>
        <w:spacing w:after="200" w:line="276" w:lineRule="auto"/>
        <w:ind w:left="360"/>
      </w:pPr>
    </w:p>
    <w:p w14:paraId="542408F1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0577ED8E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64E1188E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2A77F3BA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56CDEEE0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3551EC14" w14:textId="77777777" w:rsidR="00E72331" w:rsidRPr="00FC464C" w:rsidRDefault="00E72331" w:rsidP="00E7233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C464C">
        <w:rPr>
          <w:sz w:val="28"/>
          <w:szCs w:val="28"/>
        </w:rPr>
        <w:lastRenderedPageBreak/>
        <w:t>Actividad 1</w:t>
      </w:r>
    </w:p>
    <w:p w14:paraId="29C7CD2F" w14:textId="77777777" w:rsidR="005E26A8" w:rsidRDefault="005E26A8" w:rsidP="005E26A8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Desarrollo de aplicaciones web utilizando código embebido</w:t>
      </w:r>
    </w:p>
    <w:p w14:paraId="374EF634" w14:textId="77777777" w:rsidR="00E72331" w:rsidRDefault="00E72331" w:rsidP="00E72331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14:paraId="0EA48F4B" w14:textId="77777777" w:rsidR="005E26A8" w:rsidRPr="00096ED2" w:rsidRDefault="005E26A8" w:rsidP="005E26A8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096ED2">
        <w:rPr>
          <w:sz w:val="24"/>
          <w:szCs w:val="24"/>
        </w:rPr>
        <w:t>Realizar los siguientes ejercicios utilizando código PHP embebido en HTML:</w:t>
      </w:r>
    </w:p>
    <w:p w14:paraId="5A19D808" w14:textId="77777777" w:rsidR="005E26A8" w:rsidRPr="00096ED2" w:rsidRDefault="005E26A8" w:rsidP="005E26A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 w:rsidRPr="00096ED2">
        <w:rPr>
          <w:sz w:val="24"/>
          <w:szCs w:val="24"/>
        </w:rPr>
        <w:t>Realizar una aplicación que tenga una página web con un formulario con dos campos: uno para introducir nuestro nombre y otro para introducir nuestro email. El formulario nos enviará a una segunda página en la que se nos mostrará el siguiente mensaje:</w:t>
      </w:r>
    </w:p>
    <w:p w14:paraId="2C81960E" w14:textId="77777777" w:rsidR="005E26A8" w:rsidRPr="00096ED2" w:rsidRDefault="005E26A8" w:rsidP="005E26A8">
      <w:pPr>
        <w:autoSpaceDE w:val="0"/>
        <w:autoSpaceDN w:val="0"/>
        <w:adjustRightInd w:val="0"/>
        <w:spacing w:line="360" w:lineRule="auto"/>
        <w:ind w:left="1416"/>
        <w:jc w:val="both"/>
        <w:rPr>
          <w:sz w:val="24"/>
          <w:szCs w:val="24"/>
        </w:rPr>
      </w:pPr>
      <w:r w:rsidRPr="00096ED2">
        <w:rPr>
          <w:sz w:val="24"/>
          <w:szCs w:val="24"/>
        </w:rPr>
        <w:t>Sus datos están siendo verificados. Se le redireccionará a otra página en 3 segundos.</w:t>
      </w:r>
    </w:p>
    <w:p w14:paraId="02666730" w14:textId="77777777" w:rsidR="005E26A8" w:rsidRPr="00096ED2" w:rsidRDefault="005E26A8" w:rsidP="005E26A8">
      <w:pPr>
        <w:autoSpaceDE w:val="0"/>
        <w:autoSpaceDN w:val="0"/>
        <w:adjustRightInd w:val="0"/>
        <w:spacing w:line="360" w:lineRule="auto"/>
        <w:ind w:left="705"/>
        <w:jc w:val="both"/>
        <w:rPr>
          <w:sz w:val="24"/>
          <w:szCs w:val="24"/>
        </w:rPr>
      </w:pPr>
      <w:r w:rsidRPr="00096ED2">
        <w:rPr>
          <w:sz w:val="24"/>
          <w:szCs w:val="24"/>
        </w:rPr>
        <w:t xml:space="preserve">Esta segunda página debe, además, guardar los datos introducidos en el formulario anterior en variables de sesión. Para el redireccionamiento usar las funciones </w:t>
      </w:r>
      <w:r w:rsidRPr="00096ED2">
        <w:rPr>
          <w:i/>
          <w:sz w:val="24"/>
          <w:szCs w:val="24"/>
        </w:rPr>
        <w:t>header</w:t>
      </w:r>
      <w:r w:rsidRPr="00096ED2">
        <w:rPr>
          <w:sz w:val="24"/>
          <w:szCs w:val="24"/>
        </w:rPr>
        <w:t xml:space="preserve"> y </w:t>
      </w:r>
      <w:r w:rsidRPr="00096ED2">
        <w:rPr>
          <w:i/>
          <w:sz w:val="24"/>
          <w:szCs w:val="24"/>
        </w:rPr>
        <w:t>refresh</w:t>
      </w:r>
      <w:r w:rsidRPr="00096ED2">
        <w:rPr>
          <w:sz w:val="24"/>
          <w:szCs w:val="24"/>
        </w:rPr>
        <w:t xml:space="preserve"> de PHP. Observar la siguiente página:</w:t>
      </w:r>
    </w:p>
    <w:p w14:paraId="2D915695" w14:textId="77777777" w:rsidR="005E26A8" w:rsidRPr="00096ED2" w:rsidRDefault="00061BD8" w:rsidP="005E26A8">
      <w:pPr>
        <w:autoSpaceDE w:val="0"/>
        <w:autoSpaceDN w:val="0"/>
        <w:adjustRightInd w:val="0"/>
        <w:spacing w:line="360" w:lineRule="auto"/>
        <w:ind w:left="1413" w:firstLine="3"/>
        <w:jc w:val="both"/>
        <w:rPr>
          <w:sz w:val="24"/>
          <w:szCs w:val="24"/>
        </w:rPr>
      </w:pPr>
      <w:hyperlink r:id="rId8" w:history="1">
        <w:r w:rsidR="005E26A8" w:rsidRPr="00096ED2">
          <w:rPr>
            <w:rStyle w:val="Hipervnculo"/>
            <w:sz w:val="24"/>
            <w:szCs w:val="24"/>
          </w:rPr>
          <w:t>http://php.net/manual/es/function.header.php</w:t>
        </w:r>
      </w:hyperlink>
    </w:p>
    <w:p w14:paraId="3BB36A2C" w14:textId="77777777" w:rsidR="005E26A8" w:rsidRPr="00096ED2" w:rsidRDefault="005E26A8" w:rsidP="005E26A8">
      <w:pPr>
        <w:autoSpaceDE w:val="0"/>
        <w:autoSpaceDN w:val="0"/>
        <w:adjustRightInd w:val="0"/>
        <w:spacing w:line="360" w:lineRule="auto"/>
        <w:ind w:left="705"/>
        <w:jc w:val="both"/>
        <w:rPr>
          <w:sz w:val="24"/>
          <w:szCs w:val="24"/>
        </w:rPr>
      </w:pPr>
      <w:r w:rsidRPr="00096ED2">
        <w:rPr>
          <w:sz w:val="24"/>
          <w:szCs w:val="24"/>
        </w:rPr>
        <w:t>Crear una tercera página que imprimirá los valores contenidos en las variables de sesión, que deben coincidir con los valores introducidos en el formulario.</w:t>
      </w:r>
    </w:p>
    <w:p w14:paraId="6CFCF4DF" w14:textId="77777777" w:rsidR="005E26A8" w:rsidRPr="00096ED2" w:rsidRDefault="005E26A8" w:rsidP="005E26A8">
      <w:pPr>
        <w:autoSpaceDE w:val="0"/>
        <w:autoSpaceDN w:val="0"/>
        <w:adjustRightInd w:val="0"/>
        <w:spacing w:line="360" w:lineRule="auto"/>
        <w:ind w:left="705"/>
        <w:jc w:val="both"/>
        <w:rPr>
          <w:sz w:val="24"/>
          <w:szCs w:val="24"/>
        </w:rPr>
      </w:pPr>
      <w:r w:rsidRPr="00096ED2">
        <w:rPr>
          <w:sz w:val="24"/>
          <w:szCs w:val="24"/>
        </w:rPr>
        <w:t>Además, hay que proporcionar algún método que compruebe que las variables de sesión tienen valor. Sino, desde esta tercera página se debe redireccionar automáticamente a la página del formulario.</w:t>
      </w:r>
    </w:p>
    <w:p w14:paraId="3F4AF584" w14:textId="4383C721" w:rsidR="005E26A8" w:rsidRDefault="005E26A8" w:rsidP="005E26A8">
      <w:pPr>
        <w:autoSpaceDE w:val="0"/>
        <w:autoSpaceDN w:val="0"/>
        <w:adjustRightInd w:val="0"/>
        <w:spacing w:line="360" w:lineRule="auto"/>
        <w:ind w:left="705"/>
        <w:jc w:val="both"/>
        <w:rPr>
          <w:sz w:val="24"/>
          <w:szCs w:val="24"/>
        </w:rPr>
      </w:pPr>
    </w:p>
    <w:p w14:paraId="317B18ED" w14:textId="7EAE9AE8" w:rsidR="002927B8" w:rsidRDefault="002927B8" w:rsidP="005E26A8">
      <w:pPr>
        <w:autoSpaceDE w:val="0"/>
        <w:autoSpaceDN w:val="0"/>
        <w:adjustRightInd w:val="0"/>
        <w:spacing w:line="360" w:lineRule="auto"/>
        <w:ind w:left="705"/>
        <w:jc w:val="both"/>
        <w:rPr>
          <w:sz w:val="24"/>
          <w:szCs w:val="24"/>
        </w:rPr>
      </w:pPr>
    </w:p>
    <w:p w14:paraId="0B79C326" w14:textId="02FDF2E7" w:rsidR="002927B8" w:rsidRDefault="002927B8" w:rsidP="005E26A8">
      <w:pPr>
        <w:autoSpaceDE w:val="0"/>
        <w:autoSpaceDN w:val="0"/>
        <w:adjustRightInd w:val="0"/>
        <w:spacing w:line="360" w:lineRule="auto"/>
        <w:ind w:left="705"/>
        <w:jc w:val="both"/>
        <w:rPr>
          <w:sz w:val="24"/>
          <w:szCs w:val="24"/>
        </w:rPr>
      </w:pPr>
    </w:p>
    <w:p w14:paraId="635C432F" w14:textId="222C6586" w:rsidR="002927B8" w:rsidRDefault="002927B8" w:rsidP="005E26A8">
      <w:pPr>
        <w:autoSpaceDE w:val="0"/>
        <w:autoSpaceDN w:val="0"/>
        <w:adjustRightInd w:val="0"/>
        <w:spacing w:line="360" w:lineRule="auto"/>
        <w:ind w:left="705"/>
        <w:jc w:val="both"/>
        <w:rPr>
          <w:sz w:val="24"/>
          <w:szCs w:val="24"/>
        </w:rPr>
      </w:pPr>
    </w:p>
    <w:p w14:paraId="3A931257" w14:textId="14B69DB2" w:rsidR="002927B8" w:rsidRPr="00096ED2" w:rsidRDefault="002927B8" w:rsidP="005E26A8">
      <w:pPr>
        <w:autoSpaceDE w:val="0"/>
        <w:autoSpaceDN w:val="0"/>
        <w:adjustRightInd w:val="0"/>
        <w:spacing w:line="360" w:lineRule="auto"/>
        <w:ind w:left="705"/>
        <w:jc w:val="both"/>
        <w:rPr>
          <w:sz w:val="24"/>
          <w:szCs w:val="24"/>
        </w:rPr>
      </w:pPr>
    </w:p>
    <w:p w14:paraId="39B98F03" w14:textId="06E3A43E" w:rsidR="005E26A8" w:rsidRDefault="006833D2" w:rsidP="005E26A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Crea un programa usando programación orientada a objetos. Hay que guardar información de los empleados de una empresa: nombre, apellidos y sueldo base (éste último tendrá el valor de 1200 y no se podrá modificar). Hay dos tipos de empleados: programadores y comerciales. IMPORTANTE: no se podrá crear objetos de tipo empleado, hay que especificar entre comercial y programador.</w:t>
      </w:r>
    </w:p>
    <w:p w14:paraId="7BE89C95" w14:textId="73EDA1A4" w:rsidR="006833D2" w:rsidRDefault="006833D2" w:rsidP="006833D2">
      <w:pPr>
        <w:pStyle w:val="Prrafodelista"/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Los programadores tendrán horas extra, objetivos y una bonificación de 600 €, que será igual para todos. El sueldo de los programadores se calculará de la siguiente manera: sueldo base + horas extra * 20 más la bonificación, en caso de que se hayan conseguido los objetivos (para este campo podéis usar un booleano).</w:t>
      </w:r>
    </w:p>
    <w:bookmarkEnd w:id="0"/>
    <w:p w14:paraId="7474A739" w14:textId="60317558" w:rsidR="006833D2" w:rsidRDefault="006833D2" w:rsidP="006833D2">
      <w:pPr>
        <w:pStyle w:val="Prrafodelista"/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 los comerciales se guardarán el número de ventas que han hecho y una bonificación de 500€ igual para todos. El sueldo base se calculará como: sueldo base + bonificación, si las ventas son como mínimo de 10.</w:t>
      </w:r>
    </w:p>
    <w:p w14:paraId="646F9752" w14:textId="573CF539" w:rsidR="006833D2" w:rsidRDefault="006833D2" w:rsidP="006833D2">
      <w:pPr>
        <w:pStyle w:val="Prrafodelista"/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programa en el que se almacenen los datos de 4 empleados (2 programadores y 2 comerciales) en un array. Los datos podéis ponerlos directamente desde el código del programa, sin necesidad de usar </w:t>
      </w:r>
      <w:r w:rsidR="004D3496">
        <w:rPr>
          <w:sz w:val="24"/>
          <w:szCs w:val="24"/>
        </w:rPr>
        <w:t>formularios</w:t>
      </w:r>
      <w:r>
        <w:rPr>
          <w:sz w:val="24"/>
          <w:szCs w:val="24"/>
        </w:rPr>
        <w:t>.</w:t>
      </w:r>
      <w:r w:rsidR="004D3496">
        <w:rPr>
          <w:sz w:val="24"/>
          <w:szCs w:val="24"/>
        </w:rPr>
        <w:t xml:space="preserve"> Se debe recorrer el array mostrando por pantalla los datos de cada empleado y el cálculo de su sueldo.</w:t>
      </w:r>
    </w:p>
    <w:p w14:paraId="594A256F" w14:textId="77777777" w:rsidR="006833D2" w:rsidRPr="006833D2" w:rsidRDefault="006833D2" w:rsidP="006833D2">
      <w:pPr>
        <w:pStyle w:val="Prrafodelista"/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</w:p>
    <w:p w14:paraId="45444A1B" w14:textId="77777777" w:rsidR="00E72331" w:rsidRDefault="00E72331" w:rsidP="00E72331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67DBBE5B" w14:textId="77777777" w:rsidR="00E72331" w:rsidRDefault="00E72331" w:rsidP="00E72331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74228D03" w14:textId="77777777" w:rsidR="00E72331" w:rsidRDefault="00E72331" w:rsidP="00E72331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79F0A568" w14:textId="77777777" w:rsidR="008478E6" w:rsidRDefault="008478E6" w:rsidP="008478E6">
      <w:pPr>
        <w:spacing w:after="0" w:line="240" w:lineRule="atLeast"/>
        <w:jc w:val="both"/>
        <w:rPr>
          <w:sz w:val="24"/>
          <w:szCs w:val="24"/>
        </w:rPr>
      </w:pPr>
    </w:p>
    <w:sectPr w:rsidR="008478E6" w:rsidSect="00491D13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90B98" w14:textId="77777777" w:rsidR="00061BD8" w:rsidRDefault="00061BD8" w:rsidP="00B2090C">
      <w:pPr>
        <w:spacing w:after="0" w:line="240" w:lineRule="auto"/>
      </w:pPr>
      <w:r>
        <w:separator/>
      </w:r>
    </w:p>
  </w:endnote>
  <w:endnote w:type="continuationSeparator" w:id="0">
    <w:p w14:paraId="7111EBA1" w14:textId="77777777" w:rsidR="00061BD8" w:rsidRDefault="00061BD8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tatic">
    <w:altName w:val="Arial"/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8DF8B" w14:textId="77777777" w:rsidR="00477523" w:rsidRDefault="00477523">
    <w:pPr>
      <w:pStyle w:val="Piedepgina"/>
    </w:pPr>
  </w:p>
  <w:p w14:paraId="11C4B7EF" w14:textId="77777777" w:rsidR="00F23475" w:rsidRDefault="00F2347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EADC6" w14:textId="49DD8218"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2927B8">
      <w:rPr>
        <w:noProof/>
        <w:lang w:val="en-US"/>
      </w:rPr>
      <w:t>4</w:t>
    </w:r>
    <w:r w:rsidRPr="00397A03">
      <w:rPr>
        <w:lang w:val="en-US"/>
      </w:rPr>
      <w:fldChar w:fldCharType="end"/>
    </w:r>
  </w:p>
  <w:p w14:paraId="2DAD7420" w14:textId="77777777"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17BA8" w14:textId="77777777" w:rsidR="00061BD8" w:rsidRDefault="00061BD8" w:rsidP="00B2090C">
      <w:pPr>
        <w:spacing w:after="0" w:line="240" w:lineRule="auto"/>
      </w:pPr>
      <w:r>
        <w:separator/>
      </w:r>
    </w:p>
  </w:footnote>
  <w:footnote w:type="continuationSeparator" w:id="0">
    <w:p w14:paraId="401FE3E0" w14:textId="77777777" w:rsidR="00061BD8" w:rsidRDefault="00061BD8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2CE6F" w14:textId="77777777"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6DBEF083" wp14:editId="511DB6AB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865622" w14:textId="77777777"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10A34014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61DDFE0E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A4965" w14:textId="77777777" w:rsidR="00425721" w:rsidRDefault="00425721" w:rsidP="006629A3">
    <w:pPr>
      <w:pStyle w:val="Encabezado"/>
      <w:ind w:left="-1701"/>
    </w:pPr>
  </w:p>
  <w:p w14:paraId="30EE4763" w14:textId="77777777" w:rsidR="00425721" w:rsidRDefault="00425721" w:rsidP="006629A3">
    <w:pPr>
      <w:pStyle w:val="Encabezado"/>
      <w:ind w:left="-1701"/>
    </w:pPr>
  </w:p>
  <w:p w14:paraId="4035746F" w14:textId="77777777"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7BF5994E" wp14:editId="180747B7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C0AD80" w14:textId="77777777"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37C90"/>
    <w:multiLevelType w:val="hybridMultilevel"/>
    <w:tmpl w:val="D8BC58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20CCB"/>
    <w:multiLevelType w:val="hybridMultilevel"/>
    <w:tmpl w:val="DCA8CB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9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5"/>
  </w:num>
  <w:num w:numId="12">
    <w:abstractNumId w:val="2"/>
  </w:num>
  <w:num w:numId="13">
    <w:abstractNumId w:val="8"/>
  </w:num>
  <w:num w:numId="14">
    <w:abstractNumId w:val="16"/>
  </w:num>
  <w:num w:numId="15">
    <w:abstractNumId w:val="7"/>
  </w:num>
  <w:num w:numId="16">
    <w:abstractNumId w:val="12"/>
  </w:num>
  <w:num w:numId="17">
    <w:abstractNumId w:val="4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061BD8"/>
    <w:rsid w:val="00101F66"/>
    <w:rsid w:val="00155024"/>
    <w:rsid w:val="001C1AEF"/>
    <w:rsid w:val="00212B9F"/>
    <w:rsid w:val="0023528A"/>
    <w:rsid w:val="002927B8"/>
    <w:rsid w:val="002A0335"/>
    <w:rsid w:val="00397A03"/>
    <w:rsid w:val="003F2467"/>
    <w:rsid w:val="00425721"/>
    <w:rsid w:val="004675EC"/>
    <w:rsid w:val="00477523"/>
    <w:rsid w:val="00490D49"/>
    <w:rsid w:val="00491D13"/>
    <w:rsid w:val="00493B70"/>
    <w:rsid w:val="004D3496"/>
    <w:rsid w:val="005E26A8"/>
    <w:rsid w:val="005F48FB"/>
    <w:rsid w:val="00601E2E"/>
    <w:rsid w:val="006629A3"/>
    <w:rsid w:val="006833D2"/>
    <w:rsid w:val="00696DD5"/>
    <w:rsid w:val="007F69EC"/>
    <w:rsid w:val="008478E6"/>
    <w:rsid w:val="00857DC0"/>
    <w:rsid w:val="0090003D"/>
    <w:rsid w:val="009330D6"/>
    <w:rsid w:val="009C15BC"/>
    <w:rsid w:val="009F1F5F"/>
    <w:rsid w:val="00A0152F"/>
    <w:rsid w:val="00A54BC0"/>
    <w:rsid w:val="00B00737"/>
    <w:rsid w:val="00B2090C"/>
    <w:rsid w:val="00B95DF0"/>
    <w:rsid w:val="00CA5A39"/>
    <w:rsid w:val="00DD4612"/>
    <w:rsid w:val="00E03142"/>
    <w:rsid w:val="00E72331"/>
    <w:rsid w:val="00EA48A0"/>
    <w:rsid w:val="00EC19CF"/>
    <w:rsid w:val="00EC4387"/>
    <w:rsid w:val="00EF20E2"/>
    <w:rsid w:val="00F23475"/>
    <w:rsid w:val="00F721DA"/>
    <w:rsid w:val="00F87EFA"/>
    <w:rsid w:val="00FC464C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D1070F"/>
  <w15:docId w15:val="{62072D56-220A-47F0-9F43-94824D27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3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331"/>
    <w:rPr>
      <w:rFonts w:ascii="Lucida Grande" w:hAnsi="Lucida Grande" w:cs="Lucida Grande"/>
      <w:sz w:val="18"/>
      <w:szCs w:val="18"/>
    </w:rPr>
  </w:style>
  <w:style w:type="character" w:styleId="Hipervnculo">
    <w:name w:val="Hyperlink"/>
    <w:uiPriority w:val="99"/>
    <w:unhideWhenUsed/>
    <w:rsid w:val="005E2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s/function.header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340B-D32B-46B4-8244-07C422AC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Dani</cp:lastModifiedBy>
  <cp:revision>6</cp:revision>
  <dcterms:created xsi:type="dcterms:W3CDTF">2016-07-07T14:19:00Z</dcterms:created>
  <dcterms:modified xsi:type="dcterms:W3CDTF">2019-10-27T17:19:00Z</dcterms:modified>
</cp:coreProperties>
</file>