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F6A8BB2" w:rsidRDefault="5F6A8BB2" w14:paraId="22EA18BB" w14:textId="3E07A4EF">
      <w:bookmarkStart w:name="_GoBack" w:id="0"/>
      <w:bookmarkEnd w:id="0"/>
      <w:r>
        <w:drawing>
          <wp:inline wp14:editId="02CD9870" wp14:anchorId="3611B85E">
            <wp:extent cx="6191250" cy="3245898"/>
            <wp:effectExtent l="0" t="0" r="0" b="0"/>
            <wp:docPr id="1150900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135c42fbc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D154A9" wp14:anchorId="7DA20279">
            <wp:extent cx="6223040" cy="3500460"/>
            <wp:effectExtent l="0" t="0" r="0" b="0"/>
            <wp:docPr id="573409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e12294891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40" cy="35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A8BB2" w:rsidP="5F6A8BB2" w:rsidRDefault="5F6A8BB2" w14:paraId="58F0A5D2" w14:textId="1D259856">
      <w:pPr>
        <w:pStyle w:val="Normal"/>
      </w:pPr>
      <w:r>
        <w:drawing>
          <wp:inline wp14:editId="2B645B7D" wp14:anchorId="74EDC2AB">
            <wp:extent cx="6301464" cy="3544574"/>
            <wp:effectExtent l="0" t="0" r="0" b="0"/>
            <wp:docPr id="1475609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d29f1e6a4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464" cy="35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FFD821"/>
    <w:rsid w:val="1AFFD821"/>
    <w:rsid w:val="5F6A8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FD821"/>
  <w15:chartTrackingRefBased/>
  <w15:docId w15:val="{1866a858-9ee0-4f4d-8f04-471db1e524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71135c42fbc49fe" /><Relationship Type="http://schemas.openxmlformats.org/officeDocument/2006/relationships/image" Target="/media/image2.png" Id="R69be1229489147a3" /><Relationship Type="http://schemas.openxmlformats.org/officeDocument/2006/relationships/image" Target="/media/image3.png" Id="R691d29f1e6a441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2021-03-01T19:06:22.1460976Z</dcterms:created>
  <dcterms:modified xsi:type="dcterms:W3CDTF">2021-03-01T19:08:29.9645584Z</dcterms:modified>
  <dc:creator>давыдова катя</dc:creator>
  <lastModifiedBy>давыдова катя</lastModifiedBy>
</coreProperties>
</file>