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816421"/>
        <w:docPartObj>
          <w:docPartGallery w:val="Cover Pages"/>
          <w:docPartUnique/>
        </w:docPartObj>
      </w:sdtPr>
      <w:sdtEndPr/>
      <w:sdtContent>
        <w:p w:rsidR="0030568E" w:rsidRDefault="0030568E"/>
        <w:tbl>
          <w:tblPr>
            <w:tblpPr w:leftFromText="187" w:rightFromText="187" w:horzAnchor="margin" w:tblpXSpec="center" w:tblpYSpec="bottom"/>
            <w:tblW w:w="3857" w:type="pct"/>
            <w:tblLook w:val="04A0" w:firstRow="1" w:lastRow="0" w:firstColumn="1" w:lastColumn="0" w:noHBand="0" w:noVBand="1"/>
          </w:tblPr>
          <w:tblGrid>
            <w:gridCol w:w="6998"/>
          </w:tblGrid>
          <w:tr w:rsidR="0030568E" w:rsidTr="0030568E">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B7304DB3D5BC444981AB827DF7B8C598"/>
                  </w:placeholder>
                  <w:dataBinding w:prefixMappings="xmlns:ns0='http://schemas.openxmlformats.org/package/2006/metadata/core-properties' xmlns:ns1='http://purl.org/dc/elements/1.1/'" w:xpath="/ns0:coreProperties[1]/ns1:creator[1]" w:storeItemID="{6C3C8BC8-F283-45AE-878A-BAB7291924A1}"/>
                  <w:text/>
                </w:sdtPr>
                <w:sdtEndPr/>
                <w:sdtContent>
                  <w:p w:rsidR="0030568E" w:rsidRDefault="0030568E">
                    <w:pPr>
                      <w:pStyle w:val="Sansinterligne"/>
                      <w:rPr>
                        <w:color w:val="4472C4" w:themeColor="accent1"/>
                        <w:sz w:val="28"/>
                        <w:szCs w:val="28"/>
                      </w:rPr>
                    </w:pPr>
                    <w:r>
                      <w:rPr>
                        <w:color w:val="4472C4" w:themeColor="accent1"/>
                        <w:sz w:val="28"/>
                        <w:szCs w:val="28"/>
                      </w:rPr>
                      <w:t>Pierre Le Dorze</w:t>
                    </w:r>
                  </w:p>
                </w:sdtContent>
              </w:sdt>
              <w:sdt>
                <w:sdtPr>
                  <w:rPr>
                    <w:color w:val="4472C4" w:themeColor="accent1"/>
                    <w:sz w:val="28"/>
                    <w:szCs w:val="28"/>
                  </w:rPr>
                  <w:alias w:val="Date"/>
                  <w:tag w:val="Date "/>
                  <w:id w:val="13406932"/>
                  <w:placeholder>
                    <w:docPart w:val="D9F69AC1CE2F4C6BA98B4F61DB33CA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0568E" w:rsidRDefault="0030568E">
                    <w:pPr>
                      <w:pStyle w:val="Sansinterligne"/>
                      <w:rPr>
                        <w:color w:val="4472C4" w:themeColor="accent1"/>
                        <w:sz w:val="28"/>
                        <w:szCs w:val="28"/>
                      </w:rPr>
                    </w:pPr>
                    <w:proofErr w:type="spellStart"/>
                    <w:r>
                      <w:rPr>
                        <w:color w:val="4472C4" w:themeColor="accent1"/>
                        <w:sz w:val="28"/>
                        <w:szCs w:val="28"/>
                      </w:rPr>
                      <w:t>WorkShop</w:t>
                    </w:r>
                    <w:proofErr w:type="spellEnd"/>
                    <w:r>
                      <w:rPr>
                        <w:color w:val="4472C4" w:themeColor="accent1"/>
                        <w:sz w:val="28"/>
                        <w:szCs w:val="28"/>
                      </w:rPr>
                      <w:t xml:space="preserve"> 2019</w:t>
                    </w:r>
                  </w:p>
                </w:sdtContent>
              </w:sdt>
              <w:p w:rsidR="0030568E" w:rsidRDefault="0030568E">
                <w:pPr>
                  <w:pStyle w:val="Sansinterligne"/>
                  <w:rPr>
                    <w:color w:val="4472C4" w:themeColor="accent1"/>
                  </w:rPr>
                </w:pPr>
              </w:p>
            </w:tc>
          </w:tr>
        </w:tbl>
        <w:tbl>
          <w:tblPr>
            <w:tblpPr w:leftFromText="187" w:rightFromText="187" w:vertAnchor="page" w:horzAnchor="margin" w:tblpY="780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0568E" w:rsidTr="0030568E">
            <w:tc>
              <w:tcPr>
                <w:tcW w:w="7246" w:type="dxa"/>
                <w:tcMar>
                  <w:top w:w="216" w:type="dxa"/>
                  <w:left w:w="115" w:type="dxa"/>
                  <w:bottom w:w="216" w:type="dxa"/>
                  <w:right w:w="115" w:type="dxa"/>
                </w:tcMar>
              </w:tcPr>
              <w:p w:rsidR="0030568E" w:rsidRDefault="0030568E" w:rsidP="0030568E">
                <w:pPr>
                  <w:pStyle w:val="Sansinterligne"/>
                  <w:rPr>
                    <w:color w:val="2F5496" w:themeColor="accent1" w:themeShade="BF"/>
                    <w:sz w:val="24"/>
                  </w:rPr>
                </w:pPr>
              </w:p>
            </w:tc>
          </w:tr>
          <w:tr w:rsidR="0030568E" w:rsidTr="0030568E">
            <w:tc>
              <w:tcPr>
                <w:tcW w:w="7246" w:type="dxa"/>
              </w:tcPr>
              <w:sdt>
                <w:sdtPr>
                  <w:rPr>
                    <w:rFonts w:asciiTheme="majorHAnsi" w:eastAsiaTheme="majorEastAsia" w:hAnsiTheme="majorHAnsi" w:cstheme="majorBidi"/>
                    <w:spacing w:val="-10"/>
                    <w:kern w:val="28"/>
                    <w:sz w:val="56"/>
                    <w:szCs w:val="56"/>
                  </w:rPr>
                  <w:alias w:val="Titre"/>
                  <w:id w:val="13406919"/>
                  <w:placeholder>
                    <w:docPart w:val="30E5C4B9CF9E40CCBE32B354FDD08BAC"/>
                  </w:placeholder>
                  <w:dataBinding w:prefixMappings="xmlns:ns0='http://schemas.openxmlformats.org/package/2006/metadata/core-properties' xmlns:ns1='http://purl.org/dc/elements/1.1/'" w:xpath="/ns0:coreProperties[1]/ns1:title[1]" w:storeItemID="{6C3C8BC8-F283-45AE-878A-BAB7291924A1}"/>
                  <w:text/>
                </w:sdtPr>
                <w:sdtEndPr/>
                <w:sdtContent>
                  <w:p w:rsidR="0030568E" w:rsidRDefault="00477A67" w:rsidP="0030568E">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pacing w:val="-10"/>
                        <w:kern w:val="28"/>
                        <w:sz w:val="56"/>
                        <w:szCs w:val="56"/>
                      </w:rPr>
                      <w:t>Spécifications fonctionnelles</w:t>
                    </w:r>
                  </w:p>
                </w:sdtContent>
              </w:sdt>
            </w:tc>
          </w:tr>
          <w:tr w:rsidR="0030568E" w:rsidTr="0030568E">
            <w:sdt>
              <w:sdtPr>
                <w:alias w:val="Sous-titre"/>
                <w:id w:val="13406923"/>
                <w:placeholder>
                  <w:docPart w:val="4F497CE892FC46FEB88792AE04D31FBE"/>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30568E" w:rsidRDefault="00477A67" w:rsidP="0030568E">
                    <w:pPr>
                      <w:pStyle w:val="Sansinterligne"/>
                      <w:rPr>
                        <w:color w:val="2F5496" w:themeColor="accent1" w:themeShade="BF"/>
                        <w:sz w:val="24"/>
                      </w:rPr>
                    </w:pPr>
                    <w:r>
                      <w:t>Application Web</w:t>
                    </w:r>
                  </w:p>
                </w:tc>
              </w:sdtContent>
            </w:sdt>
          </w:tr>
        </w:tbl>
        <w:p w:rsidR="0030568E" w:rsidRPr="0030568E" w:rsidRDefault="0030568E" w:rsidP="0030568E">
          <w:r>
            <w:rPr>
              <w:noProof/>
            </w:rPr>
            <w:drawing>
              <wp:anchor distT="0" distB="0" distL="114300" distR="114300" simplePos="0" relativeHeight="251658240" behindDoc="0" locked="0" layoutInCell="1" allowOverlap="1" wp14:anchorId="31DA2D66">
                <wp:simplePos x="0" y="0"/>
                <wp:positionH relativeFrom="column">
                  <wp:posOffset>65405</wp:posOffset>
                </wp:positionH>
                <wp:positionV relativeFrom="paragraph">
                  <wp:posOffset>700405</wp:posOffset>
                </wp:positionV>
                <wp:extent cx="4095750" cy="3365500"/>
                <wp:effectExtent l="0" t="0" r="0" b="0"/>
                <wp:wrapNone/>
                <wp:docPr id="1" name="Image 1" descr="Résultat de recherche d'images pour &quot;edyc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dycem&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0" cy="336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br w:type="page"/>
          </w:r>
        </w:p>
      </w:sdtContent>
    </w:sdt>
    <w:p w:rsidR="00127BCB" w:rsidRDefault="00127BCB"/>
    <w:sdt>
      <w:sdtPr>
        <w:rPr>
          <w:rFonts w:asciiTheme="minorHAnsi" w:eastAsiaTheme="minorHAnsi" w:hAnsiTheme="minorHAnsi" w:cstheme="minorBidi"/>
          <w:color w:val="auto"/>
          <w:sz w:val="22"/>
          <w:szCs w:val="22"/>
          <w:lang w:eastAsia="en-US"/>
        </w:rPr>
        <w:id w:val="252943240"/>
        <w:docPartObj>
          <w:docPartGallery w:val="Table of Contents"/>
          <w:docPartUnique/>
        </w:docPartObj>
      </w:sdtPr>
      <w:sdtEndPr>
        <w:rPr>
          <w:b/>
          <w:bCs/>
        </w:rPr>
      </w:sdtEndPr>
      <w:sdtContent>
        <w:p w:rsidR="00127BCB" w:rsidRDefault="00127BCB">
          <w:pPr>
            <w:pStyle w:val="En-ttedetabledesmatires"/>
          </w:pPr>
          <w:r>
            <w:t xml:space="preserve">Table des </w:t>
          </w:r>
          <w:bookmarkStart w:id="0" w:name="_GoBack"/>
          <w:bookmarkEnd w:id="0"/>
          <w:r>
            <w:t>matières</w:t>
          </w:r>
        </w:p>
        <w:p w:rsidR="00746E87" w:rsidRDefault="0030568E">
          <w:pPr>
            <w:pStyle w:val="TM1"/>
            <w:tabs>
              <w:tab w:val="right" w:leader="dot" w:pos="9062"/>
            </w:tabs>
            <w:rPr>
              <w:rFonts w:eastAsiaTheme="minorEastAsia"/>
              <w:noProof/>
              <w:lang w:eastAsia="fr-FR"/>
            </w:rPr>
          </w:pPr>
          <w:r>
            <w:rPr>
              <w:b/>
              <w:bCs/>
              <w:noProof/>
            </w:rPr>
            <w:fldChar w:fldCharType="begin"/>
          </w:r>
          <w:r>
            <w:rPr>
              <w:b/>
              <w:bCs/>
              <w:noProof/>
            </w:rPr>
            <w:instrText xml:space="preserve"> TOC \o "1-3" \h \z \u </w:instrText>
          </w:r>
          <w:r>
            <w:rPr>
              <w:b/>
              <w:bCs/>
              <w:noProof/>
            </w:rPr>
            <w:fldChar w:fldCharType="separate"/>
          </w:r>
          <w:hyperlink w:anchor="_Toc13754650" w:history="1">
            <w:r w:rsidR="00746E87" w:rsidRPr="0057711E">
              <w:rPr>
                <w:rStyle w:val="Lienhypertexte"/>
                <w:noProof/>
              </w:rPr>
              <w:t>Application Web</w:t>
            </w:r>
            <w:r w:rsidR="00746E87">
              <w:rPr>
                <w:noProof/>
                <w:webHidden/>
              </w:rPr>
              <w:tab/>
            </w:r>
            <w:r w:rsidR="00746E87">
              <w:rPr>
                <w:noProof/>
                <w:webHidden/>
              </w:rPr>
              <w:fldChar w:fldCharType="begin"/>
            </w:r>
            <w:r w:rsidR="00746E87">
              <w:rPr>
                <w:noProof/>
                <w:webHidden/>
              </w:rPr>
              <w:instrText xml:space="preserve"> PAGEREF _Toc13754650 \h </w:instrText>
            </w:r>
            <w:r w:rsidR="00746E87">
              <w:rPr>
                <w:noProof/>
                <w:webHidden/>
              </w:rPr>
            </w:r>
            <w:r w:rsidR="00746E87">
              <w:rPr>
                <w:noProof/>
                <w:webHidden/>
              </w:rPr>
              <w:fldChar w:fldCharType="separate"/>
            </w:r>
            <w:r w:rsidR="00746E87">
              <w:rPr>
                <w:noProof/>
                <w:webHidden/>
              </w:rPr>
              <w:t>2</w:t>
            </w:r>
            <w:r w:rsidR="00746E87">
              <w:rPr>
                <w:noProof/>
                <w:webHidden/>
              </w:rPr>
              <w:fldChar w:fldCharType="end"/>
            </w:r>
          </w:hyperlink>
        </w:p>
        <w:p w:rsidR="00746E87" w:rsidRDefault="00746E87">
          <w:pPr>
            <w:pStyle w:val="TM2"/>
            <w:tabs>
              <w:tab w:val="right" w:leader="dot" w:pos="9062"/>
            </w:tabs>
            <w:rPr>
              <w:rFonts w:eastAsiaTheme="minorEastAsia"/>
              <w:noProof/>
              <w:lang w:eastAsia="fr-FR"/>
            </w:rPr>
          </w:pPr>
          <w:hyperlink w:anchor="_Toc13754651" w:history="1">
            <w:r w:rsidRPr="0057711E">
              <w:rPr>
                <w:rStyle w:val="Lienhypertexte"/>
                <w:noProof/>
              </w:rPr>
              <w:t>Ecran de connexion</w:t>
            </w:r>
            <w:r>
              <w:rPr>
                <w:noProof/>
                <w:webHidden/>
              </w:rPr>
              <w:tab/>
            </w:r>
            <w:r>
              <w:rPr>
                <w:noProof/>
                <w:webHidden/>
              </w:rPr>
              <w:fldChar w:fldCharType="begin"/>
            </w:r>
            <w:r>
              <w:rPr>
                <w:noProof/>
                <w:webHidden/>
              </w:rPr>
              <w:instrText xml:space="preserve"> PAGEREF _Toc13754651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2"/>
            <w:tabs>
              <w:tab w:val="right" w:leader="dot" w:pos="9062"/>
            </w:tabs>
            <w:rPr>
              <w:rFonts w:eastAsiaTheme="minorEastAsia"/>
              <w:noProof/>
              <w:lang w:eastAsia="fr-FR"/>
            </w:rPr>
          </w:pPr>
          <w:hyperlink w:anchor="_Toc13754652" w:history="1">
            <w:r w:rsidRPr="0057711E">
              <w:rPr>
                <w:rStyle w:val="Lienhypertexte"/>
                <w:noProof/>
              </w:rPr>
              <w:t>Ecran d’accueil</w:t>
            </w:r>
            <w:r>
              <w:rPr>
                <w:noProof/>
                <w:webHidden/>
              </w:rPr>
              <w:tab/>
            </w:r>
            <w:r>
              <w:rPr>
                <w:noProof/>
                <w:webHidden/>
              </w:rPr>
              <w:fldChar w:fldCharType="begin"/>
            </w:r>
            <w:r>
              <w:rPr>
                <w:noProof/>
                <w:webHidden/>
              </w:rPr>
              <w:instrText xml:space="preserve"> PAGEREF _Toc13754652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53" w:history="1">
            <w:r w:rsidRPr="0057711E">
              <w:rPr>
                <w:rStyle w:val="Lienhypertexte"/>
                <w:noProof/>
              </w:rPr>
              <w:t>Partie Admin</w:t>
            </w:r>
            <w:r>
              <w:rPr>
                <w:noProof/>
                <w:webHidden/>
              </w:rPr>
              <w:tab/>
            </w:r>
            <w:r>
              <w:rPr>
                <w:noProof/>
                <w:webHidden/>
              </w:rPr>
              <w:fldChar w:fldCharType="begin"/>
            </w:r>
            <w:r>
              <w:rPr>
                <w:noProof/>
                <w:webHidden/>
              </w:rPr>
              <w:instrText xml:space="preserve"> PAGEREF _Toc13754653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54" w:history="1">
            <w:r w:rsidRPr="0057711E">
              <w:rPr>
                <w:rStyle w:val="Lienhypertexte"/>
                <w:noProof/>
              </w:rPr>
              <w:t>Partie Utilisateur</w:t>
            </w:r>
            <w:r>
              <w:rPr>
                <w:noProof/>
                <w:webHidden/>
              </w:rPr>
              <w:tab/>
            </w:r>
            <w:r>
              <w:rPr>
                <w:noProof/>
                <w:webHidden/>
              </w:rPr>
              <w:fldChar w:fldCharType="begin"/>
            </w:r>
            <w:r>
              <w:rPr>
                <w:noProof/>
                <w:webHidden/>
              </w:rPr>
              <w:instrText xml:space="preserve"> PAGEREF _Toc13754654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2"/>
            <w:tabs>
              <w:tab w:val="right" w:leader="dot" w:pos="9062"/>
            </w:tabs>
            <w:rPr>
              <w:rFonts w:eastAsiaTheme="minorEastAsia"/>
              <w:noProof/>
              <w:lang w:eastAsia="fr-FR"/>
            </w:rPr>
          </w:pPr>
          <w:hyperlink w:anchor="_Toc13754655" w:history="1">
            <w:r w:rsidRPr="0057711E">
              <w:rPr>
                <w:rStyle w:val="Lienhypertexte"/>
                <w:noProof/>
              </w:rPr>
              <w:t>Ecran projet</w:t>
            </w:r>
            <w:r>
              <w:rPr>
                <w:noProof/>
                <w:webHidden/>
              </w:rPr>
              <w:tab/>
            </w:r>
            <w:r>
              <w:rPr>
                <w:noProof/>
                <w:webHidden/>
              </w:rPr>
              <w:fldChar w:fldCharType="begin"/>
            </w:r>
            <w:r>
              <w:rPr>
                <w:noProof/>
                <w:webHidden/>
              </w:rPr>
              <w:instrText xml:space="preserve"> PAGEREF _Toc13754655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56" w:history="1">
            <w:r w:rsidRPr="0057711E">
              <w:rPr>
                <w:rStyle w:val="Lienhypertexte"/>
                <w:noProof/>
              </w:rPr>
              <w:t>Partie Admin</w:t>
            </w:r>
            <w:r>
              <w:rPr>
                <w:noProof/>
                <w:webHidden/>
              </w:rPr>
              <w:tab/>
            </w:r>
            <w:r>
              <w:rPr>
                <w:noProof/>
                <w:webHidden/>
              </w:rPr>
              <w:fldChar w:fldCharType="begin"/>
            </w:r>
            <w:r>
              <w:rPr>
                <w:noProof/>
                <w:webHidden/>
              </w:rPr>
              <w:instrText xml:space="preserve"> PAGEREF _Toc13754656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57" w:history="1">
            <w:r w:rsidRPr="0057711E">
              <w:rPr>
                <w:rStyle w:val="Lienhypertexte"/>
                <w:noProof/>
              </w:rPr>
              <w:t>Partie Utilisateur</w:t>
            </w:r>
            <w:r>
              <w:rPr>
                <w:noProof/>
                <w:webHidden/>
              </w:rPr>
              <w:tab/>
            </w:r>
            <w:r>
              <w:rPr>
                <w:noProof/>
                <w:webHidden/>
              </w:rPr>
              <w:fldChar w:fldCharType="begin"/>
            </w:r>
            <w:r>
              <w:rPr>
                <w:noProof/>
                <w:webHidden/>
              </w:rPr>
              <w:instrText xml:space="preserve"> PAGEREF _Toc13754657 \h </w:instrText>
            </w:r>
            <w:r>
              <w:rPr>
                <w:noProof/>
                <w:webHidden/>
              </w:rPr>
            </w:r>
            <w:r>
              <w:rPr>
                <w:noProof/>
                <w:webHidden/>
              </w:rPr>
              <w:fldChar w:fldCharType="separate"/>
            </w:r>
            <w:r>
              <w:rPr>
                <w:noProof/>
                <w:webHidden/>
              </w:rPr>
              <w:t>2</w:t>
            </w:r>
            <w:r>
              <w:rPr>
                <w:noProof/>
                <w:webHidden/>
              </w:rPr>
              <w:fldChar w:fldCharType="end"/>
            </w:r>
          </w:hyperlink>
        </w:p>
        <w:p w:rsidR="00746E87" w:rsidRDefault="00746E87">
          <w:pPr>
            <w:pStyle w:val="TM2"/>
            <w:tabs>
              <w:tab w:val="right" w:leader="dot" w:pos="9062"/>
            </w:tabs>
            <w:rPr>
              <w:rFonts w:eastAsiaTheme="minorEastAsia"/>
              <w:noProof/>
              <w:lang w:eastAsia="fr-FR"/>
            </w:rPr>
          </w:pPr>
          <w:hyperlink w:anchor="_Toc13754658" w:history="1">
            <w:r w:rsidRPr="0057711E">
              <w:rPr>
                <w:rStyle w:val="Lienhypertexte"/>
                <w:noProof/>
              </w:rPr>
              <w:t>Ecran Validation Codir</w:t>
            </w:r>
            <w:r>
              <w:rPr>
                <w:noProof/>
                <w:webHidden/>
              </w:rPr>
              <w:tab/>
            </w:r>
            <w:r>
              <w:rPr>
                <w:noProof/>
                <w:webHidden/>
              </w:rPr>
              <w:fldChar w:fldCharType="begin"/>
            </w:r>
            <w:r>
              <w:rPr>
                <w:noProof/>
                <w:webHidden/>
              </w:rPr>
              <w:instrText xml:space="preserve"> PAGEREF _Toc13754658 \h </w:instrText>
            </w:r>
            <w:r>
              <w:rPr>
                <w:noProof/>
                <w:webHidden/>
              </w:rPr>
            </w:r>
            <w:r>
              <w:rPr>
                <w:noProof/>
                <w:webHidden/>
              </w:rPr>
              <w:fldChar w:fldCharType="separate"/>
            </w:r>
            <w:r>
              <w:rPr>
                <w:noProof/>
                <w:webHidden/>
              </w:rPr>
              <w:t>3</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59" w:history="1">
            <w:r w:rsidRPr="0057711E">
              <w:rPr>
                <w:rStyle w:val="Lienhypertexte"/>
                <w:noProof/>
              </w:rPr>
              <w:t>Partie Admin</w:t>
            </w:r>
            <w:r>
              <w:rPr>
                <w:noProof/>
                <w:webHidden/>
              </w:rPr>
              <w:tab/>
            </w:r>
            <w:r>
              <w:rPr>
                <w:noProof/>
                <w:webHidden/>
              </w:rPr>
              <w:fldChar w:fldCharType="begin"/>
            </w:r>
            <w:r>
              <w:rPr>
                <w:noProof/>
                <w:webHidden/>
              </w:rPr>
              <w:instrText xml:space="preserve"> PAGEREF _Toc13754659 \h </w:instrText>
            </w:r>
            <w:r>
              <w:rPr>
                <w:noProof/>
                <w:webHidden/>
              </w:rPr>
            </w:r>
            <w:r>
              <w:rPr>
                <w:noProof/>
                <w:webHidden/>
              </w:rPr>
              <w:fldChar w:fldCharType="separate"/>
            </w:r>
            <w:r>
              <w:rPr>
                <w:noProof/>
                <w:webHidden/>
              </w:rPr>
              <w:t>3</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60" w:history="1">
            <w:r w:rsidRPr="0057711E">
              <w:rPr>
                <w:rStyle w:val="Lienhypertexte"/>
                <w:noProof/>
              </w:rPr>
              <w:t>Partie Utilisateur</w:t>
            </w:r>
            <w:r>
              <w:rPr>
                <w:noProof/>
                <w:webHidden/>
              </w:rPr>
              <w:tab/>
            </w:r>
            <w:r>
              <w:rPr>
                <w:noProof/>
                <w:webHidden/>
              </w:rPr>
              <w:fldChar w:fldCharType="begin"/>
            </w:r>
            <w:r>
              <w:rPr>
                <w:noProof/>
                <w:webHidden/>
              </w:rPr>
              <w:instrText xml:space="preserve"> PAGEREF _Toc13754660 \h </w:instrText>
            </w:r>
            <w:r>
              <w:rPr>
                <w:noProof/>
                <w:webHidden/>
              </w:rPr>
            </w:r>
            <w:r>
              <w:rPr>
                <w:noProof/>
                <w:webHidden/>
              </w:rPr>
              <w:fldChar w:fldCharType="separate"/>
            </w:r>
            <w:r>
              <w:rPr>
                <w:noProof/>
                <w:webHidden/>
              </w:rPr>
              <w:t>3</w:t>
            </w:r>
            <w:r>
              <w:rPr>
                <w:noProof/>
                <w:webHidden/>
              </w:rPr>
              <w:fldChar w:fldCharType="end"/>
            </w:r>
          </w:hyperlink>
        </w:p>
        <w:p w:rsidR="00746E87" w:rsidRDefault="00746E87">
          <w:pPr>
            <w:pStyle w:val="TM2"/>
            <w:tabs>
              <w:tab w:val="right" w:leader="dot" w:pos="9062"/>
            </w:tabs>
            <w:rPr>
              <w:rFonts w:eastAsiaTheme="minorEastAsia"/>
              <w:noProof/>
              <w:lang w:eastAsia="fr-FR"/>
            </w:rPr>
          </w:pPr>
          <w:hyperlink w:anchor="_Toc13754661" w:history="1">
            <w:r w:rsidRPr="0057711E">
              <w:rPr>
                <w:rStyle w:val="Lienhypertexte"/>
                <w:noProof/>
              </w:rPr>
              <w:t>Ecran Affection des heures</w:t>
            </w:r>
            <w:r>
              <w:rPr>
                <w:noProof/>
                <w:webHidden/>
              </w:rPr>
              <w:tab/>
            </w:r>
            <w:r>
              <w:rPr>
                <w:noProof/>
                <w:webHidden/>
              </w:rPr>
              <w:fldChar w:fldCharType="begin"/>
            </w:r>
            <w:r>
              <w:rPr>
                <w:noProof/>
                <w:webHidden/>
              </w:rPr>
              <w:instrText xml:space="preserve"> PAGEREF _Toc13754661 \h </w:instrText>
            </w:r>
            <w:r>
              <w:rPr>
                <w:noProof/>
                <w:webHidden/>
              </w:rPr>
            </w:r>
            <w:r>
              <w:rPr>
                <w:noProof/>
                <w:webHidden/>
              </w:rPr>
              <w:fldChar w:fldCharType="separate"/>
            </w:r>
            <w:r>
              <w:rPr>
                <w:noProof/>
                <w:webHidden/>
              </w:rPr>
              <w:t>3</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62" w:history="1">
            <w:r w:rsidRPr="0057711E">
              <w:rPr>
                <w:rStyle w:val="Lienhypertexte"/>
                <w:noProof/>
              </w:rPr>
              <w:t>Partie Admin</w:t>
            </w:r>
            <w:r>
              <w:rPr>
                <w:noProof/>
                <w:webHidden/>
              </w:rPr>
              <w:tab/>
            </w:r>
            <w:r>
              <w:rPr>
                <w:noProof/>
                <w:webHidden/>
              </w:rPr>
              <w:fldChar w:fldCharType="begin"/>
            </w:r>
            <w:r>
              <w:rPr>
                <w:noProof/>
                <w:webHidden/>
              </w:rPr>
              <w:instrText xml:space="preserve"> PAGEREF _Toc13754662 \h </w:instrText>
            </w:r>
            <w:r>
              <w:rPr>
                <w:noProof/>
                <w:webHidden/>
              </w:rPr>
            </w:r>
            <w:r>
              <w:rPr>
                <w:noProof/>
                <w:webHidden/>
              </w:rPr>
              <w:fldChar w:fldCharType="separate"/>
            </w:r>
            <w:r>
              <w:rPr>
                <w:noProof/>
                <w:webHidden/>
              </w:rPr>
              <w:t>3</w:t>
            </w:r>
            <w:r>
              <w:rPr>
                <w:noProof/>
                <w:webHidden/>
              </w:rPr>
              <w:fldChar w:fldCharType="end"/>
            </w:r>
          </w:hyperlink>
        </w:p>
        <w:p w:rsidR="00746E87" w:rsidRDefault="00746E87">
          <w:pPr>
            <w:pStyle w:val="TM3"/>
            <w:tabs>
              <w:tab w:val="right" w:leader="dot" w:pos="9062"/>
            </w:tabs>
            <w:rPr>
              <w:rFonts w:eastAsiaTheme="minorEastAsia"/>
              <w:noProof/>
              <w:lang w:eastAsia="fr-FR"/>
            </w:rPr>
          </w:pPr>
          <w:hyperlink w:anchor="_Toc13754663" w:history="1">
            <w:r w:rsidRPr="0057711E">
              <w:rPr>
                <w:rStyle w:val="Lienhypertexte"/>
                <w:noProof/>
              </w:rPr>
              <w:t>Partie Utilisateur</w:t>
            </w:r>
            <w:r>
              <w:rPr>
                <w:noProof/>
                <w:webHidden/>
              </w:rPr>
              <w:tab/>
            </w:r>
            <w:r>
              <w:rPr>
                <w:noProof/>
                <w:webHidden/>
              </w:rPr>
              <w:fldChar w:fldCharType="begin"/>
            </w:r>
            <w:r>
              <w:rPr>
                <w:noProof/>
                <w:webHidden/>
              </w:rPr>
              <w:instrText xml:space="preserve"> PAGEREF _Toc13754663 \h </w:instrText>
            </w:r>
            <w:r>
              <w:rPr>
                <w:noProof/>
                <w:webHidden/>
              </w:rPr>
            </w:r>
            <w:r>
              <w:rPr>
                <w:noProof/>
                <w:webHidden/>
              </w:rPr>
              <w:fldChar w:fldCharType="separate"/>
            </w:r>
            <w:r>
              <w:rPr>
                <w:noProof/>
                <w:webHidden/>
              </w:rPr>
              <w:t>3</w:t>
            </w:r>
            <w:r>
              <w:rPr>
                <w:noProof/>
                <w:webHidden/>
              </w:rPr>
              <w:fldChar w:fldCharType="end"/>
            </w:r>
          </w:hyperlink>
        </w:p>
        <w:p w:rsidR="00127BCB" w:rsidRDefault="0030568E">
          <w:r>
            <w:rPr>
              <w:b/>
              <w:bCs/>
              <w:noProof/>
            </w:rPr>
            <w:fldChar w:fldCharType="end"/>
          </w:r>
        </w:p>
      </w:sdtContent>
    </w:sdt>
    <w:p w:rsidR="00127BCB" w:rsidRDefault="00127BCB">
      <w:r>
        <w:br w:type="page"/>
      </w:r>
    </w:p>
    <w:p w:rsidR="00477A67" w:rsidRDefault="00CC73BC" w:rsidP="00477A67">
      <w:pPr>
        <w:pStyle w:val="Titre1"/>
      </w:pPr>
      <w:bookmarkStart w:id="1" w:name="_Toc13754650"/>
      <w:r>
        <w:lastRenderedPageBreak/>
        <w:t xml:space="preserve">Application </w:t>
      </w:r>
      <w:r w:rsidR="00477A67">
        <w:t>Web</w:t>
      </w:r>
      <w:bookmarkEnd w:id="1"/>
    </w:p>
    <w:p w:rsidR="00477A67" w:rsidRPr="00477A67" w:rsidRDefault="00477A67" w:rsidP="00477A67"/>
    <w:p w:rsidR="00477A67" w:rsidRDefault="00CC73BC" w:rsidP="00477A67">
      <w:pPr>
        <w:pStyle w:val="Titre2"/>
      </w:pPr>
      <w:bookmarkStart w:id="2" w:name="_Toc13754651"/>
      <w:r>
        <w:t>Ecran de connexion</w:t>
      </w:r>
      <w:bookmarkEnd w:id="2"/>
    </w:p>
    <w:p w:rsidR="00477A67" w:rsidRDefault="00477A67" w:rsidP="00CC73BC"/>
    <w:p w:rsidR="00477A67" w:rsidRDefault="00477A67" w:rsidP="00CC73BC">
      <w:r>
        <w:t>La connexion à l’application se fait via une page de connexion sécurisée.</w:t>
      </w:r>
    </w:p>
    <w:p w:rsidR="00477A67" w:rsidRDefault="00477A67" w:rsidP="00477A67">
      <w:r>
        <w:t>L</w:t>
      </w:r>
      <w:r>
        <w:t>’utilisateur a la possibilité de</w:t>
      </w:r>
      <w:r>
        <w:t> :</w:t>
      </w:r>
    </w:p>
    <w:p w:rsidR="00477A67" w:rsidRDefault="00477A67" w:rsidP="00477A67">
      <w:pPr>
        <w:pStyle w:val="Paragraphedeliste"/>
        <w:numPr>
          <w:ilvl w:val="0"/>
          <w:numId w:val="1"/>
        </w:numPr>
      </w:pPr>
      <w:r>
        <w:t>S</w:t>
      </w:r>
      <w:r>
        <w:t>e connecter en entrant son identifiant et son mot de passe.</w:t>
      </w:r>
    </w:p>
    <w:p w:rsidR="00477A67" w:rsidRDefault="00477A67" w:rsidP="00477A67">
      <w:pPr>
        <w:pStyle w:val="Paragraphedeliste"/>
        <w:numPr>
          <w:ilvl w:val="0"/>
          <w:numId w:val="1"/>
        </w:numPr>
      </w:pPr>
      <w:r>
        <w:t xml:space="preserve">Un message d’erreur se déclenche lorsque la combinaison </w:t>
      </w:r>
      <w:r>
        <w:t>d’identifiant et de mot de passe est erronée</w:t>
      </w:r>
      <w:r>
        <w:t xml:space="preserve"> </w:t>
      </w:r>
    </w:p>
    <w:p w:rsidR="00477A67" w:rsidRDefault="00477A67" w:rsidP="00477A67">
      <w:pPr>
        <w:pStyle w:val="Paragraphedeliste"/>
        <w:numPr>
          <w:ilvl w:val="0"/>
          <w:numId w:val="1"/>
        </w:numPr>
      </w:pPr>
      <w:r>
        <w:t>Cliquer sur un bouton « envoyer un mail à l’administrateur dans le cas où l’utilisateur ai perdu son mot de passe</w:t>
      </w:r>
    </w:p>
    <w:p w:rsidR="00477A67" w:rsidRDefault="00477A67" w:rsidP="00477A67">
      <w:pPr>
        <w:pStyle w:val="Paragraphedeliste"/>
        <w:numPr>
          <w:ilvl w:val="0"/>
          <w:numId w:val="1"/>
        </w:numPr>
      </w:pPr>
      <w:r>
        <w:t>Un bouton validation permettant de passer à l’écran d’Accueil</w:t>
      </w:r>
    </w:p>
    <w:p w:rsidR="00477A67" w:rsidRDefault="00477A67" w:rsidP="00477A67">
      <w:pPr>
        <w:pStyle w:val="Paragraphedeliste"/>
      </w:pPr>
    </w:p>
    <w:p w:rsidR="00BF5534" w:rsidRDefault="00477A67" w:rsidP="00477A67">
      <w:r>
        <w:t>Cette partie est identique pour tous les rôles utilisateurs.</w:t>
      </w:r>
      <w:r w:rsidR="00BF5534">
        <w:t xml:space="preserve"> </w:t>
      </w:r>
    </w:p>
    <w:p w:rsidR="00477A67" w:rsidRDefault="00477A67" w:rsidP="00477A67">
      <w:r>
        <w:t>Cette connexion permet ensuite l’authentification et la redirection vers la page Accueil spécifique au rôle</w:t>
      </w:r>
      <w:r>
        <w:t>.</w:t>
      </w:r>
    </w:p>
    <w:p w:rsidR="00477A67" w:rsidRDefault="00477A67" w:rsidP="00CC73BC"/>
    <w:p w:rsidR="00F535F4" w:rsidRDefault="00F535F4" w:rsidP="00F535F4">
      <w:pPr>
        <w:pStyle w:val="Titre2"/>
      </w:pPr>
      <w:bookmarkStart w:id="3" w:name="_Toc13754652"/>
      <w:r>
        <w:t>Ecran d’accueil</w:t>
      </w:r>
      <w:bookmarkEnd w:id="3"/>
    </w:p>
    <w:p w:rsidR="00D73C0C" w:rsidRDefault="00D73C0C" w:rsidP="00A301A4">
      <w:r>
        <w:t>On arrive sur la page d’Accueil à la suite de l’authentification.</w:t>
      </w:r>
    </w:p>
    <w:p w:rsidR="00A301A4" w:rsidRDefault="00A301A4" w:rsidP="00A301A4">
      <w:r>
        <w:t>La page d’Accueil permet d’accéder aux différents menus</w:t>
      </w:r>
      <w:r>
        <w:t>.</w:t>
      </w:r>
    </w:p>
    <w:p w:rsidR="00A301A4" w:rsidRPr="00A301A4" w:rsidRDefault="00477A67" w:rsidP="00A301A4">
      <w:pPr>
        <w:pStyle w:val="Titre3"/>
      </w:pPr>
      <w:bookmarkStart w:id="4" w:name="_Toc13754653"/>
      <w:r>
        <w:t>Partie Admin</w:t>
      </w:r>
      <w:bookmarkEnd w:id="4"/>
    </w:p>
    <w:p w:rsidR="00477A67" w:rsidRDefault="00A301A4" w:rsidP="00477A67">
      <w:r>
        <w:t>Le header de la page d’Accueil admin permet d’accéder aux différents menus :</w:t>
      </w:r>
    </w:p>
    <w:p w:rsidR="00A301A4" w:rsidRDefault="00A301A4" w:rsidP="00A301A4">
      <w:pPr>
        <w:pStyle w:val="Paragraphedeliste"/>
        <w:numPr>
          <w:ilvl w:val="0"/>
          <w:numId w:val="1"/>
        </w:numPr>
      </w:pPr>
      <w:r>
        <w:t xml:space="preserve">Créer/Valider/Modifier/Supprimer </w:t>
      </w:r>
      <w:r>
        <w:t>un utilisateur</w:t>
      </w:r>
    </w:p>
    <w:p w:rsidR="00A301A4" w:rsidRDefault="00A301A4" w:rsidP="00A301A4">
      <w:pPr>
        <w:pStyle w:val="Paragraphedeliste"/>
        <w:numPr>
          <w:ilvl w:val="0"/>
          <w:numId w:val="1"/>
        </w:numPr>
      </w:pPr>
      <w:r>
        <w:t>Créer/Valider/Modifier/Supprimer un projet</w:t>
      </w:r>
    </w:p>
    <w:p w:rsidR="00A301A4" w:rsidRDefault="00A301A4" w:rsidP="00477A67">
      <w:pPr>
        <w:pStyle w:val="Paragraphedeliste"/>
        <w:numPr>
          <w:ilvl w:val="0"/>
          <w:numId w:val="1"/>
        </w:numPr>
      </w:pPr>
      <w:r>
        <w:t xml:space="preserve">Créer/Modifier/Supprimer </w:t>
      </w:r>
      <w:r>
        <w:t>une saisie d’heure</w:t>
      </w:r>
    </w:p>
    <w:p w:rsidR="00A301A4" w:rsidRPr="00A301A4" w:rsidRDefault="00A301A4" w:rsidP="00A301A4">
      <w:r>
        <w:t>La page d’Accueil montre les différent</w:t>
      </w:r>
      <w:r w:rsidR="001056C5">
        <w:t xml:space="preserve">s projets et </w:t>
      </w:r>
    </w:p>
    <w:p w:rsidR="00A301A4" w:rsidRPr="00A301A4" w:rsidRDefault="00A301A4" w:rsidP="00A301A4"/>
    <w:p w:rsidR="00477A67" w:rsidRDefault="00477A67" w:rsidP="00477A67">
      <w:pPr>
        <w:pStyle w:val="Titre3"/>
      </w:pPr>
      <w:bookmarkStart w:id="5" w:name="_Toc13754654"/>
      <w:r>
        <w:t xml:space="preserve">Partie </w:t>
      </w:r>
      <w:r w:rsidR="001056C5">
        <w:t>Utilisateur</w:t>
      </w:r>
      <w:bookmarkEnd w:id="5"/>
    </w:p>
    <w:p w:rsidR="00F535F4" w:rsidRDefault="00F535F4" w:rsidP="00F535F4">
      <w:r>
        <w:t xml:space="preserve">Une fois l’utilisateur connecté, l’écran d’accueil s’affiche. </w:t>
      </w:r>
      <w:r w:rsidR="00BF5534">
        <w:t>Le nom de l’utilisateur connecté et l</w:t>
      </w:r>
      <w:r>
        <w:t xml:space="preserve">a liste des projets de l’utilisateur </w:t>
      </w:r>
      <w:r w:rsidR="00BF5534">
        <w:t>sont</w:t>
      </w:r>
      <w:r>
        <w:t xml:space="preserve"> consultable</w:t>
      </w:r>
      <w:r w:rsidR="00BF5534">
        <w:t>s</w:t>
      </w:r>
      <w:r>
        <w:t>. En sélectionnant un des projets, on peut voir les détails du projet sélectionné.</w:t>
      </w:r>
    </w:p>
    <w:p w:rsidR="001056C5" w:rsidRDefault="001056C5" w:rsidP="00F535F4"/>
    <w:p w:rsidR="00F535F4" w:rsidRDefault="00F535F4" w:rsidP="00F535F4">
      <w:pPr>
        <w:pStyle w:val="Titre2"/>
      </w:pPr>
      <w:bookmarkStart w:id="6" w:name="_Toc13754655"/>
      <w:r>
        <w:t>Ecran projet</w:t>
      </w:r>
      <w:bookmarkEnd w:id="6"/>
    </w:p>
    <w:p w:rsidR="00477A67" w:rsidRPr="00477A67" w:rsidRDefault="00477A67" w:rsidP="00477A67">
      <w:pPr>
        <w:pStyle w:val="Titre3"/>
      </w:pPr>
      <w:bookmarkStart w:id="7" w:name="_Toc13754656"/>
      <w:r>
        <w:t>Partie Admin</w:t>
      </w:r>
      <w:bookmarkEnd w:id="7"/>
    </w:p>
    <w:p w:rsidR="00477A67" w:rsidRDefault="00477A67" w:rsidP="00477A67"/>
    <w:p w:rsidR="001056C5" w:rsidRDefault="001056C5" w:rsidP="001056C5">
      <w:pPr>
        <w:pStyle w:val="Titre3"/>
      </w:pPr>
      <w:bookmarkStart w:id="8" w:name="_Toc13754657"/>
      <w:r>
        <w:t>Partie Utilisateur</w:t>
      </w:r>
      <w:bookmarkEnd w:id="8"/>
    </w:p>
    <w:p w:rsidR="00477A67" w:rsidRPr="00477A67" w:rsidRDefault="00477A67" w:rsidP="00477A67"/>
    <w:p w:rsidR="00F535F4" w:rsidRDefault="00BF5534" w:rsidP="00F535F4">
      <w:r>
        <w:lastRenderedPageBreak/>
        <w:t xml:space="preserve">L’utilisateur </w:t>
      </w:r>
      <w:r w:rsidR="0099367A">
        <w:t>peut attribuer ses heures de travail sur le projet. Il a aussi la possibilité d’enregistrer les heures de travail de ses collègues.</w:t>
      </w:r>
    </w:p>
    <w:p w:rsidR="0085420C" w:rsidRDefault="0085420C" w:rsidP="00F535F4">
      <w:r>
        <w:t>En haut de la page se trouve le formulaire qui permet d’enregistrer ses heures de travail. Il contient les informations suivantes :</w:t>
      </w:r>
    </w:p>
    <w:tbl>
      <w:tblPr>
        <w:tblStyle w:val="Grilledutableau"/>
        <w:tblW w:w="0" w:type="auto"/>
        <w:tblLook w:val="04A0" w:firstRow="1" w:lastRow="0" w:firstColumn="1" w:lastColumn="0" w:noHBand="0" w:noVBand="1"/>
      </w:tblPr>
      <w:tblGrid>
        <w:gridCol w:w="1893"/>
        <w:gridCol w:w="1778"/>
        <w:gridCol w:w="1953"/>
        <w:gridCol w:w="1907"/>
        <w:gridCol w:w="1531"/>
      </w:tblGrid>
      <w:tr w:rsidR="0085420C" w:rsidTr="0085420C">
        <w:tc>
          <w:tcPr>
            <w:tcW w:w="1893" w:type="dxa"/>
          </w:tcPr>
          <w:p w:rsidR="0085420C" w:rsidRPr="0085420C" w:rsidRDefault="0085420C" w:rsidP="00F535F4">
            <w:pPr>
              <w:rPr>
                <w:b/>
                <w:bCs/>
              </w:rPr>
            </w:pPr>
            <w:r w:rsidRPr="0085420C">
              <w:rPr>
                <w:b/>
                <w:bCs/>
              </w:rPr>
              <w:t>Nom du champ</w:t>
            </w:r>
          </w:p>
        </w:tc>
        <w:tc>
          <w:tcPr>
            <w:tcW w:w="1778" w:type="dxa"/>
          </w:tcPr>
          <w:p w:rsidR="0085420C" w:rsidRPr="0085420C" w:rsidRDefault="0085420C" w:rsidP="00F535F4">
            <w:pPr>
              <w:rPr>
                <w:b/>
                <w:bCs/>
              </w:rPr>
            </w:pPr>
            <w:r w:rsidRPr="0085420C">
              <w:rPr>
                <w:b/>
                <w:bCs/>
              </w:rPr>
              <w:t>Type de do</w:t>
            </w:r>
            <w:r>
              <w:rPr>
                <w:b/>
                <w:bCs/>
              </w:rPr>
              <w:t>n</w:t>
            </w:r>
            <w:r w:rsidRPr="0085420C">
              <w:rPr>
                <w:b/>
                <w:bCs/>
              </w:rPr>
              <w:t>née</w:t>
            </w:r>
          </w:p>
        </w:tc>
        <w:tc>
          <w:tcPr>
            <w:tcW w:w="1953" w:type="dxa"/>
          </w:tcPr>
          <w:p w:rsidR="0085420C" w:rsidRPr="0085420C" w:rsidRDefault="0085420C" w:rsidP="00F535F4">
            <w:pPr>
              <w:rPr>
                <w:b/>
                <w:bCs/>
              </w:rPr>
            </w:pPr>
            <w:r w:rsidRPr="0085420C">
              <w:rPr>
                <w:b/>
                <w:bCs/>
              </w:rPr>
              <w:t>Obligatoire ?</w:t>
            </w:r>
          </w:p>
        </w:tc>
        <w:tc>
          <w:tcPr>
            <w:tcW w:w="1907" w:type="dxa"/>
          </w:tcPr>
          <w:p w:rsidR="0085420C" w:rsidRPr="0085420C" w:rsidRDefault="0085420C" w:rsidP="00F535F4">
            <w:pPr>
              <w:rPr>
                <w:b/>
                <w:bCs/>
              </w:rPr>
            </w:pPr>
            <w:r w:rsidRPr="0085420C">
              <w:rPr>
                <w:b/>
                <w:bCs/>
              </w:rPr>
              <w:t>Prérempli ?</w:t>
            </w:r>
          </w:p>
        </w:tc>
        <w:tc>
          <w:tcPr>
            <w:tcW w:w="1531" w:type="dxa"/>
          </w:tcPr>
          <w:p w:rsidR="0085420C" w:rsidRPr="0085420C" w:rsidRDefault="0085420C" w:rsidP="00F535F4">
            <w:pPr>
              <w:rPr>
                <w:b/>
                <w:bCs/>
              </w:rPr>
            </w:pPr>
            <w:r>
              <w:rPr>
                <w:b/>
                <w:bCs/>
              </w:rPr>
              <w:t>Modifiable ?</w:t>
            </w:r>
          </w:p>
        </w:tc>
      </w:tr>
      <w:tr w:rsidR="0085420C" w:rsidTr="0085420C">
        <w:tc>
          <w:tcPr>
            <w:tcW w:w="1893" w:type="dxa"/>
          </w:tcPr>
          <w:p w:rsidR="0085420C" w:rsidRDefault="0085420C" w:rsidP="00F535F4">
            <w:r>
              <w:t>Identifiant de l’utilisateur</w:t>
            </w:r>
          </w:p>
        </w:tc>
        <w:tc>
          <w:tcPr>
            <w:tcW w:w="1778" w:type="dxa"/>
          </w:tcPr>
          <w:p w:rsidR="0085420C" w:rsidRDefault="0085420C" w:rsidP="00F535F4">
            <w:r>
              <w:t>String</w:t>
            </w:r>
          </w:p>
        </w:tc>
        <w:tc>
          <w:tcPr>
            <w:tcW w:w="1953" w:type="dxa"/>
          </w:tcPr>
          <w:p w:rsidR="0085420C" w:rsidRDefault="0085420C" w:rsidP="00F535F4">
            <w:r>
              <w:t>O</w:t>
            </w:r>
          </w:p>
        </w:tc>
        <w:tc>
          <w:tcPr>
            <w:tcW w:w="1907" w:type="dxa"/>
          </w:tcPr>
          <w:p w:rsidR="0085420C" w:rsidRDefault="0085420C" w:rsidP="00F535F4">
            <w:r>
              <w:t>O</w:t>
            </w:r>
          </w:p>
        </w:tc>
        <w:tc>
          <w:tcPr>
            <w:tcW w:w="1531" w:type="dxa"/>
          </w:tcPr>
          <w:p w:rsidR="0085420C" w:rsidRDefault="0085420C" w:rsidP="00F535F4">
            <w:r>
              <w:t>N</w:t>
            </w:r>
          </w:p>
        </w:tc>
      </w:tr>
      <w:tr w:rsidR="0085420C" w:rsidTr="0085420C">
        <w:tc>
          <w:tcPr>
            <w:tcW w:w="1893" w:type="dxa"/>
          </w:tcPr>
          <w:p w:rsidR="0085420C" w:rsidRDefault="004676C2" w:rsidP="00F535F4">
            <w:r>
              <w:t>Métier</w:t>
            </w:r>
          </w:p>
        </w:tc>
        <w:tc>
          <w:tcPr>
            <w:tcW w:w="1778" w:type="dxa"/>
          </w:tcPr>
          <w:p w:rsidR="0085420C" w:rsidRDefault="004676C2" w:rsidP="00F535F4">
            <w:r>
              <w:t>String</w:t>
            </w:r>
          </w:p>
        </w:tc>
        <w:tc>
          <w:tcPr>
            <w:tcW w:w="1953" w:type="dxa"/>
          </w:tcPr>
          <w:p w:rsidR="0085420C" w:rsidRDefault="004676C2" w:rsidP="00F535F4">
            <w:r>
              <w:t>O</w:t>
            </w:r>
          </w:p>
        </w:tc>
        <w:tc>
          <w:tcPr>
            <w:tcW w:w="1907" w:type="dxa"/>
          </w:tcPr>
          <w:p w:rsidR="0085420C" w:rsidRDefault="004676C2" w:rsidP="00F535F4">
            <w:r>
              <w:t>N</w:t>
            </w:r>
          </w:p>
        </w:tc>
        <w:tc>
          <w:tcPr>
            <w:tcW w:w="1531" w:type="dxa"/>
          </w:tcPr>
          <w:p w:rsidR="0085420C" w:rsidRDefault="004676C2" w:rsidP="00F535F4">
            <w:r>
              <w:t>O</w:t>
            </w:r>
          </w:p>
        </w:tc>
      </w:tr>
      <w:tr w:rsidR="0085420C" w:rsidTr="0085420C">
        <w:tc>
          <w:tcPr>
            <w:tcW w:w="1893" w:type="dxa"/>
          </w:tcPr>
          <w:p w:rsidR="0085420C" w:rsidRDefault="004676C2" w:rsidP="00F535F4">
            <w:r>
              <w:t>Projet</w:t>
            </w:r>
          </w:p>
        </w:tc>
        <w:tc>
          <w:tcPr>
            <w:tcW w:w="1778" w:type="dxa"/>
          </w:tcPr>
          <w:p w:rsidR="0085420C" w:rsidRDefault="00404A8F" w:rsidP="00F535F4">
            <w:r>
              <w:t>String</w:t>
            </w:r>
          </w:p>
        </w:tc>
        <w:tc>
          <w:tcPr>
            <w:tcW w:w="1953" w:type="dxa"/>
          </w:tcPr>
          <w:p w:rsidR="0085420C" w:rsidRDefault="0085420C" w:rsidP="00F535F4"/>
        </w:tc>
        <w:tc>
          <w:tcPr>
            <w:tcW w:w="1907" w:type="dxa"/>
          </w:tcPr>
          <w:p w:rsidR="0085420C" w:rsidRDefault="0085420C" w:rsidP="00F535F4"/>
        </w:tc>
        <w:tc>
          <w:tcPr>
            <w:tcW w:w="1531" w:type="dxa"/>
          </w:tcPr>
          <w:p w:rsidR="0085420C" w:rsidRDefault="0085420C" w:rsidP="00F535F4"/>
        </w:tc>
      </w:tr>
      <w:tr w:rsidR="0085420C" w:rsidTr="0085420C">
        <w:tc>
          <w:tcPr>
            <w:tcW w:w="1893" w:type="dxa"/>
          </w:tcPr>
          <w:p w:rsidR="0085420C" w:rsidRDefault="0085420C" w:rsidP="00F535F4"/>
        </w:tc>
        <w:tc>
          <w:tcPr>
            <w:tcW w:w="1778" w:type="dxa"/>
          </w:tcPr>
          <w:p w:rsidR="0085420C" w:rsidRDefault="00404A8F" w:rsidP="00F535F4">
            <w:r>
              <w:t>String</w:t>
            </w:r>
          </w:p>
        </w:tc>
        <w:tc>
          <w:tcPr>
            <w:tcW w:w="1953" w:type="dxa"/>
          </w:tcPr>
          <w:p w:rsidR="0085420C" w:rsidRDefault="0085420C" w:rsidP="00F535F4"/>
        </w:tc>
        <w:tc>
          <w:tcPr>
            <w:tcW w:w="1907" w:type="dxa"/>
          </w:tcPr>
          <w:p w:rsidR="0085420C" w:rsidRDefault="0085420C" w:rsidP="00F535F4"/>
        </w:tc>
        <w:tc>
          <w:tcPr>
            <w:tcW w:w="1531" w:type="dxa"/>
          </w:tcPr>
          <w:p w:rsidR="0085420C" w:rsidRDefault="0085420C" w:rsidP="00F535F4"/>
        </w:tc>
      </w:tr>
      <w:tr w:rsidR="0085420C" w:rsidTr="0085420C">
        <w:tc>
          <w:tcPr>
            <w:tcW w:w="1893" w:type="dxa"/>
          </w:tcPr>
          <w:p w:rsidR="0085420C" w:rsidRDefault="004676C2" w:rsidP="00F535F4">
            <w:r>
              <w:t>Activité</w:t>
            </w:r>
          </w:p>
        </w:tc>
        <w:tc>
          <w:tcPr>
            <w:tcW w:w="1778" w:type="dxa"/>
          </w:tcPr>
          <w:p w:rsidR="0085420C" w:rsidRDefault="00404A8F" w:rsidP="00F535F4">
            <w:proofErr w:type="gramStart"/>
            <w:r>
              <w:t>String</w:t>
            </w:r>
            <w:r w:rsidR="00B50C3C">
              <w:t>(</w:t>
            </w:r>
            <w:proofErr w:type="gramEnd"/>
            <w:r w:rsidR="00B50C3C">
              <w:t>liste déroulante)</w:t>
            </w:r>
          </w:p>
        </w:tc>
        <w:tc>
          <w:tcPr>
            <w:tcW w:w="1953" w:type="dxa"/>
          </w:tcPr>
          <w:p w:rsidR="0085420C" w:rsidRDefault="00B50C3C" w:rsidP="00F535F4">
            <w:r>
              <w:t>O</w:t>
            </w:r>
          </w:p>
        </w:tc>
        <w:tc>
          <w:tcPr>
            <w:tcW w:w="1907" w:type="dxa"/>
          </w:tcPr>
          <w:p w:rsidR="0085420C" w:rsidRDefault="00B50C3C" w:rsidP="00F535F4">
            <w:r>
              <w:t>O</w:t>
            </w:r>
          </w:p>
        </w:tc>
        <w:tc>
          <w:tcPr>
            <w:tcW w:w="1531" w:type="dxa"/>
          </w:tcPr>
          <w:p w:rsidR="0085420C" w:rsidRDefault="00B50C3C" w:rsidP="00F535F4">
            <w:r>
              <w:t>O</w:t>
            </w:r>
          </w:p>
        </w:tc>
      </w:tr>
      <w:tr w:rsidR="0085420C" w:rsidTr="0085420C">
        <w:tc>
          <w:tcPr>
            <w:tcW w:w="1893" w:type="dxa"/>
          </w:tcPr>
          <w:p w:rsidR="0085420C" w:rsidRDefault="00404A8F" w:rsidP="00F535F4">
            <w:r>
              <w:t>T</w:t>
            </w:r>
            <w:r w:rsidR="007B2376">
              <w:t>â</w:t>
            </w:r>
            <w:r>
              <w:t>che</w:t>
            </w:r>
          </w:p>
        </w:tc>
        <w:tc>
          <w:tcPr>
            <w:tcW w:w="1778" w:type="dxa"/>
          </w:tcPr>
          <w:p w:rsidR="0085420C" w:rsidRDefault="00404A8F" w:rsidP="00F535F4">
            <w:proofErr w:type="gramStart"/>
            <w:r>
              <w:t>String</w:t>
            </w:r>
            <w:r w:rsidR="00B50C3C">
              <w:t>(</w:t>
            </w:r>
            <w:proofErr w:type="gramEnd"/>
            <w:r w:rsidR="00B50C3C">
              <w:t>liste déroulante)</w:t>
            </w:r>
          </w:p>
        </w:tc>
        <w:tc>
          <w:tcPr>
            <w:tcW w:w="1953" w:type="dxa"/>
          </w:tcPr>
          <w:p w:rsidR="0085420C" w:rsidRDefault="00404A8F" w:rsidP="00F535F4">
            <w:r>
              <w:t>O</w:t>
            </w:r>
          </w:p>
        </w:tc>
        <w:tc>
          <w:tcPr>
            <w:tcW w:w="1907" w:type="dxa"/>
          </w:tcPr>
          <w:p w:rsidR="0085420C" w:rsidRDefault="00404A8F" w:rsidP="00F535F4">
            <w:r>
              <w:t>O</w:t>
            </w:r>
          </w:p>
        </w:tc>
        <w:tc>
          <w:tcPr>
            <w:tcW w:w="1531" w:type="dxa"/>
          </w:tcPr>
          <w:p w:rsidR="0085420C" w:rsidRDefault="00B50C3C" w:rsidP="00F535F4">
            <w:r>
              <w:t>O</w:t>
            </w:r>
          </w:p>
        </w:tc>
      </w:tr>
      <w:tr w:rsidR="0085420C" w:rsidTr="0085420C">
        <w:tc>
          <w:tcPr>
            <w:tcW w:w="1893" w:type="dxa"/>
          </w:tcPr>
          <w:p w:rsidR="0085420C" w:rsidRDefault="00404A8F" w:rsidP="00F535F4">
            <w:r>
              <w:t>Autre participant</w:t>
            </w:r>
          </w:p>
        </w:tc>
        <w:tc>
          <w:tcPr>
            <w:tcW w:w="1778" w:type="dxa"/>
          </w:tcPr>
          <w:p w:rsidR="0085420C" w:rsidRDefault="00404A8F" w:rsidP="00F535F4">
            <w:r>
              <w:t>String</w:t>
            </w:r>
          </w:p>
        </w:tc>
        <w:tc>
          <w:tcPr>
            <w:tcW w:w="1953" w:type="dxa"/>
          </w:tcPr>
          <w:p w:rsidR="0085420C" w:rsidRDefault="007B2376" w:rsidP="00F535F4">
            <w:r>
              <w:t>N</w:t>
            </w:r>
          </w:p>
        </w:tc>
        <w:tc>
          <w:tcPr>
            <w:tcW w:w="1907" w:type="dxa"/>
          </w:tcPr>
          <w:p w:rsidR="0085420C" w:rsidRDefault="007B2376" w:rsidP="00F535F4">
            <w:r>
              <w:t>N</w:t>
            </w:r>
          </w:p>
        </w:tc>
        <w:tc>
          <w:tcPr>
            <w:tcW w:w="1531" w:type="dxa"/>
          </w:tcPr>
          <w:p w:rsidR="0085420C" w:rsidRDefault="007B2376" w:rsidP="00F535F4">
            <w:r>
              <w:t>O</w:t>
            </w:r>
          </w:p>
        </w:tc>
      </w:tr>
      <w:tr w:rsidR="00404A8F" w:rsidTr="0085420C">
        <w:tc>
          <w:tcPr>
            <w:tcW w:w="1893" w:type="dxa"/>
          </w:tcPr>
          <w:p w:rsidR="00404A8F" w:rsidRDefault="00404A8F" w:rsidP="00F535F4">
            <w:r>
              <w:t>Date</w:t>
            </w:r>
          </w:p>
        </w:tc>
        <w:tc>
          <w:tcPr>
            <w:tcW w:w="1778" w:type="dxa"/>
          </w:tcPr>
          <w:p w:rsidR="00404A8F" w:rsidRDefault="00404A8F" w:rsidP="00F535F4">
            <w:r>
              <w:t>Date</w:t>
            </w:r>
          </w:p>
        </w:tc>
        <w:tc>
          <w:tcPr>
            <w:tcW w:w="1953" w:type="dxa"/>
          </w:tcPr>
          <w:p w:rsidR="00404A8F" w:rsidRDefault="00404A8F" w:rsidP="00F535F4">
            <w:r>
              <w:t>O</w:t>
            </w:r>
          </w:p>
        </w:tc>
        <w:tc>
          <w:tcPr>
            <w:tcW w:w="1907" w:type="dxa"/>
          </w:tcPr>
          <w:p w:rsidR="00404A8F" w:rsidRDefault="00404A8F" w:rsidP="00F535F4">
            <w:r>
              <w:t>O</w:t>
            </w:r>
          </w:p>
        </w:tc>
        <w:tc>
          <w:tcPr>
            <w:tcW w:w="1531" w:type="dxa"/>
          </w:tcPr>
          <w:p w:rsidR="00404A8F" w:rsidRDefault="00404A8F" w:rsidP="00F535F4">
            <w:r>
              <w:t>O</w:t>
            </w:r>
          </w:p>
        </w:tc>
      </w:tr>
      <w:tr w:rsidR="00404A8F" w:rsidTr="0085420C">
        <w:tc>
          <w:tcPr>
            <w:tcW w:w="1893" w:type="dxa"/>
          </w:tcPr>
          <w:p w:rsidR="00404A8F" w:rsidRDefault="00404A8F" w:rsidP="00F535F4">
            <w:r>
              <w:t>Temps passé</w:t>
            </w:r>
          </w:p>
        </w:tc>
        <w:tc>
          <w:tcPr>
            <w:tcW w:w="1778" w:type="dxa"/>
          </w:tcPr>
          <w:p w:rsidR="00404A8F" w:rsidRDefault="002274DB" w:rsidP="00F535F4">
            <w:proofErr w:type="spellStart"/>
            <w:r>
              <w:t>Float</w:t>
            </w:r>
            <w:proofErr w:type="spellEnd"/>
          </w:p>
        </w:tc>
        <w:tc>
          <w:tcPr>
            <w:tcW w:w="1953" w:type="dxa"/>
          </w:tcPr>
          <w:p w:rsidR="00404A8F" w:rsidRDefault="002274DB" w:rsidP="00F535F4">
            <w:r>
              <w:t>O</w:t>
            </w:r>
          </w:p>
        </w:tc>
        <w:tc>
          <w:tcPr>
            <w:tcW w:w="1907" w:type="dxa"/>
          </w:tcPr>
          <w:p w:rsidR="00404A8F" w:rsidRDefault="002274DB" w:rsidP="00F535F4">
            <w:r>
              <w:t>N</w:t>
            </w:r>
          </w:p>
        </w:tc>
        <w:tc>
          <w:tcPr>
            <w:tcW w:w="1531" w:type="dxa"/>
          </w:tcPr>
          <w:p w:rsidR="00404A8F" w:rsidRDefault="002274DB" w:rsidP="00F535F4">
            <w:r>
              <w:t>O</w:t>
            </w:r>
          </w:p>
        </w:tc>
      </w:tr>
      <w:tr w:rsidR="00404A8F" w:rsidTr="0085420C">
        <w:tc>
          <w:tcPr>
            <w:tcW w:w="1893" w:type="dxa"/>
          </w:tcPr>
          <w:p w:rsidR="00404A8F" w:rsidRDefault="00404A8F" w:rsidP="00F535F4">
            <w:r>
              <w:t>Descriptif</w:t>
            </w:r>
          </w:p>
        </w:tc>
        <w:tc>
          <w:tcPr>
            <w:tcW w:w="1778" w:type="dxa"/>
          </w:tcPr>
          <w:p w:rsidR="00404A8F" w:rsidRDefault="00404A8F" w:rsidP="00F535F4">
            <w:r>
              <w:t>String</w:t>
            </w:r>
          </w:p>
        </w:tc>
        <w:tc>
          <w:tcPr>
            <w:tcW w:w="1953" w:type="dxa"/>
          </w:tcPr>
          <w:p w:rsidR="00404A8F" w:rsidRDefault="00404A8F" w:rsidP="00F535F4">
            <w:r>
              <w:t>N</w:t>
            </w:r>
          </w:p>
        </w:tc>
        <w:tc>
          <w:tcPr>
            <w:tcW w:w="1907" w:type="dxa"/>
          </w:tcPr>
          <w:p w:rsidR="00404A8F" w:rsidRDefault="00404A8F" w:rsidP="00F535F4">
            <w:r>
              <w:t>N</w:t>
            </w:r>
          </w:p>
        </w:tc>
        <w:tc>
          <w:tcPr>
            <w:tcW w:w="1531" w:type="dxa"/>
          </w:tcPr>
          <w:p w:rsidR="00404A8F" w:rsidRDefault="00404A8F" w:rsidP="00F535F4">
            <w:r>
              <w:t>O</w:t>
            </w:r>
          </w:p>
        </w:tc>
      </w:tr>
    </w:tbl>
    <w:p w:rsidR="0085420C" w:rsidRDefault="0085420C" w:rsidP="00F535F4"/>
    <w:p w:rsidR="002274DB" w:rsidRDefault="002274DB" w:rsidP="00F535F4">
      <w:r>
        <w:t>Lorsque l’utilisateur a rempli le formulaire il peut valider ses entrées avec le bouton de validation. Si les données entrées sont correctes (tous les champs obligatoires sont remplis avec le bon format de données), l’attribution horaire est sauvegardée.</w:t>
      </w:r>
      <w:r w:rsidR="00407741">
        <w:t xml:space="preserve"> La ligne est alors ajoutée au tableau des précédentes attributions horaires concernant le </w:t>
      </w:r>
      <w:proofErr w:type="gramStart"/>
      <w:r w:rsidR="00407741">
        <w:t>projet(</w:t>
      </w:r>
      <w:proofErr w:type="gramEnd"/>
      <w:r w:rsidR="00407741">
        <w:t>en dessous du formulaire).</w:t>
      </w:r>
    </w:p>
    <w:p w:rsidR="00746E87" w:rsidRDefault="00746E87" w:rsidP="00F535F4"/>
    <w:p w:rsidR="00746E87" w:rsidRDefault="00746E87" w:rsidP="00746E87"/>
    <w:p w:rsidR="00746E87" w:rsidRDefault="00746E87" w:rsidP="00746E87">
      <w:pPr>
        <w:pStyle w:val="Titre2"/>
      </w:pPr>
      <w:bookmarkStart w:id="9" w:name="_Toc13754658"/>
      <w:r>
        <w:t>Ecran Validation</w:t>
      </w:r>
      <w:r>
        <w:t xml:space="preserve"> Codir</w:t>
      </w:r>
      <w:bookmarkEnd w:id="9"/>
    </w:p>
    <w:p w:rsidR="00746E87" w:rsidRPr="00477A67" w:rsidRDefault="00746E87" w:rsidP="00746E87">
      <w:pPr>
        <w:pStyle w:val="Titre3"/>
      </w:pPr>
      <w:bookmarkStart w:id="10" w:name="_Toc13754659"/>
      <w:r>
        <w:t>Partie Admin</w:t>
      </w:r>
      <w:bookmarkEnd w:id="10"/>
    </w:p>
    <w:p w:rsidR="00746E87" w:rsidRDefault="00746E87" w:rsidP="00746E87"/>
    <w:p w:rsidR="00746E87" w:rsidRDefault="00746E87" w:rsidP="00746E87">
      <w:pPr>
        <w:pStyle w:val="Titre3"/>
      </w:pPr>
      <w:bookmarkStart w:id="11" w:name="_Toc13754660"/>
      <w:r>
        <w:t>Partie Utilisateur</w:t>
      </w:r>
      <w:bookmarkEnd w:id="11"/>
    </w:p>
    <w:p w:rsidR="00746E87" w:rsidRDefault="00746E87" w:rsidP="00F535F4"/>
    <w:p w:rsidR="00746E87" w:rsidRDefault="00746E87" w:rsidP="00746E87">
      <w:pPr>
        <w:pStyle w:val="Titre2"/>
      </w:pPr>
      <w:bookmarkStart w:id="12" w:name="_Toc13754661"/>
      <w:r>
        <w:t xml:space="preserve">Ecran </w:t>
      </w:r>
      <w:r>
        <w:t>Affection des heures</w:t>
      </w:r>
      <w:bookmarkEnd w:id="12"/>
    </w:p>
    <w:p w:rsidR="00746E87" w:rsidRPr="00477A67" w:rsidRDefault="00746E87" w:rsidP="00746E87">
      <w:pPr>
        <w:pStyle w:val="Titre3"/>
      </w:pPr>
      <w:bookmarkStart w:id="13" w:name="_Toc13754662"/>
      <w:r>
        <w:t>Partie Admin</w:t>
      </w:r>
      <w:bookmarkEnd w:id="13"/>
    </w:p>
    <w:p w:rsidR="00746E87" w:rsidRDefault="00746E87" w:rsidP="00746E87"/>
    <w:p w:rsidR="00746E87" w:rsidRDefault="00746E87" w:rsidP="00746E87">
      <w:pPr>
        <w:pStyle w:val="Titre3"/>
      </w:pPr>
      <w:bookmarkStart w:id="14" w:name="_Toc13754663"/>
      <w:r>
        <w:t>Partie Utilisateur</w:t>
      </w:r>
      <w:bookmarkEnd w:id="14"/>
    </w:p>
    <w:p w:rsidR="00746E87" w:rsidRPr="00F535F4" w:rsidRDefault="00746E87" w:rsidP="00F535F4"/>
    <w:sectPr w:rsidR="00746E87" w:rsidRPr="00F535F4" w:rsidSect="0030568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D355E"/>
    <w:multiLevelType w:val="hybridMultilevel"/>
    <w:tmpl w:val="27321936"/>
    <w:lvl w:ilvl="0" w:tplc="D6A293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CB"/>
    <w:rsid w:val="000E748B"/>
    <w:rsid w:val="001056C5"/>
    <w:rsid w:val="00127BCB"/>
    <w:rsid w:val="002274DB"/>
    <w:rsid w:val="002E30D2"/>
    <w:rsid w:val="0030568E"/>
    <w:rsid w:val="00404A8F"/>
    <w:rsid w:val="00407741"/>
    <w:rsid w:val="00411B65"/>
    <w:rsid w:val="004676C2"/>
    <w:rsid w:val="00477A67"/>
    <w:rsid w:val="00746E87"/>
    <w:rsid w:val="007B2376"/>
    <w:rsid w:val="0085420C"/>
    <w:rsid w:val="00957FF5"/>
    <w:rsid w:val="00976F59"/>
    <w:rsid w:val="0099367A"/>
    <w:rsid w:val="00A301A4"/>
    <w:rsid w:val="00B50C3C"/>
    <w:rsid w:val="00BD4ED4"/>
    <w:rsid w:val="00BF5534"/>
    <w:rsid w:val="00CC73BC"/>
    <w:rsid w:val="00CE2242"/>
    <w:rsid w:val="00D73C0C"/>
    <w:rsid w:val="00F53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2D1D"/>
  <w15:chartTrackingRefBased/>
  <w15:docId w15:val="{0725AC1F-F793-47A8-9DAF-C8B5BEBD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7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7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7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7BC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7BCB"/>
    <w:pPr>
      <w:outlineLvl w:val="9"/>
    </w:pPr>
    <w:rPr>
      <w:lang w:eastAsia="fr-FR"/>
    </w:rPr>
  </w:style>
  <w:style w:type="paragraph" w:styleId="Titre">
    <w:name w:val="Title"/>
    <w:basedOn w:val="Normal"/>
    <w:next w:val="Normal"/>
    <w:link w:val="TitreCar"/>
    <w:uiPriority w:val="10"/>
    <w:qFormat/>
    <w:rsid w:val="00127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7BC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73BC"/>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54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568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0568E"/>
    <w:rPr>
      <w:rFonts w:eastAsiaTheme="minorEastAsia"/>
      <w:lang w:eastAsia="fr-FR"/>
    </w:rPr>
  </w:style>
  <w:style w:type="paragraph" w:styleId="TM1">
    <w:name w:val="toc 1"/>
    <w:basedOn w:val="Normal"/>
    <w:next w:val="Normal"/>
    <w:autoRedefine/>
    <w:uiPriority w:val="39"/>
    <w:unhideWhenUsed/>
    <w:rsid w:val="0030568E"/>
    <w:pPr>
      <w:spacing w:after="100"/>
    </w:pPr>
  </w:style>
  <w:style w:type="paragraph" w:styleId="TM2">
    <w:name w:val="toc 2"/>
    <w:basedOn w:val="Normal"/>
    <w:next w:val="Normal"/>
    <w:autoRedefine/>
    <w:uiPriority w:val="39"/>
    <w:unhideWhenUsed/>
    <w:rsid w:val="0030568E"/>
    <w:pPr>
      <w:spacing w:after="100"/>
      <w:ind w:left="220"/>
    </w:pPr>
  </w:style>
  <w:style w:type="character" w:styleId="Lienhypertexte">
    <w:name w:val="Hyperlink"/>
    <w:basedOn w:val="Policepardfaut"/>
    <w:uiPriority w:val="99"/>
    <w:unhideWhenUsed/>
    <w:rsid w:val="0030568E"/>
    <w:rPr>
      <w:color w:val="0563C1" w:themeColor="hyperlink"/>
      <w:u w:val="single"/>
    </w:rPr>
  </w:style>
  <w:style w:type="character" w:customStyle="1" w:styleId="Titre3Car">
    <w:name w:val="Titre 3 Car"/>
    <w:basedOn w:val="Policepardfaut"/>
    <w:link w:val="Titre3"/>
    <w:uiPriority w:val="9"/>
    <w:rsid w:val="00477A67"/>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77A67"/>
    <w:pPr>
      <w:ind w:left="720"/>
      <w:contextualSpacing/>
    </w:pPr>
  </w:style>
  <w:style w:type="paragraph" w:styleId="TM3">
    <w:name w:val="toc 3"/>
    <w:basedOn w:val="Normal"/>
    <w:next w:val="Normal"/>
    <w:autoRedefine/>
    <w:uiPriority w:val="39"/>
    <w:unhideWhenUsed/>
    <w:rsid w:val="00746E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304DB3D5BC444981AB827DF7B8C598"/>
        <w:category>
          <w:name w:val="Général"/>
          <w:gallery w:val="placeholder"/>
        </w:category>
        <w:types>
          <w:type w:val="bbPlcHdr"/>
        </w:types>
        <w:behaviors>
          <w:behavior w:val="content"/>
        </w:behaviors>
        <w:guid w:val="{AD19EE1B-65EC-478C-B151-5627307907C6}"/>
      </w:docPartPr>
      <w:docPartBody>
        <w:p w:rsidR="00D6658B" w:rsidRDefault="00AC6738" w:rsidP="00AC6738">
          <w:pPr>
            <w:pStyle w:val="B7304DB3D5BC444981AB827DF7B8C598"/>
          </w:pPr>
          <w:r>
            <w:rPr>
              <w:color w:val="4472C4" w:themeColor="accent1"/>
              <w:sz w:val="28"/>
              <w:szCs w:val="28"/>
            </w:rPr>
            <w:t>[Nom de l’auteur]</w:t>
          </w:r>
        </w:p>
      </w:docPartBody>
    </w:docPart>
    <w:docPart>
      <w:docPartPr>
        <w:name w:val="D9F69AC1CE2F4C6BA98B4F61DB33CA4D"/>
        <w:category>
          <w:name w:val="Général"/>
          <w:gallery w:val="placeholder"/>
        </w:category>
        <w:types>
          <w:type w:val="bbPlcHdr"/>
        </w:types>
        <w:behaviors>
          <w:behavior w:val="content"/>
        </w:behaviors>
        <w:guid w:val="{085011F0-7338-4291-8F33-2B067FC63BC9}"/>
      </w:docPartPr>
      <w:docPartBody>
        <w:p w:rsidR="00D6658B" w:rsidRDefault="00AC6738" w:rsidP="00AC6738">
          <w:pPr>
            <w:pStyle w:val="D9F69AC1CE2F4C6BA98B4F61DB33CA4D"/>
          </w:pPr>
          <w:r>
            <w:rPr>
              <w:color w:val="4472C4" w:themeColor="accent1"/>
              <w:sz w:val="28"/>
              <w:szCs w:val="28"/>
            </w:rPr>
            <w:t>[Date]</w:t>
          </w:r>
        </w:p>
      </w:docPartBody>
    </w:docPart>
    <w:docPart>
      <w:docPartPr>
        <w:name w:val="30E5C4B9CF9E40CCBE32B354FDD08BAC"/>
        <w:category>
          <w:name w:val="Général"/>
          <w:gallery w:val="placeholder"/>
        </w:category>
        <w:types>
          <w:type w:val="bbPlcHdr"/>
        </w:types>
        <w:behaviors>
          <w:behavior w:val="content"/>
        </w:behaviors>
        <w:guid w:val="{A4208AEA-B1B2-42EA-80E0-51FCFD17F577}"/>
      </w:docPartPr>
      <w:docPartBody>
        <w:p w:rsidR="00D6658B" w:rsidRDefault="00AC6738" w:rsidP="00AC6738">
          <w:pPr>
            <w:pStyle w:val="30E5C4B9CF9E40CCBE32B354FDD08BAC"/>
          </w:pPr>
          <w:r>
            <w:rPr>
              <w:rFonts w:asciiTheme="majorHAnsi" w:eastAsiaTheme="majorEastAsia" w:hAnsiTheme="majorHAnsi" w:cstheme="majorBidi"/>
              <w:color w:val="4472C4" w:themeColor="accent1"/>
              <w:sz w:val="88"/>
              <w:szCs w:val="88"/>
            </w:rPr>
            <w:t>[Titre du document]</w:t>
          </w:r>
        </w:p>
      </w:docPartBody>
    </w:docPart>
    <w:docPart>
      <w:docPartPr>
        <w:name w:val="4F497CE892FC46FEB88792AE04D31FBE"/>
        <w:category>
          <w:name w:val="Général"/>
          <w:gallery w:val="placeholder"/>
        </w:category>
        <w:types>
          <w:type w:val="bbPlcHdr"/>
        </w:types>
        <w:behaviors>
          <w:behavior w:val="content"/>
        </w:behaviors>
        <w:guid w:val="{730D3FB5-444B-4F1B-925B-24475AB33AEC}"/>
      </w:docPartPr>
      <w:docPartBody>
        <w:p w:rsidR="00D6658B" w:rsidRDefault="00AC6738" w:rsidP="00AC6738">
          <w:pPr>
            <w:pStyle w:val="4F497CE892FC46FEB88792AE04D31FBE"/>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38"/>
    <w:rsid w:val="000530AB"/>
    <w:rsid w:val="00AC6738"/>
    <w:rsid w:val="00D6658B"/>
    <w:rsid w:val="00D80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9383B4EDD94A178B29783D67F2E8B9">
    <w:name w:val="549383B4EDD94A178B29783D67F2E8B9"/>
    <w:rsid w:val="00AC6738"/>
  </w:style>
  <w:style w:type="paragraph" w:customStyle="1" w:styleId="326578BD4FD74F3CA27B74879C5684E5">
    <w:name w:val="326578BD4FD74F3CA27B74879C5684E5"/>
    <w:rsid w:val="00AC6738"/>
  </w:style>
  <w:style w:type="paragraph" w:customStyle="1" w:styleId="7B0486F1287E4C1BB94D89B2B993F648">
    <w:name w:val="7B0486F1287E4C1BB94D89B2B993F648"/>
    <w:rsid w:val="00AC6738"/>
  </w:style>
  <w:style w:type="paragraph" w:customStyle="1" w:styleId="B7304DB3D5BC444981AB827DF7B8C598">
    <w:name w:val="B7304DB3D5BC444981AB827DF7B8C598"/>
    <w:rsid w:val="00AC6738"/>
  </w:style>
  <w:style w:type="paragraph" w:customStyle="1" w:styleId="D9F69AC1CE2F4C6BA98B4F61DB33CA4D">
    <w:name w:val="D9F69AC1CE2F4C6BA98B4F61DB33CA4D"/>
    <w:rsid w:val="00AC6738"/>
  </w:style>
  <w:style w:type="paragraph" w:customStyle="1" w:styleId="C069FECEC6D24618A4E2B52CC39C1E89">
    <w:name w:val="C069FECEC6D24618A4E2B52CC39C1E89"/>
    <w:rsid w:val="00AC6738"/>
  </w:style>
  <w:style w:type="paragraph" w:customStyle="1" w:styleId="30E5C4B9CF9E40CCBE32B354FDD08BAC">
    <w:name w:val="30E5C4B9CF9E40CCBE32B354FDD08BAC"/>
    <w:rsid w:val="00AC6738"/>
  </w:style>
  <w:style w:type="paragraph" w:customStyle="1" w:styleId="4F497CE892FC46FEB88792AE04D31FBE">
    <w:name w:val="4F497CE892FC46FEB88792AE04D31FBE"/>
    <w:rsid w:val="00AC6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WorkShop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A5C8B-62CE-44E7-9C1F-DF515BB37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4</Pages>
  <Words>582</Words>
  <Characters>3201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Spécifications fonctionnelles</vt:lpstr>
    </vt:vector>
  </TitlesOfParts>
  <Company>Edycem</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subject>Application Web</dc:subject>
  <dc:creator>Pierre Le Dorze</dc:creator>
  <cp:keywords/>
  <dc:description/>
  <cp:lastModifiedBy>Pierre LE DORZE</cp:lastModifiedBy>
  <cp:revision>6</cp:revision>
  <dcterms:created xsi:type="dcterms:W3CDTF">2019-07-05T13:25:00Z</dcterms:created>
  <dcterms:modified xsi:type="dcterms:W3CDTF">2019-07-11T14:23:00Z</dcterms:modified>
</cp:coreProperties>
</file>