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Y="1981"/>
        <w:tblW w:w="14099" w:type="dxa"/>
        <w:tblLook w:val="04A0" w:firstRow="1" w:lastRow="0" w:firstColumn="1" w:lastColumn="0" w:noHBand="0" w:noVBand="1"/>
      </w:tblPr>
      <w:tblGrid>
        <w:gridCol w:w="2118"/>
        <w:gridCol w:w="2386"/>
        <w:gridCol w:w="1458"/>
        <w:gridCol w:w="1189"/>
        <w:gridCol w:w="1740"/>
        <w:gridCol w:w="808"/>
        <w:gridCol w:w="807"/>
        <w:gridCol w:w="808"/>
        <w:gridCol w:w="807"/>
        <w:gridCol w:w="915"/>
        <w:gridCol w:w="1063"/>
      </w:tblGrid>
      <w:tr w:rsidR="003B08F6" w14:paraId="4DE51047" w14:textId="77777777" w:rsidTr="003B08F6">
        <w:trPr>
          <w:trHeight w:val="413"/>
        </w:trPr>
        <w:tc>
          <w:tcPr>
            <w:tcW w:w="2118" w:type="dxa"/>
            <w:shd w:val="clear" w:color="auto" w:fill="D9D9D9" w:themeFill="background1" w:themeFillShade="D9"/>
          </w:tcPr>
          <w:p w14:paraId="6DD6F3C5" w14:textId="42F1FE71" w:rsidR="000017E1" w:rsidRPr="00795D47" w:rsidRDefault="000017E1" w:rsidP="000017E1">
            <w:pPr>
              <w:pStyle w:val="Sinespaciado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BB1089" wp14:editId="0B42FD5C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-1073149</wp:posOffset>
                      </wp:positionV>
                      <wp:extent cx="7124700" cy="590550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24700" cy="590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9C63D5" w14:textId="11136E96" w:rsidR="000017E1" w:rsidRPr="000017E1" w:rsidRDefault="000017E1" w:rsidP="000017E1">
                                  <w:pPr>
                                    <w:spacing w:after="0"/>
                                    <w:jc w:val="both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795D47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Formato Sprint: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Pagina para </w:t>
                                  </w:r>
                                  <w:r w:rsidR="00902461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venta de materiales peligrosos</w:t>
                                  </w:r>
                                </w:p>
                                <w:p w14:paraId="4AAEBB78" w14:textId="6AABD28D" w:rsidR="000017E1" w:rsidRPr="000017E1" w:rsidRDefault="000017E1" w:rsidP="000017E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1E3C12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Elaborado por: </w:t>
                                  </w:r>
                                  <w:r w:rsidR="00BA391E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J</w:t>
                                  </w:r>
                                  <w:bookmarkStart w:id="0" w:name="_GoBack"/>
                                  <w:bookmarkEnd w:id="0"/>
                                  <w:r w:rsidR="00BA391E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eronimo M</w:t>
                                  </w:r>
                                  <w:r w:rsidR="00902461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odesto </w:t>
                                  </w:r>
                                  <w:r w:rsidR="00BA391E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Santiago</w:t>
                                  </w:r>
                                </w:p>
                                <w:p w14:paraId="145BB4F6" w14:textId="77777777" w:rsidR="000017E1" w:rsidRDefault="000017E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BB10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-1.15pt;margin-top:-84.5pt;width:561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" fillcolor="white [3201]" stroked="f" strokeweight=".5pt">
                      <v:textbox>
                        <w:txbxContent>
                          <w:p w14:paraId="409C63D5" w14:textId="11136E96" w:rsidR="000017E1" w:rsidRPr="000017E1" w:rsidRDefault="000017E1" w:rsidP="000017E1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95D4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Formato Sprint: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Pagina para </w:t>
                            </w:r>
                            <w:r w:rsidR="0090246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venta de materiales peligrosos</w:t>
                            </w:r>
                          </w:p>
                          <w:p w14:paraId="4AAEBB78" w14:textId="6AABD28D" w:rsidR="000017E1" w:rsidRPr="000017E1" w:rsidRDefault="000017E1" w:rsidP="000017E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E3C1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Elaborado por: </w:t>
                            </w:r>
                            <w:r w:rsidR="00BA391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</w:t>
                            </w:r>
                            <w:bookmarkStart w:id="1" w:name="_GoBack"/>
                            <w:bookmarkEnd w:id="1"/>
                            <w:r w:rsidR="00BA391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eronimo M</w:t>
                            </w:r>
                            <w:r w:rsidR="0090246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odesto </w:t>
                            </w:r>
                            <w:r w:rsidR="00BA391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Santiago</w:t>
                            </w:r>
                          </w:p>
                          <w:p w14:paraId="145BB4F6" w14:textId="77777777" w:rsidR="000017E1" w:rsidRDefault="000017E1"/>
                        </w:txbxContent>
                      </v:textbox>
                    </v:shape>
                  </w:pict>
                </mc:Fallback>
              </mc:AlternateContent>
            </w:r>
            <w:r w:rsidRPr="00795D47">
              <w:t>Elemento de trabajo pendiente</w:t>
            </w:r>
          </w:p>
        </w:tc>
        <w:tc>
          <w:tcPr>
            <w:tcW w:w="2386" w:type="dxa"/>
            <w:shd w:val="clear" w:color="auto" w:fill="D9D9D9" w:themeFill="background1" w:themeFillShade="D9"/>
          </w:tcPr>
          <w:p w14:paraId="6A52B1DE" w14:textId="77777777" w:rsidR="000017E1" w:rsidRDefault="000017E1" w:rsidP="000017E1">
            <w:pPr>
              <w:pStyle w:val="Sinespaciado"/>
            </w:pPr>
            <w:r>
              <w:t>Puntos de historia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14:paraId="017E81AC" w14:textId="77777777" w:rsidR="000017E1" w:rsidRDefault="000017E1" w:rsidP="000017E1">
            <w:pPr>
              <w:pStyle w:val="Sinespaciado"/>
            </w:pPr>
            <w:r>
              <w:t>Responsable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14:paraId="6D4145CD" w14:textId="77777777" w:rsidR="000017E1" w:rsidRDefault="000017E1" w:rsidP="000017E1">
            <w:pPr>
              <w:pStyle w:val="Sinespaciado"/>
            </w:pPr>
            <w:r>
              <w:t>Estado</w:t>
            </w:r>
          </w:p>
        </w:tc>
        <w:tc>
          <w:tcPr>
            <w:tcW w:w="1740" w:type="dxa"/>
            <w:shd w:val="clear" w:color="auto" w:fill="D9D9D9" w:themeFill="background1" w:themeFillShade="D9"/>
          </w:tcPr>
          <w:p w14:paraId="7C1FAAA7" w14:textId="77777777" w:rsidR="000017E1" w:rsidRDefault="000017E1" w:rsidP="000017E1">
            <w:pPr>
              <w:pStyle w:val="Sinespaciado"/>
            </w:pPr>
            <w:r>
              <w:t>Estimado original</w:t>
            </w:r>
          </w:p>
        </w:tc>
        <w:tc>
          <w:tcPr>
            <w:tcW w:w="808" w:type="dxa"/>
            <w:shd w:val="clear" w:color="auto" w:fill="D9D9D9" w:themeFill="background1" w:themeFillShade="D9"/>
          </w:tcPr>
          <w:p w14:paraId="65E2C4AC" w14:textId="77777777" w:rsidR="000017E1" w:rsidRDefault="000017E1" w:rsidP="000017E1">
            <w:pPr>
              <w:pStyle w:val="Sinespaciado"/>
            </w:pPr>
            <w:r>
              <w:t>Día 1</w:t>
            </w:r>
          </w:p>
        </w:tc>
        <w:tc>
          <w:tcPr>
            <w:tcW w:w="807" w:type="dxa"/>
            <w:shd w:val="clear" w:color="auto" w:fill="D9D9D9" w:themeFill="background1" w:themeFillShade="D9"/>
          </w:tcPr>
          <w:p w14:paraId="479FEC00" w14:textId="77777777" w:rsidR="000017E1" w:rsidRDefault="000017E1" w:rsidP="000017E1">
            <w:pPr>
              <w:pStyle w:val="Sinespaciado"/>
            </w:pPr>
            <w:r>
              <w:t>Día 2</w:t>
            </w:r>
          </w:p>
        </w:tc>
        <w:tc>
          <w:tcPr>
            <w:tcW w:w="808" w:type="dxa"/>
            <w:shd w:val="clear" w:color="auto" w:fill="D9D9D9" w:themeFill="background1" w:themeFillShade="D9"/>
          </w:tcPr>
          <w:p w14:paraId="5D2D9CF5" w14:textId="77777777" w:rsidR="000017E1" w:rsidRDefault="000017E1" w:rsidP="000017E1">
            <w:pPr>
              <w:pStyle w:val="Sinespaciado"/>
            </w:pPr>
            <w:r>
              <w:t>Día 3</w:t>
            </w:r>
          </w:p>
        </w:tc>
        <w:tc>
          <w:tcPr>
            <w:tcW w:w="807" w:type="dxa"/>
            <w:shd w:val="clear" w:color="auto" w:fill="D9D9D9" w:themeFill="background1" w:themeFillShade="D9"/>
          </w:tcPr>
          <w:p w14:paraId="39EB3E7E" w14:textId="77777777" w:rsidR="000017E1" w:rsidRDefault="000017E1" w:rsidP="000017E1">
            <w:pPr>
              <w:pStyle w:val="Sinespaciado"/>
            </w:pPr>
            <w:r>
              <w:t>Día 4</w:t>
            </w:r>
          </w:p>
        </w:tc>
        <w:tc>
          <w:tcPr>
            <w:tcW w:w="915" w:type="dxa"/>
            <w:shd w:val="clear" w:color="auto" w:fill="D9D9D9" w:themeFill="background1" w:themeFillShade="D9"/>
          </w:tcPr>
          <w:p w14:paraId="10C9394C" w14:textId="77777777" w:rsidR="000017E1" w:rsidRDefault="000017E1" w:rsidP="000017E1">
            <w:pPr>
              <w:pStyle w:val="Sinespaciado"/>
            </w:pPr>
            <w:r>
              <w:t>Día 5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2A7E411" w14:textId="77777777" w:rsidR="000017E1" w:rsidRDefault="000017E1" w:rsidP="000017E1">
            <w:pPr>
              <w:pStyle w:val="Sinespaciado"/>
            </w:pPr>
            <w:r>
              <w:t>Revisión del Sprint</w:t>
            </w:r>
          </w:p>
        </w:tc>
      </w:tr>
      <w:tr w:rsidR="003B08F6" w14:paraId="63439947" w14:textId="77777777" w:rsidTr="003B08F6">
        <w:trPr>
          <w:trHeight w:val="188"/>
        </w:trPr>
        <w:tc>
          <w:tcPr>
            <w:tcW w:w="2118" w:type="dxa"/>
            <w:shd w:val="clear" w:color="auto" w:fill="F2F2F2" w:themeFill="background1" w:themeFillShade="F2"/>
          </w:tcPr>
          <w:p w14:paraId="67AE6528" w14:textId="6FAE3AE2" w:rsidR="000017E1" w:rsidRPr="00A71E13" w:rsidRDefault="000017E1" w:rsidP="0090246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>ID C-</w:t>
            </w:r>
            <w:r w:rsidR="00902461" w:rsidRPr="00A71E13">
              <w:rPr>
                <w:rFonts w:cstheme="minorHAnsi"/>
                <w:sz w:val="20"/>
                <w:szCs w:val="20"/>
              </w:rPr>
              <w:t xml:space="preserve"> </w:t>
            </w:r>
            <w:r w:rsidRPr="00A71E13">
              <w:rPr>
                <w:rFonts w:cstheme="minorHAnsi"/>
                <w:sz w:val="20"/>
                <w:szCs w:val="20"/>
              </w:rPr>
              <w:t>01</w:t>
            </w:r>
          </w:p>
        </w:tc>
        <w:tc>
          <w:tcPr>
            <w:tcW w:w="2386" w:type="dxa"/>
            <w:shd w:val="clear" w:color="auto" w:fill="F2F2F2" w:themeFill="background1" w:themeFillShade="F2"/>
          </w:tcPr>
          <w:p w14:paraId="286BA8EB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58" w:type="dxa"/>
            <w:shd w:val="clear" w:color="auto" w:fill="F2F2F2" w:themeFill="background1" w:themeFillShade="F2"/>
          </w:tcPr>
          <w:p w14:paraId="453BFCBD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89" w:type="dxa"/>
            <w:shd w:val="clear" w:color="auto" w:fill="F2F2F2" w:themeFill="background1" w:themeFillShade="F2"/>
          </w:tcPr>
          <w:p w14:paraId="295BAF6F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0" w:type="dxa"/>
            <w:shd w:val="clear" w:color="auto" w:fill="F2F2F2" w:themeFill="background1" w:themeFillShade="F2"/>
          </w:tcPr>
          <w:p w14:paraId="3D6607D2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8" w:type="dxa"/>
            <w:shd w:val="clear" w:color="auto" w:fill="F2F2F2" w:themeFill="background1" w:themeFillShade="F2"/>
          </w:tcPr>
          <w:p w14:paraId="0E46DC9B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F2F2F2" w:themeFill="background1" w:themeFillShade="F2"/>
          </w:tcPr>
          <w:p w14:paraId="4F89ED91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8" w:type="dxa"/>
            <w:shd w:val="clear" w:color="auto" w:fill="F2F2F2" w:themeFill="background1" w:themeFillShade="F2"/>
          </w:tcPr>
          <w:p w14:paraId="796BA38C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F2F2F2" w:themeFill="background1" w:themeFillShade="F2"/>
          </w:tcPr>
          <w:p w14:paraId="316E23D4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F2F2F2" w:themeFill="background1" w:themeFillShade="F2"/>
          </w:tcPr>
          <w:p w14:paraId="69613A21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  <w:shd w:val="clear" w:color="auto" w:fill="F2F2F2" w:themeFill="background1" w:themeFillShade="F2"/>
          </w:tcPr>
          <w:p w14:paraId="51FFF415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</w:tr>
      <w:tr w:rsidR="000017E1" w14:paraId="4E47F81B" w14:textId="77777777" w:rsidTr="003B08F6">
        <w:trPr>
          <w:trHeight w:val="767"/>
        </w:trPr>
        <w:tc>
          <w:tcPr>
            <w:tcW w:w="2118" w:type="dxa"/>
          </w:tcPr>
          <w:p w14:paraId="335C15DB" w14:textId="7EB9385C" w:rsidR="000017E1" w:rsidRPr="00A71E13" w:rsidRDefault="00D54CDF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Tarea recaudar información</w:t>
            </w:r>
          </w:p>
        </w:tc>
        <w:tc>
          <w:tcPr>
            <w:tcW w:w="2386" w:type="dxa"/>
          </w:tcPr>
          <w:p w14:paraId="6EBF3CF6" w14:textId="60E31D6A" w:rsidR="000017E1" w:rsidRPr="00A71E13" w:rsidRDefault="00D54CDF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Recolectar la información sobre la información que vendrá en la página de inicio</w:t>
            </w:r>
          </w:p>
        </w:tc>
        <w:tc>
          <w:tcPr>
            <w:tcW w:w="1458" w:type="dxa"/>
          </w:tcPr>
          <w:p w14:paraId="46DFA17C" w14:textId="01B809B8" w:rsidR="000017E1" w:rsidRPr="00A71E13" w:rsidRDefault="000736D8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Equipo de desarrollo</w:t>
            </w:r>
          </w:p>
        </w:tc>
        <w:tc>
          <w:tcPr>
            <w:tcW w:w="1189" w:type="dxa"/>
          </w:tcPr>
          <w:p w14:paraId="0C42DFD3" w14:textId="09EA5F9F" w:rsidR="000017E1" w:rsidRPr="00A71E13" w:rsidRDefault="000736D8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t>Terminado</w:t>
            </w:r>
          </w:p>
        </w:tc>
        <w:tc>
          <w:tcPr>
            <w:tcW w:w="1740" w:type="dxa"/>
          </w:tcPr>
          <w:p w14:paraId="7C9169F4" w14:textId="4C531328" w:rsidR="000017E1" w:rsidRPr="00A71E13" w:rsidRDefault="003B08F6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  <w:r w:rsidR="000017E1">
              <w:rPr>
                <w:rFonts w:cstheme="minorHAnsi"/>
                <w:sz w:val="20"/>
                <w:szCs w:val="20"/>
              </w:rPr>
              <w:t xml:space="preserve"> días</w:t>
            </w:r>
          </w:p>
        </w:tc>
        <w:tc>
          <w:tcPr>
            <w:tcW w:w="808" w:type="dxa"/>
          </w:tcPr>
          <w:p w14:paraId="719AC0B4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531294">
              <w:rPr>
                <w:rFonts w:cstheme="minorHAnsi"/>
                <w:sz w:val="20"/>
                <w:szCs w:val="20"/>
              </w:rPr>
              <w:t xml:space="preserve">3 </w:t>
            </w:r>
            <w:proofErr w:type="spellStart"/>
            <w:r w:rsidRPr="00531294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7" w:type="dxa"/>
          </w:tcPr>
          <w:p w14:paraId="58DFBE63" w14:textId="4398D840" w:rsidR="000017E1" w:rsidRPr="00A71E13" w:rsidRDefault="003B08F6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E06CD2">
              <w:rPr>
                <w:rFonts w:cstheme="minorHAnsi"/>
                <w:sz w:val="20"/>
                <w:szCs w:val="20"/>
              </w:rPr>
              <w:t xml:space="preserve">3 a 5 </w:t>
            </w:r>
            <w:proofErr w:type="spellStart"/>
            <w:r w:rsidRPr="00E06CD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8" w:type="dxa"/>
          </w:tcPr>
          <w:p w14:paraId="1A97C5B1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531294">
              <w:rPr>
                <w:rFonts w:cstheme="minorHAnsi"/>
                <w:sz w:val="20"/>
                <w:szCs w:val="20"/>
              </w:rPr>
              <w:t xml:space="preserve">3 </w:t>
            </w:r>
            <w:proofErr w:type="spellStart"/>
            <w:r w:rsidRPr="00531294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7" w:type="dxa"/>
          </w:tcPr>
          <w:p w14:paraId="4B87D617" w14:textId="0FF51D28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14:paraId="352D1270" w14:textId="0E9BF43A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</w:tcPr>
          <w:p w14:paraId="1D29239D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5430A2">
              <w:t>Sin revisar</w:t>
            </w:r>
          </w:p>
        </w:tc>
      </w:tr>
      <w:tr w:rsidR="000017E1" w14:paraId="76620521" w14:textId="77777777" w:rsidTr="003B08F6">
        <w:trPr>
          <w:trHeight w:val="425"/>
        </w:trPr>
        <w:tc>
          <w:tcPr>
            <w:tcW w:w="2118" w:type="dxa"/>
          </w:tcPr>
          <w:p w14:paraId="3A05F4E2" w14:textId="684241B9" w:rsidR="000017E1" w:rsidRPr="00A71E13" w:rsidRDefault="00D54CDF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Tarea: Gestión de imágenes</w:t>
            </w:r>
          </w:p>
        </w:tc>
        <w:tc>
          <w:tcPr>
            <w:tcW w:w="2386" w:type="dxa"/>
          </w:tcPr>
          <w:p w14:paraId="11904A1C" w14:textId="70262E4C" w:rsidR="000017E1" w:rsidRPr="00A71E13" w:rsidRDefault="00D54CDF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Conseguir las imágenes necesarias para el desarrollo de la página </w:t>
            </w:r>
            <w:proofErr w:type="spellStart"/>
            <w:r>
              <w:rPr>
                <w:rFonts w:cstheme="minorHAnsi"/>
                <w:sz w:val="20"/>
                <w:szCs w:val="20"/>
              </w:rPr>
              <w:t>index</w:t>
            </w:r>
            <w:proofErr w:type="spellEnd"/>
          </w:p>
        </w:tc>
        <w:tc>
          <w:tcPr>
            <w:tcW w:w="1458" w:type="dxa"/>
          </w:tcPr>
          <w:p w14:paraId="6777DD00" w14:textId="1370771B" w:rsidR="000017E1" w:rsidRPr="00A71E13" w:rsidRDefault="000736D8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Equipo de desarrollo</w:t>
            </w:r>
          </w:p>
        </w:tc>
        <w:tc>
          <w:tcPr>
            <w:tcW w:w="1189" w:type="dxa"/>
          </w:tcPr>
          <w:p w14:paraId="7C66381E" w14:textId="389C348C" w:rsidR="000017E1" w:rsidRPr="00A71E13" w:rsidRDefault="000736D8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t>Terminado</w:t>
            </w:r>
          </w:p>
        </w:tc>
        <w:tc>
          <w:tcPr>
            <w:tcW w:w="1740" w:type="dxa"/>
          </w:tcPr>
          <w:p w14:paraId="7883BF0C" w14:textId="118E0F23" w:rsidR="000017E1" w:rsidRPr="00A71E13" w:rsidRDefault="000736D8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  <w:r w:rsidR="000017E1">
              <w:rPr>
                <w:rFonts w:cstheme="minorHAnsi"/>
                <w:sz w:val="20"/>
                <w:szCs w:val="20"/>
              </w:rPr>
              <w:t xml:space="preserve"> días</w:t>
            </w:r>
          </w:p>
        </w:tc>
        <w:tc>
          <w:tcPr>
            <w:tcW w:w="808" w:type="dxa"/>
          </w:tcPr>
          <w:p w14:paraId="71451BC7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531294">
              <w:rPr>
                <w:rFonts w:cstheme="minorHAnsi"/>
                <w:sz w:val="20"/>
                <w:szCs w:val="20"/>
              </w:rPr>
              <w:t xml:space="preserve">3 </w:t>
            </w:r>
            <w:proofErr w:type="spellStart"/>
            <w:r w:rsidRPr="00531294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7" w:type="dxa"/>
          </w:tcPr>
          <w:p w14:paraId="03479B35" w14:textId="089FD34E" w:rsidR="000017E1" w:rsidRPr="00A71E13" w:rsidRDefault="003B08F6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E06CD2">
              <w:rPr>
                <w:rFonts w:cstheme="minorHAnsi"/>
                <w:sz w:val="20"/>
                <w:szCs w:val="20"/>
              </w:rPr>
              <w:t xml:space="preserve">3 a 5 </w:t>
            </w:r>
            <w:proofErr w:type="spellStart"/>
            <w:r w:rsidRPr="00E06CD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8" w:type="dxa"/>
          </w:tcPr>
          <w:p w14:paraId="6D19E1BF" w14:textId="1020BD1C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</w:tcPr>
          <w:p w14:paraId="14F63DA6" w14:textId="496C30F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14:paraId="45A7CB04" w14:textId="56C64041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</w:tcPr>
          <w:p w14:paraId="51243DC1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5430A2">
              <w:t>Sin revisar</w:t>
            </w:r>
          </w:p>
        </w:tc>
      </w:tr>
      <w:tr w:rsidR="000017E1" w14:paraId="020393B3" w14:textId="77777777" w:rsidTr="003B08F6">
        <w:trPr>
          <w:trHeight w:val="413"/>
        </w:trPr>
        <w:tc>
          <w:tcPr>
            <w:tcW w:w="2118" w:type="dxa"/>
          </w:tcPr>
          <w:p w14:paraId="296BB209" w14:textId="5ECBC883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 xml:space="preserve">Tarea: </w:t>
            </w:r>
            <w:r w:rsidR="000736D8">
              <w:rPr>
                <w:rFonts w:cstheme="minorHAnsi"/>
                <w:sz w:val="20"/>
                <w:szCs w:val="20"/>
              </w:rPr>
              <w:t>Desarrollar el Index</w:t>
            </w:r>
          </w:p>
        </w:tc>
        <w:tc>
          <w:tcPr>
            <w:tcW w:w="2386" w:type="dxa"/>
          </w:tcPr>
          <w:p w14:paraId="2399BE3D" w14:textId="5A6330D9" w:rsidR="000017E1" w:rsidRPr="00A71E13" w:rsidRDefault="000736D8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Desarrollar el </w:t>
            </w:r>
            <w:proofErr w:type="spellStart"/>
            <w:r>
              <w:rPr>
                <w:rFonts w:cstheme="minorHAnsi"/>
                <w:sz w:val="20"/>
                <w:szCs w:val="20"/>
              </w:rPr>
              <w:t>index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con los elementos recabados</w:t>
            </w:r>
          </w:p>
        </w:tc>
        <w:tc>
          <w:tcPr>
            <w:tcW w:w="1458" w:type="dxa"/>
          </w:tcPr>
          <w:p w14:paraId="5C240220" w14:textId="04026DEA" w:rsidR="000017E1" w:rsidRPr="00A71E13" w:rsidRDefault="000736D8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Equipo de desarrollo</w:t>
            </w:r>
          </w:p>
        </w:tc>
        <w:tc>
          <w:tcPr>
            <w:tcW w:w="1189" w:type="dxa"/>
          </w:tcPr>
          <w:p w14:paraId="6C7268E7" w14:textId="50F90D18" w:rsidR="000017E1" w:rsidRPr="00A71E13" w:rsidRDefault="000736D8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t>Terminado</w:t>
            </w:r>
          </w:p>
        </w:tc>
        <w:tc>
          <w:tcPr>
            <w:tcW w:w="1740" w:type="dxa"/>
          </w:tcPr>
          <w:p w14:paraId="7C2F599B" w14:textId="2A81257D" w:rsidR="000017E1" w:rsidRPr="00A71E13" w:rsidRDefault="003B08F6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  <w:r w:rsidR="000017E1">
              <w:rPr>
                <w:rFonts w:cstheme="minorHAnsi"/>
                <w:sz w:val="20"/>
                <w:szCs w:val="20"/>
              </w:rPr>
              <w:t xml:space="preserve"> días</w:t>
            </w:r>
          </w:p>
        </w:tc>
        <w:tc>
          <w:tcPr>
            <w:tcW w:w="808" w:type="dxa"/>
          </w:tcPr>
          <w:p w14:paraId="3F8D7A88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531294">
              <w:rPr>
                <w:rFonts w:cstheme="minorHAnsi"/>
                <w:sz w:val="20"/>
                <w:szCs w:val="20"/>
              </w:rPr>
              <w:t xml:space="preserve">3 </w:t>
            </w:r>
            <w:proofErr w:type="spellStart"/>
            <w:r w:rsidRPr="00531294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7" w:type="dxa"/>
          </w:tcPr>
          <w:p w14:paraId="31A28A8D" w14:textId="3259430C" w:rsidR="000017E1" w:rsidRPr="00A71E13" w:rsidRDefault="003B08F6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E06CD2">
              <w:rPr>
                <w:rFonts w:cstheme="minorHAnsi"/>
                <w:sz w:val="20"/>
                <w:szCs w:val="20"/>
              </w:rPr>
              <w:t xml:space="preserve">3 a 5 </w:t>
            </w:r>
            <w:proofErr w:type="spellStart"/>
            <w:r w:rsidRPr="00E06CD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8" w:type="dxa"/>
          </w:tcPr>
          <w:p w14:paraId="43AA0037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531294">
              <w:rPr>
                <w:rFonts w:cstheme="minorHAnsi"/>
                <w:sz w:val="20"/>
                <w:szCs w:val="20"/>
              </w:rPr>
              <w:t xml:space="preserve">3 </w:t>
            </w:r>
            <w:proofErr w:type="spellStart"/>
            <w:r w:rsidRPr="00531294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7" w:type="dxa"/>
          </w:tcPr>
          <w:p w14:paraId="6BD71246" w14:textId="09B90866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14:paraId="34E4EE88" w14:textId="4EC781AA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</w:tcPr>
          <w:p w14:paraId="4D9FAED9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5430A2">
              <w:t>Sin revisar</w:t>
            </w:r>
          </w:p>
        </w:tc>
      </w:tr>
      <w:tr w:rsidR="003B08F6" w14:paraId="10549F1D" w14:textId="77777777" w:rsidTr="003B08F6">
        <w:trPr>
          <w:trHeight w:val="188"/>
        </w:trPr>
        <w:tc>
          <w:tcPr>
            <w:tcW w:w="2118" w:type="dxa"/>
            <w:shd w:val="clear" w:color="auto" w:fill="F2F2F2" w:themeFill="background1" w:themeFillShade="F2"/>
          </w:tcPr>
          <w:p w14:paraId="5E45FDD6" w14:textId="0346D967" w:rsidR="000017E1" w:rsidRPr="00A71E13" w:rsidRDefault="000017E1" w:rsidP="0090246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>ID C-</w:t>
            </w:r>
            <w:r w:rsidR="00902461" w:rsidRPr="00A71E13">
              <w:rPr>
                <w:rFonts w:cstheme="minorHAnsi"/>
                <w:sz w:val="20"/>
                <w:szCs w:val="20"/>
              </w:rPr>
              <w:t xml:space="preserve"> </w:t>
            </w:r>
            <w:r w:rsidRPr="00A71E13">
              <w:rPr>
                <w:rFonts w:cstheme="minorHAnsi"/>
                <w:sz w:val="20"/>
                <w:szCs w:val="20"/>
              </w:rPr>
              <w:t>02</w:t>
            </w:r>
          </w:p>
        </w:tc>
        <w:tc>
          <w:tcPr>
            <w:tcW w:w="2386" w:type="dxa"/>
            <w:shd w:val="clear" w:color="auto" w:fill="F2F2F2" w:themeFill="background1" w:themeFillShade="F2"/>
          </w:tcPr>
          <w:p w14:paraId="3E27E358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58" w:type="dxa"/>
            <w:shd w:val="clear" w:color="auto" w:fill="F2F2F2" w:themeFill="background1" w:themeFillShade="F2"/>
          </w:tcPr>
          <w:p w14:paraId="1B498754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89" w:type="dxa"/>
            <w:shd w:val="clear" w:color="auto" w:fill="F2F2F2" w:themeFill="background1" w:themeFillShade="F2"/>
          </w:tcPr>
          <w:p w14:paraId="6ED96B9E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0" w:type="dxa"/>
            <w:shd w:val="clear" w:color="auto" w:fill="F2F2F2" w:themeFill="background1" w:themeFillShade="F2"/>
          </w:tcPr>
          <w:p w14:paraId="26027EE4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8" w:type="dxa"/>
            <w:shd w:val="clear" w:color="auto" w:fill="F2F2F2" w:themeFill="background1" w:themeFillShade="F2"/>
          </w:tcPr>
          <w:p w14:paraId="48CAB949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F2F2F2" w:themeFill="background1" w:themeFillShade="F2"/>
          </w:tcPr>
          <w:p w14:paraId="2432F1CC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8" w:type="dxa"/>
            <w:shd w:val="clear" w:color="auto" w:fill="F2F2F2" w:themeFill="background1" w:themeFillShade="F2"/>
          </w:tcPr>
          <w:p w14:paraId="5172F580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F2F2F2" w:themeFill="background1" w:themeFillShade="F2"/>
          </w:tcPr>
          <w:p w14:paraId="424119E6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F2F2F2" w:themeFill="background1" w:themeFillShade="F2"/>
          </w:tcPr>
          <w:p w14:paraId="568B63B2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  <w:shd w:val="clear" w:color="auto" w:fill="F2F2F2" w:themeFill="background1" w:themeFillShade="F2"/>
          </w:tcPr>
          <w:p w14:paraId="3C7C8705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</w:tr>
      <w:tr w:rsidR="000017E1" w14:paraId="0864EDDE" w14:textId="77777777" w:rsidTr="003B08F6">
        <w:trPr>
          <w:trHeight w:val="425"/>
        </w:trPr>
        <w:tc>
          <w:tcPr>
            <w:tcW w:w="2118" w:type="dxa"/>
          </w:tcPr>
          <w:p w14:paraId="1968DC47" w14:textId="040AADFB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 xml:space="preserve">Tarea:  </w:t>
            </w:r>
            <w:r w:rsidR="00D54CDF">
              <w:rPr>
                <w:rFonts w:cstheme="minorHAnsi"/>
                <w:sz w:val="20"/>
                <w:szCs w:val="20"/>
              </w:rPr>
              <w:t>recaudar información</w:t>
            </w:r>
          </w:p>
        </w:tc>
        <w:tc>
          <w:tcPr>
            <w:tcW w:w="2386" w:type="dxa"/>
          </w:tcPr>
          <w:p w14:paraId="66D740DE" w14:textId="3838150B" w:rsidR="000017E1" w:rsidRPr="00A71E13" w:rsidRDefault="00D54CDF" w:rsidP="0090246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Recaudar información sobre </w:t>
            </w:r>
            <w:r w:rsidR="00BA391E">
              <w:rPr>
                <w:rFonts w:cstheme="minorHAnsi"/>
                <w:sz w:val="20"/>
                <w:szCs w:val="20"/>
              </w:rPr>
              <w:t>los materiales</w:t>
            </w:r>
            <w:r w:rsidR="00902461">
              <w:rPr>
                <w:rFonts w:cstheme="minorHAnsi"/>
                <w:sz w:val="20"/>
                <w:szCs w:val="20"/>
              </w:rPr>
              <w:t xml:space="preserve">  que se venderán </w:t>
            </w:r>
            <w:r>
              <w:rPr>
                <w:rFonts w:cstheme="minorHAnsi"/>
                <w:sz w:val="20"/>
                <w:szCs w:val="20"/>
              </w:rPr>
              <w:t>, tomando fotos y características</w:t>
            </w:r>
          </w:p>
        </w:tc>
        <w:tc>
          <w:tcPr>
            <w:tcW w:w="1458" w:type="dxa"/>
          </w:tcPr>
          <w:p w14:paraId="6AE083E0" w14:textId="570BE30B" w:rsidR="000017E1" w:rsidRPr="00A71E13" w:rsidRDefault="000736D8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Equipo de desarrollo</w:t>
            </w:r>
          </w:p>
        </w:tc>
        <w:tc>
          <w:tcPr>
            <w:tcW w:w="1189" w:type="dxa"/>
          </w:tcPr>
          <w:p w14:paraId="4230128C" w14:textId="377A269B" w:rsidR="000017E1" w:rsidRPr="00A71E13" w:rsidRDefault="006F769B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t>Terminado</w:t>
            </w:r>
          </w:p>
        </w:tc>
        <w:tc>
          <w:tcPr>
            <w:tcW w:w="1740" w:type="dxa"/>
          </w:tcPr>
          <w:p w14:paraId="49446D89" w14:textId="4600F17C" w:rsidR="000017E1" w:rsidRPr="00A71E13" w:rsidRDefault="003B08F6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3 </w:t>
            </w:r>
            <w:r w:rsidR="000736D8">
              <w:rPr>
                <w:rFonts w:cstheme="minorHAnsi"/>
                <w:sz w:val="20"/>
                <w:szCs w:val="20"/>
              </w:rPr>
              <w:t>días</w:t>
            </w:r>
          </w:p>
        </w:tc>
        <w:tc>
          <w:tcPr>
            <w:tcW w:w="808" w:type="dxa"/>
          </w:tcPr>
          <w:p w14:paraId="612AF117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E06CD2">
              <w:rPr>
                <w:rFonts w:cstheme="minorHAnsi"/>
                <w:sz w:val="20"/>
                <w:szCs w:val="20"/>
              </w:rPr>
              <w:t xml:space="preserve">3 a 5 </w:t>
            </w:r>
            <w:proofErr w:type="spellStart"/>
            <w:r w:rsidRPr="00E06CD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7" w:type="dxa"/>
          </w:tcPr>
          <w:p w14:paraId="476FF4C5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E06CD2">
              <w:rPr>
                <w:rFonts w:cstheme="minorHAnsi"/>
                <w:sz w:val="20"/>
                <w:szCs w:val="20"/>
              </w:rPr>
              <w:t xml:space="preserve">3 a 5 </w:t>
            </w:r>
            <w:proofErr w:type="spellStart"/>
            <w:r w:rsidRPr="00E06CD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8" w:type="dxa"/>
          </w:tcPr>
          <w:p w14:paraId="2D0DF53F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E06CD2">
              <w:rPr>
                <w:rFonts w:cstheme="minorHAnsi"/>
                <w:sz w:val="20"/>
                <w:szCs w:val="20"/>
              </w:rPr>
              <w:t xml:space="preserve">3 a 5 </w:t>
            </w:r>
            <w:proofErr w:type="spellStart"/>
            <w:r w:rsidRPr="00E06CD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7" w:type="dxa"/>
          </w:tcPr>
          <w:p w14:paraId="0B8636E6" w14:textId="1A83D6BF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14:paraId="36F4D432" w14:textId="59ACF048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</w:tcPr>
          <w:p w14:paraId="697D564E" w14:textId="77777777" w:rsidR="000017E1" w:rsidRPr="00A71E13" w:rsidRDefault="000017E1" w:rsidP="000017E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145383">
              <w:t>Sin revisar</w:t>
            </w:r>
          </w:p>
        </w:tc>
      </w:tr>
      <w:tr w:rsidR="003B08F6" w14:paraId="5A37758D" w14:textId="77777777" w:rsidTr="003B08F6">
        <w:trPr>
          <w:trHeight w:val="425"/>
        </w:trPr>
        <w:tc>
          <w:tcPr>
            <w:tcW w:w="2118" w:type="dxa"/>
          </w:tcPr>
          <w:p w14:paraId="0C470E76" w14:textId="24CECA51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Tarea: Codificar la información obtenida</w:t>
            </w:r>
          </w:p>
        </w:tc>
        <w:tc>
          <w:tcPr>
            <w:tcW w:w="2386" w:type="dxa"/>
          </w:tcPr>
          <w:p w14:paraId="1D0270A1" w14:textId="248D56A8" w:rsidR="003B08F6" w:rsidRDefault="003B08F6" w:rsidP="00902461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Con la información de los </w:t>
            </w:r>
            <w:r w:rsidR="00902461">
              <w:rPr>
                <w:rFonts w:cstheme="minorHAnsi"/>
                <w:sz w:val="20"/>
                <w:szCs w:val="20"/>
              </w:rPr>
              <w:t xml:space="preserve">materiales </w:t>
            </w:r>
            <w:r>
              <w:rPr>
                <w:rFonts w:cstheme="minorHAnsi"/>
                <w:sz w:val="20"/>
                <w:szCs w:val="20"/>
              </w:rPr>
              <w:t xml:space="preserve"> crear la sección en estilos de cartas que el usuario pueda identificarlos fácilmente</w:t>
            </w:r>
          </w:p>
        </w:tc>
        <w:tc>
          <w:tcPr>
            <w:tcW w:w="1458" w:type="dxa"/>
          </w:tcPr>
          <w:p w14:paraId="01A786F7" w14:textId="7E120884" w:rsidR="003B08F6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Equipo de desarrollo</w:t>
            </w:r>
          </w:p>
        </w:tc>
        <w:tc>
          <w:tcPr>
            <w:tcW w:w="1189" w:type="dxa"/>
          </w:tcPr>
          <w:p w14:paraId="12F1673B" w14:textId="15A0B768" w:rsidR="003B08F6" w:rsidRPr="008A4B14" w:rsidRDefault="006F769B" w:rsidP="003B08F6">
            <w:pPr>
              <w:pStyle w:val="Sinespaciado"/>
            </w:pPr>
            <w:r>
              <w:t>Terminado</w:t>
            </w:r>
          </w:p>
        </w:tc>
        <w:tc>
          <w:tcPr>
            <w:tcW w:w="1740" w:type="dxa"/>
          </w:tcPr>
          <w:p w14:paraId="5212106F" w14:textId="44BFEFD2" w:rsidR="003B08F6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 días</w:t>
            </w:r>
          </w:p>
        </w:tc>
        <w:tc>
          <w:tcPr>
            <w:tcW w:w="808" w:type="dxa"/>
          </w:tcPr>
          <w:p w14:paraId="1A0D5B0A" w14:textId="012A3D7D" w:rsidR="003B08F6" w:rsidRPr="00E06CD2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E06CD2">
              <w:rPr>
                <w:rFonts w:cstheme="minorHAnsi"/>
                <w:sz w:val="20"/>
                <w:szCs w:val="20"/>
              </w:rPr>
              <w:t xml:space="preserve">3 a 5 </w:t>
            </w:r>
            <w:proofErr w:type="spellStart"/>
            <w:r w:rsidRPr="00E06CD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7" w:type="dxa"/>
          </w:tcPr>
          <w:p w14:paraId="0D6A4F39" w14:textId="4C85A1A1" w:rsidR="003B08F6" w:rsidRPr="00E06CD2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E06CD2">
              <w:rPr>
                <w:rFonts w:cstheme="minorHAnsi"/>
                <w:sz w:val="20"/>
                <w:szCs w:val="20"/>
              </w:rPr>
              <w:t xml:space="preserve">3 a 5 </w:t>
            </w:r>
            <w:proofErr w:type="spellStart"/>
            <w:r w:rsidRPr="00E06CD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8" w:type="dxa"/>
          </w:tcPr>
          <w:p w14:paraId="426E0736" w14:textId="77777777" w:rsidR="003B08F6" w:rsidRPr="00E06CD2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</w:tcPr>
          <w:p w14:paraId="121783BA" w14:textId="77777777" w:rsidR="003B08F6" w:rsidRPr="00E06CD2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14:paraId="2B2539A2" w14:textId="77777777" w:rsidR="003B08F6" w:rsidRPr="00E06CD2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</w:tcPr>
          <w:p w14:paraId="4E20C522" w14:textId="0F642D41" w:rsidR="003B08F6" w:rsidRPr="00145383" w:rsidRDefault="003B08F6" w:rsidP="003B08F6">
            <w:pPr>
              <w:pStyle w:val="Sinespaciado"/>
            </w:pPr>
            <w:r w:rsidRPr="001C6C95">
              <w:t>Sin revisar</w:t>
            </w:r>
          </w:p>
        </w:tc>
      </w:tr>
      <w:tr w:rsidR="003B08F6" w14:paraId="1BE99421" w14:textId="77777777" w:rsidTr="003B08F6">
        <w:trPr>
          <w:trHeight w:val="176"/>
        </w:trPr>
        <w:tc>
          <w:tcPr>
            <w:tcW w:w="2118" w:type="dxa"/>
            <w:shd w:val="clear" w:color="auto" w:fill="F2F2F2" w:themeFill="background1" w:themeFillShade="F2"/>
          </w:tcPr>
          <w:p w14:paraId="230616F8" w14:textId="68490960" w:rsidR="003B08F6" w:rsidRPr="00A71E13" w:rsidRDefault="003B08F6" w:rsidP="0090246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>ID C-</w:t>
            </w:r>
            <w:r w:rsidR="00902461" w:rsidRPr="00A71E13">
              <w:rPr>
                <w:rFonts w:cstheme="minorHAnsi"/>
                <w:sz w:val="20"/>
                <w:szCs w:val="20"/>
              </w:rPr>
              <w:t xml:space="preserve"> </w:t>
            </w:r>
            <w:r w:rsidRPr="00A71E13">
              <w:rPr>
                <w:rFonts w:cstheme="minorHAnsi"/>
                <w:sz w:val="20"/>
                <w:szCs w:val="20"/>
              </w:rPr>
              <w:t>03</w:t>
            </w:r>
          </w:p>
        </w:tc>
        <w:tc>
          <w:tcPr>
            <w:tcW w:w="2386" w:type="dxa"/>
            <w:shd w:val="clear" w:color="auto" w:fill="F2F2F2" w:themeFill="background1" w:themeFillShade="F2"/>
          </w:tcPr>
          <w:p w14:paraId="3BAC0036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58" w:type="dxa"/>
            <w:shd w:val="clear" w:color="auto" w:fill="F2F2F2" w:themeFill="background1" w:themeFillShade="F2"/>
          </w:tcPr>
          <w:p w14:paraId="5090E278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89" w:type="dxa"/>
            <w:shd w:val="clear" w:color="auto" w:fill="F2F2F2" w:themeFill="background1" w:themeFillShade="F2"/>
          </w:tcPr>
          <w:p w14:paraId="614D010A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0" w:type="dxa"/>
            <w:shd w:val="clear" w:color="auto" w:fill="F2F2F2" w:themeFill="background1" w:themeFillShade="F2"/>
          </w:tcPr>
          <w:p w14:paraId="622DC89A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8" w:type="dxa"/>
            <w:shd w:val="clear" w:color="auto" w:fill="F2F2F2" w:themeFill="background1" w:themeFillShade="F2"/>
          </w:tcPr>
          <w:p w14:paraId="1175B256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F2F2F2" w:themeFill="background1" w:themeFillShade="F2"/>
          </w:tcPr>
          <w:p w14:paraId="6B47406A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8" w:type="dxa"/>
            <w:shd w:val="clear" w:color="auto" w:fill="F2F2F2" w:themeFill="background1" w:themeFillShade="F2"/>
          </w:tcPr>
          <w:p w14:paraId="277F2509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F2F2F2" w:themeFill="background1" w:themeFillShade="F2"/>
          </w:tcPr>
          <w:p w14:paraId="53BC8DEE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F2F2F2" w:themeFill="background1" w:themeFillShade="F2"/>
          </w:tcPr>
          <w:p w14:paraId="039DBE21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  <w:shd w:val="clear" w:color="auto" w:fill="F2F2F2" w:themeFill="background1" w:themeFillShade="F2"/>
          </w:tcPr>
          <w:p w14:paraId="5593A339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</w:tr>
      <w:tr w:rsidR="003B08F6" w14:paraId="331500DD" w14:textId="77777777" w:rsidTr="003B08F6">
        <w:trPr>
          <w:trHeight w:val="579"/>
        </w:trPr>
        <w:tc>
          <w:tcPr>
            <w:tcW w:w="2118" w:type="dxa"/>
            <w:shd w:val="clear" w:color="auto" w:fill="auto"/>
          </w:tcPr>
          <w:p w14:paraId="6AE48855" w14:textId="676FFF6A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 xml:space="preserve">Tarea:  </w:t>
            </w:r>
            <w:r>
              <w:rPr>
                <w:rFonts w:cstheme="minorHAnsi"/>
                <w:sz w:val="20"/>
                <w:szCs w:val="20"/>
              </w:rPr>
              <w:t>Gestión de imágenes</w:t>
            </w:r>
          </w:p>
        </w:tc>
        <w:tc>
          <w:tcPr>
            <w:tcW w:w="2386" w:type="dxa"/>
            <w:shd w:val="clear" w:color="auto" w:fill="auto"/>
          </w:tcPr>
          <w:p w14:paraId="5C4F169E" w14:textId="0822F013" w:rsidR="003B08F6" w:rsidRPr="00A71E13" w:rsidRDefault="00902461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Conseguir las imágenes de los materiales</w:t>
            </w:r>
            <w:r w:rsidR="003B08F6">
              <w:rPr>
                <w:rFonts w:cstheme="minorHAnsi"/>
                <w:sz w:val="20"/>
                <w:szCs w:val="20"/>
              </w:rPr>
              <w:t xml:space="preserve"> más vendidas como su descripción</w:t>
            </w:r>
          </w:p>
          <w:p w14:paraId="6123A169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58" w:type="dxa"/>
            <w:shd w:val="clear" w:color="auto" w:fill="auto"/>
          </w:tcPr>
          <w:p w14:paraId="2EF41635" w14:textId="15BEF73F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Equipo de desarrollo</w:t>
            </w:r>
          </w:p>
        </w:tc>
        <w:tc>
          <w:tcPr>
            <w:tcW w:w="1189" w:type="dxa"/>
            <w:shd w:val="clear" w:color="auto" w:fill="auto"/>
          </w:tcPr>
          <w:p w14:paraId="6504B9A8" w14:textId="723795B8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8A4B14">
              <w:t>En proceso</w:t>
            </w:r>
          </w:p>
        </w:tc>
        <w:tc>
          <w:tcPr>
            <w:tcW w:w="1740" w:type="dxa"/>
            <w:shd w:val="clear" w:color="auto" w:fill="auto"/>
          </w:tcPr>
          <w:p w14:paraId="01534A09" w14:textId="0F715E29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 días</w:t>
            </w:r>
          </w:p>
        </w:tc>
        <w:tc>
          <w:tcPr>
            <w:tcW w:w="808" w:type="dxa"/>
            <w:shd w:val="clear" w:color="auto" w:fill="auto"/>
          </w:tcPr>
          <w:p w14:paraId="734BF33D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E06CD2">
              <w:rPr>
                <w:rFonts w:cstheme="minorHAnsi"/>
                <w:sz w:val="20"/>
                <w:szCs w:val="20"/>
              </w:rPr>
              <w:t xml:space="preserve">3 a 5 </w:t>
            </w:r>
            <w:proofErr w:type="spellStart"/>
            <w:r w:rsidRPr="00E06CD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7" w:type="dxa"/>
            <w:shd w:val="clear" w:color="auto" w:fill="auto"/>
          </w:tcPr>
          <w:p w14:paraId="43BF5F4D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E06CD2">
              <w:rPr>
                <w:rFonts w:cstheme="minorHAnsi"/>
                <w:sz w:val="20"/>
                <w:szCs w:val="20"/>
              </w:rPr>
              <w:t xml:space="preserve">3 a 5 </w:t>
            </w:r>
            <w:proofErr w:type="spellStart"/>
            <w:r w:rsidRPr="00E06CD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8" w:type="dxa"/>
            <w:shd w:val="clear" w:color="auto" w:fill="auto"/>
          </w:tcPr>
          <w:p w14:paraId="1FB7E0D2" w14:textId="15E5F8AB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</w:tcPr>
          <w:p w14:paraId="6C389594" w14:textId="1C3E4070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</w:tcPr>
          <w:p w14:paraId="51CF3EEF" w14:textId="5A8ADC9C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  <w:shd w:val="clear" w:color="auto" w:fill="auto"/>
          </w:tcPr>
          <w:p w14:paraId="16AE2D85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145383">
              <w:t>Sin revisar</w:t>
            </w:r>
          </w:p>
        </w:tc>
      </w:tr>
      <w:tr w:rsidR="003B08F6" w14:paraId="0BFB56C1" w14:textId="77777777" w:rsidTr="003B08F6">
        <w:trPr>
          <w:trHeight w:val="767"/>
        </w:trPr>
        <w:tc>
          <w:tcPr>
            <w:tcW w:w="2118" w:type="dxa"/>
          </w:tcPr>
          <w:p w14:paraId="47CEE4F1" w14:textId="18A47166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Tarea: Codificar la información obtenida</w:t>
            </w:r>
          </w:p>
        </w:tc>
        <w:tc>
          <w:tcPr>
            <w:tcW w:w="2386" w:type="dxa"/>
          </w:tcPr>
          <w:p w14:paraId="7DFB19FC" w14:textId="21B33DCB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 la información de los camiones crear la sección en estilos de cartas que el usuario pueda identificarlos fácilmente</w:t>
            </w:r>
          </w:p>
        </w:tc>
        <w:tc>
          <w:tcPr>
            <w:tcW w:w="1458" w:type="dxa"/>
          </w:tcPr>
          <w:p w14:paraId="2520E052" w14:textId="15E24C4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Equipo de desarrollo</w:t>
            </w:r>
          </w:p>
        </w:tc>
        <w:tc>
          <w:tcPr>
            <w:tcW w:w="1189" w:type="dxa"/>
          </w:tcPr>
          <w:p w14:paraId="794A625B" w14:textId="5F06D055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8A4B14">
              <w:t>En proceso</w:t>
            </w:r>
          </w:p>
        </w:tc>
        <w:tc>
          <w:tcPr>
            <w:tcW w:w="1740" w:type="dxa"/>
          </w:tcPr>
          <w:p w14:paraId="35AC4295" w14:textId="3321408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 días</w:t>
            </w:r>
          </w:p>
        </w:tc>
        <w:tc>
          <w:tcPr>
            <w:tcW w:w="808" w:type="dxa"/>
          </w:tcPr>
          <w:p w14:paraId="2C831BFB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E06CD2">
              <w:rPr>
                <w:rFonts w:cstheme="minorHAnsi"/>
                <w:sz w:val="20"/>
                <w:szCs w:val="20"/>
              </w:rPr>
              <w:t xml:space="preserve">3 a 5 </w:t>
            </w:r>
            <w:proofErr w:type="spellStart"/>
            <w:r w:rsidRPr="00E06CD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7" w:type="dxa"/>
          </w:tcPr>
          <w:p w14:paraId="3CD53B75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E06CD2">
              <w:rPr>
                <w:rFonts w:cstheme="minorHAnsi"/>
                <w:sz w:val="20"/>
                <w:szCs w:val="20"/>
              </w:rPr>
              <w:t xml:space="preserve">3 a 5 </w:t>
            </w:r>
            <w:proofErr w:type="spellStart"/>
            <w:r w:rsidRPr="00E06CD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8" w:type="dxa"/>
          </w:tcPr>
          <w:p w14:paraId="5B56D816" w14:textId="2D3CF093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</w:tcPr>
          <w:p w14:paraId="2DACA301" w14:textId="4ED21EE0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14:paraId="52F61D20" w14:textId="3C100CCA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</w:tcPr>
          <w:p w14:paraId="46C84491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145383">
              <w:t>Sin revisar</w:t>
            </w:r>
          </w:p>
        </w:tc>
      </w:tr>
      <w:tr w:rsidR="003B08F6" w14:paraId="0EBAA5F8" w14:textId="77777777" w:rsidTr="003B08F6">
        <w:trPr>
          <w:trHeight w:val="188"/>
        </w:trPr>
        <w:tc>
          <w:tcPr>
            <w:tcW w:w="2118" w:type="dxa"/>
            <w:shd w:val="clear" w:color="auto" w:fill="F2F2F2" w:themeFill="background1" w:themeFillShade="F2"/>
          </w:tcPr>
          <w:p w14:paraId="2C190578" w14:textId="03CC9154" w:rsidR="003B08F6" w:rsidRPr="00A71E13" w:rsidRDefault="003B08F6" w:rsidP="0090246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>ID C-</w:t>
            </w:r>
            <w:r w:rsidR="00902461" w:rsidRPr="00A71E13">
              <w:rPr>
                <w:rFonts w:cstheme="minorHAnsi"/>
                <w:sz w:val="20"/>
                <w:szCs w:val="20"/>
              </w:rPr>
              <w:t xml:space="preserve"> </w:t>
            </w:r>
            <w:r w:rsidRPr="00A71E13">
              <w:rPr>
                <w:rFonts w:cstheme="minorHAnsi"/>
                <w:sz w:val="20"/>
                <w:szCs w:val="20"/>
              </w:rPr>
              <w:t>04</w:t>
            </w:r>
          </w:p>
        </w:tc>
        <w:tc>
          <w:tcPr>
            <w:tcW w:w="2386" w:type="dxa"/>
            <w:shd w:val="clear" w:color="auto" w:fill="F2F2F2" w:themeFill="background1" w:themeFillShade="F2"/>
          </w:tcPr>
          <w:p w14:paraId="56F39559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58" w:type="dxa"/>
            <w:shd w:val="clear" w:color="auto" w:fill="F2F2F2" w:themeFill="background1" w:themeFillShade="F2"/>
          </w:tcPr>
          <w:p w14:paraId="59B55F7B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89" w:type="dxa"/>
            <w:shd w:val="clear" w:color="auto" w:fill="F2F2F2" w:themeFill="background1" w:themeFillShade="F2"/>
          </w:tcPr>
          <w:p w14:paraId="1E1CDDF5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0" w:type="dxa"/>
            <w:shd w:val="clear" w:color="auto" w:fill="F2F2F2" w:themeFill="background1" w:themeFillShade="F2"/>
          </w:tcPr>
          <w:p w14:paraId="547BC589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8" w:type="dxa"/>
            <w:shd w:val="clear" w:color="auto" w:fill="F2F2F2" w:themeFill="background1" w:themeFillShade="F2"/>
          </w:tcPr>
          <w:p w14:paraId="2B560831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F2F2F2" w:themeFill="background1" w:themeFillShade="F2"/>
          </w:tcPr>
          <w:p w14:paraId="1E84F71A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8" w:type="dxa"/>
            <w:shd w:val="clear" w:color="auto" w:fill="F2F2F2" w:themeFill="background1" w:themeFillShade="F2"/>
          </w:tcPr>
          <w:p w14:paraId="6E0855DE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F2F2F2" w:themeFill="background1" w:themeFillShade="F2"/>
          </w:tcPr>
          <w:p w14:paraId="50D3130B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F2F2F2" w:themeFill="background1" w:themeFillShade="F2"/>
          </w:tcPr>
          <w:p w14:paraId="4C8E6E54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  <w:shd w:val="clear" w:color="auto" w:fill="F2F2F2" w:themeFill="background1" w:themeFillShade="F2"/>
          </w:tcPr>
          <w:p w14:paraId="0F2B647C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</w:tr>
      <w:tr w:rsidR="003B08F6" w14:paraId="3E590A36" w14:textId="77777777" w:rsidTr="003B08F6">
        <w:trPr>
          <w:trHeight w:val="566"/>
        </w:trPr>
        <w:tc>
          <w:tcPr>
            <w:tcW w:w="2118" w:type="dxa"/>
          </w:tcPr>
          <w:p w14:paraId="297DC20F" w14:textId="1D861028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 xml:space="preserve">Tarea:  </w:t>
            </w:r>
            <w:r>
              <w:rPr>
                <w:rFonts w:cstheme="minorHAnsi"/>
                <w:sz w:val="20"/>
                <w:szCs w:val="20"/>
              </w:rPr>
              <w:t>Gestión de imágenes</w:t>
            </w:r>
          </w:p>
        </w:tc>
        <w:tc>
          <w:tcPr>
            <w:tcW w:w="2386" w:type="dxa"/>
          </w:tcPr>
          <w:p w14:paraId="588A7E4F" w14:textId="56907F1F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Tomar fotos de nuestras nuevas sucursales</w:t>
            </w:r>
          </w:p>
        </w:tc>
        <w:tc>
          <w:tcPr>
            <w:tcW w:w="1458" w:type="dxa"/>
          </w:tcPr>
          <w:p w14:paraId="62920297" w14:textId="5DB2D655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Equipo de desarrollo</w:t>
            </w:r>
          </w:p>
        </w:tc>
        <w:tc>
          <w:tcPr>
            <w:tcW w:w="1189" w:type="dxa"/>
          </w:tcPr>
          <w:p w14:paraId="167A3346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385911">
              <w:t>En proceso</w:t>
            </w:r>
          </w:p>
        </w:tc>
        <w:tc>
          <w:tcPr>
            <w:tcW w:w="1740" w:type="dxa"/>
          </w:tcPr>
          <w:p w14:paraId="690DC4CA" w14:textId="2B3D306B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 días</w:t>
            </w:r>
          </w:p>
        </w:tc>
        <w:tc>
          <w:tcPr>
            <w:tcW w:w="808" w:type="dxa"/>
          </w:tcPr>
          <w:p w14:paraId="50437AB5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7609A2">
              <w:rPr>
                <w:rFonts w:cstheme="minorHAnsi"/>
                <w:sz w:val="20"/>
                <w:szCs w:val="20"/>
              </w:rPr>
              <w:t xml:space="preserve">2 </w:t>
            </w:r>
            <w:proofErr w:type="spellStart"/>
            <w:r w:rsidRPr="007609A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7" w:type="dxa"/>
          </w:tcPr>
          <w:p w14:paraId="47C75F39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7609A2">
              <w:rPr>
                <w:rFonts w:cstheme="minorHAnsi"/>
                <w:sz w:val="20"/>
                <w:szCs w:val="20"/>
              </w:rPr>
              <w:t xml:space="preserve">2 </w:t>
            </w:r>
            <w:proofErr w:type="spellStart"/>
            <w:r w:rsidRPr="007609A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8" w:type="dxa"/>
          </w:tcPr>
          <w:p w14:paraId="469CF602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7609A2">
              <w:rPr>
                <w:rFonts w:cstheme="minorHAnsi"/>
                <w:sz w:val="20"/>
                <w:szCs w:val="20"/>
              </w:rPr>
              <w:t xml:space="preserve">2 </w:t>
            </w:r>
            <w:proofErr w:type="spellStart"/>
            <w:r w:rsidRPr="007609A2">
              <w:rPr>
                <w:rFonts w:cstheme="minorHAnsi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07" w:type="dxa"/>
          </w:tcPr>
          <w:p w14:paraId="0E967E93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14:paraId="3E828AB2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</w:tcPr>
          <w:p w14:paraId="310F9878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1C6C95">
              <w:t>Sin revisar</w:t>
            </w:r>
          </w:p>
        </w:tc>
      </w:tr>
      <w:tr w:rsidR="003B08F6" w14:paraId="2EA79CCA" w14:textId="77777777" w:rsidTr="003B08F6">
        <w:trPr>
          <w:trHeight w:val="767"/>
        </w:trPr>
        <w:tc>
          <w:tcPr>
            <w:tcW w:w="2118" w:type="dxa"/>
          </w:tcPr>
          <w:p w14:paraId="78E9928E" w14:textId="3B0B52A4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lastRenderedPageBreak/>
              <w:t xml:space="preserve">Tarea:  </w:t>
            </w:r>
            <w:r>
              <w:rPr>
                <w:rFonts w:cstheme="minorHAnsi"/>
                <w:sz w:val="20"/>
                <w:szCs w:val="20"/>
              </w:rPr>
              <w:t xml:space="preserve">Alta en </w:t>
            </w:r>
            <w:proofErr w:type="spellStart"/>
            <w:r>
              <w:rPr>
                <w:rFonts w:cstheme="minorHAnsi"/>
                <w:sz w:val="20"/>
                <w:szCs w:val="20"/>
              </w:rPr>
              <w:t>Gmaps</w:t>
            </w:r>
            <w:proofErr w:type="spellEnd"/>
          </w:p>
        </w:tc>
        <w:tc>
          <w:tcPr>
            <w:tcW w:w="2386" w:type="dxa"/>
          </w:tcPr>
          <w:p w14:paraId="33A842BB" w14:textId="6848FD48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Dar de alta las nuevas sucursales en Google </w:t>
            </w:r>
            <w:proofErr w:type="spellStart"/>
            <w:r>
              <w:rPr>
                <w:rFonts w:cstheme="minorHAnsi"/>
                <w:sz w:val="20"/>
                <w:szCs w:val="20"/>
              </w:rPr>
              <w:t>maps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para su fácil ubicación en la red</w:t>
            </w:r>
          </w:p>
        </w:tc>
        <w:tc>
          <w:tcPr>
            <w:tcW w:w="1458" w:type="dxa"/>
          </w:tcPr>
          <w:p w14:paraId="0BD18232" w14:textId="05CEE99C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Equipo de desarrollo</w:t>
            </w:r>
          </w:p>
        </w:tc>
        <w:tc>
          <w:tcPr>
            <w:tcW w:w="1189" w:type="dxa"/>
          </w:tcPr>
          <w:p w14:paraId="7F7C7F91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385911">
              <w:t>En proceso</w:t>
            </w:r>
          </w:p>
        </w:tc>
        <w:tc>
          <w:tcPr>
            <w:tcW w:w="1740" w:type="dxa"/>
          </w:tcPr>
          <w:p w14:paraId="6636E1D9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 días </w:t>
            </w:r>
          </w:p>
        </w:tc>
        <w:tc>
          <w:tcPr>
            <w:tcW w:w="808" w:type="dxa"/>
          </w:tcPr>
          <w:p w14:paraId="62832B8E" w14:textId="520DF91A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B54654">
              <w:rPr>
                <w:rFonts w:cstheme="minorHAnsi"/>
                <w:sz w:val="20"/>
                <w:szCs w:val="20"/>
              </w:rPr>
              <w:t xml:space="preserve">2 </w:t>
            </w:r>
            <w:proofErr w:type="spellStart"/>
            <w:r w:rsidRPr="00B54654">
              <w:rPr>
                <w:rFonts w:cstheme="minorHAnsi"/>
                <w:sz w:val="20"/>
                <w:szCs w:val="20"/>
              </w:rPr>
              <w:t>hrs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807" w:type="dxa"/>
          </w:tcPr>
          <w:p w14:paraId="5D2ACBBD" w14:textId="7D1A33FB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B54654">
              <w:rPr>
                <w:rFonts w:cstheme="minorHAnsi"/>
                <w:sz w:val="20"/>
                <w:szCs w:val="20"/>
              </w:rPr>
              <w:t xml:space="preserve">2 </w:t>
            </w:r>
            <w:proofErr w:type="spellStart"/>
            <w:r w:rsidRPr="00B54654">
              <w:rPr>
                <w:rFonts w:cstheme="minorHAnsi"/>
                <w:sz w:val="20"/>
                <w:szCs w:val="20"/>
              </w:rPr>
              <w:t>hrs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808" w:type="dxa"/>
          </w:tcPr>
          <w:p w14:paraId="4DD6F3BE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</w:tcPr>
          <w:p w14:paraId="4A5190F2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14:paraId="36327459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</w:tcPr>
          <w:p w14:paraId="48A64B67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1C6C95">
              <w:t>Sin revisar</w:t>
            </w:r>
          </w:p>
        </w:tc>
      </w:tr>
      <w:tr w:rsidR="003B08F6" w14:paraId="4602E565" w14:textId="77777777" w:rsidTr="003B08F6">
        <w:trPr>
          <w:trHeight w:val="767"/>
        </w:trPr>
        <w:tc>
          <w:tcPr>
            <w:tcW w:w="2118" w:type="dxa"/>
          </w:tcPr>
          <w:p w14:paraId="37A32B32" w14:textId="74055D7B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Tarea: Desarrollo</w:t>
            </w:r>
          </w:p>
        </w:tc>
        <w:tc>
          <w:tcPr>
            <w:tcW w:w="2386" w:type="dxa"/>
          </w:tcPr>
          <w:p w14:paraId="09BCF8CE" w14:textId="168B457B" w:rsidR="003B08F6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Desarrollar las cartas con la información de las sucursales y su respectivo enlace a </w:t>
            </w:r>
            <w:proofErr w:type="spellStart"/>
            <w:r>
              <w:rPr>
                <w:rFonts w:cstheme="minorHAnsi"/>
                <w:sz w:val="20"/>
                <w:szCs w:val="20"/>
              </w:rPr>
              <w:t>gmpas</w:t>
            </w:r>
            <w:proofErr w:type="spellEnd"/>
          </w:p>
        </w:tc>
        <w:tc>
          <w:tcPr>
            <w:tcW w:w="1458" w:type="dxa"/>
          </w:tcPr>
          <w:p w14:paraId="31A1AFEF" w14:textId="6DE4C535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Equipo de desarrollo</w:t>
            </w:r>
          </w:p>
        </w:tc>
        <w:tc>
          <w:tcPr>
            <w:tcW w:w="1189" w:type="dxa"/>
          </w:tcPr>
          <w:p w14:paraId="22E72709" w14:textId="23732632" w:rsidR="003B08F6" w:rsidRPr="00385911" w:rsidRDefault="003B08F6" w:rsidP="003B08F6">
            <w:pPr>
              <w:pStyle w:val="Sinespaciado"/>
            </w:pPr>
            <w:r w:rsidRPr="008A4B14">
              <w:t>En proceso</w:t>
            </w:r>
          </w:p>
        </w:tc>
        <w:tc>
          <w:tcPr>
            <w:tcW w:w="1740" w:type="dxa"/>
          </w:tcPr>
          <w:p w14:paraId="18D15B7D" w14:textId="12732701" w:rsidR="003B08F6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 días</w:t>
            </w:r>
          </w:p>
        </w:tc>
        <w:tc>
          <w:tcPr>
            <w:tcW w:w="808" w:type="dxa"/>
          </w:tcPr>
          <w:p w14:paraId="32AF8E5F" w14:textId="6E21A5E2" w:rsidR="003B08F6" w:rsidRPr="00B54654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7609A2">
              <w:rPr>
                <w:rFonts w:cstheme="minorHAnsi"/>
                <w:sz w:val="20"/>
                <w:szCs w:val="20"/>
              </w:rPr>
              <w:t>2 hrs</w:t>
            </w:r>
          </w:p>
        </w:tc>
        <w:tc>
          <w:tcPr>
            <w:tcW w:w="807" w:type="dxa"/>
          </w:tcPr>
          <w:p w14:paraId="13F5A2B0" w14:textId="1BE5BC0D" w:rsidR="003B08F6" w:rsidRPr="00B54654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7609A2">
              <w:rPr>
                <w:rFonts w:cstheme="minorHAnsi"/>
                <w:sz w:val="20"/>
                <w:szCs w:val="20"/>
              </w:rPr>
              <w:t>2 hrs</w:t>
            </w:r>
          </w:p>
        </w:tc>
        <w:tc>
          <w:tcPr>
            <w:tcW w:w="808" w:type="dxa"/>
          </w:tcPr>
          <w:p w14:paraId="516EFB0D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</w:tcPr>
          <w:p w14:paraId="29A1F5A5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</w:tcPr>
          <w:p w14:paraId="45597F33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</w:tcPr>
          <w:p w14:paraId="1571B394" w14:textId="1BCF7EBB" w:rsidR="003B08F6" w:rsidRPr="001C6C95" w:rsidRDefault="003B08F6" w:rsidP="003B08F6">
            <w:pPr>
              <w:pStyle w:val="Sinespaciado"/>
            </w:pPr>
            <w:r w:rsidRPr="001C6C95">
              <w:t>Sin revisar</w:t>
            </w:r>
          </w:p>
        </w:tc>
      </w:tr>
      <w:tr w:rsidR="003B08F6" w14:paraId="07513D33" w14:textId="77777777" w:rsidTr="003B08F6">
        <w:trPr>
          <w:trHeight w:val="272"/>
        </w:trPr>
        <w:tc>
          <w:tcPr>
            <w:tcW w:w="2118" w:type="dxa"/>
            <w:shd w:val="clear" w:color="auto" w:fill="D9D9D9" w:themeFill="background1" w:themeFillShade="D9"/>
          </w:tcPr>
          <w:p w14:paraId="3E92B331" w14:textId="64E08B95" w:rsidR="003B08F6" w:rsidRDefault="003B08F6" w:rsidP="00902461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A71E13">
              <w:rPr>
                <w:rFonts w:cstheme="minorHAnsi"/>
                <w:sz w:val="20"/>
                <w:szCs w:val="20"/>
              </w:rPr>
              <w:t>ID C-</w:t>
            </w:r>
            <w:r w:rsidR="00902461" w:rsidRPr="00A71E13">
              <w:rPr>
                <w:rFonts w:cstheme="minorHAnsi"/>
                <w:sz w:val="20"/>
                <w:szCs w:val="20"/>
              </w:rPr>
              <w:t xml:space="preserve"> </w:t>
            </w:r>
            <w:r w:rsidRPr="00A71E13">
              <w:rPr>
                <w:rFonts w:cstheme="minorHAnsi"/>
                <w:sz w:val="20"/>
                <w:szCs w:val="20"/>
              </w:rPr>
              <w:t>04</w:t>
            </w:r>
          </w:p>
        </w:tc>
        <w:tc>
          <w:tcPr>
            <w:tcW w:w="2386" w:type="dxa"/>
            <w:shd w:val="clear" w:color="auto" w:fill="D9D9D9" w:themeFill="background1" w:themeFillShade="D9"/>
          </w:tcPr>
          <w:p w14:paraId="1CF138DE" w14:textId="77777777" w:rsidR="003B08F6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58" w:type="dxa"/>
            <w:shd w:val="clear" w:color="auto" w:fill="D9D9D9" w:themeFill="background1" w:themeFillShade="D9"/>
          </w:tcPr>
          <w:p w14:paraId="6D1F5CDC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89" w:type="dxa"/>
            <w:shd w:val="clear" w:color="auto" w:fill="D9D9D9" w:themeFill="background1" w:themeFillShade="D9"/>
          </w:tcPr>
          <w:p w14:paraId="673A574F" w14:textId="77777777" w:rsidR="003B08F6" w:rsidRPr="00385911" w:rsidRDefault="003B08F6" w:rsidP="003B08F6">
            <w:pPr>
              <w:pStyle w:val="Sinespaciado"/>
            </w:pPr>
          </w:p>
        </w:tc>
        <w:tc>
          <w:tcPr>
            <w:tcW w:w="1740" w:type="dxa"/>
            <w:shd w:val="clear" w:color="auto" w:fill="D9D9D9" w:themeFill="background1" w:themeFillShade="D9"/>
          </w:tcPr>
          <w:p w14:paraId="44346769" w14:textId="77777777" w:rsidR="003B08F6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8" w:type="dxa"/>
            <w:shd w:val="clear" w:color="auto" w:fill="D9D9D9" w:themeFill="background1" w:themeFillShade="D9"/>
          </w:tcPr>
          <w:p w14:paraId="29700EB2" w14:textId="77777777" w:rsidR="003B08F6" w:rsidRPr="00B54654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D9D9D9" w:themeFill="background1" w:themeFillShade="D9"/>
          </w:tcPr>
          <w:p w14:paraId="4AF09D8D" w14:textId="77777777" w:rsidR="003B08F6" w:rsidRPr="00B54654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8" w:type="dxa"/>
            <w:shd w:val="clear" w:color="auto" w:fill="D9D9D9" w:themeFill="background1" w:themeFillShade="D9"/>
          </w:tcPr>
          <w:p w14:paraId="0BD910BA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D9D9D9" w:themeFill="background1" w:themeFillShade="D9"/>
          </w:tcPr>
          <w:p w14:paraId="216375A1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D9D9D9" w:themeFill="background1" w:themeFillShade="D9"/>
          </w:tcPr>
          <w:p w14:paraId="7FA474F4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  <w:shd w:val="clear" w:color="auto" w:fill="D9D9D9" w:themeFill="background1" w:themeFillShade="D9"/>
          </w:tcPr>
          <w:p w14:paraId="6327C22E" w14:textId="77777777" w:rsidR="003B08F6" w:rsidRPr="001C6C95" w:rsidRDefault="003B08F6" w:rsidP="003B08F6">
            <w:pPr>
              <w:pStyle w:val="Sinespaciado"/>
            </w:pPr>
          </w:p>
        </w:tc>
      </w:tr>
      <w:tr w:rsidR="003B08F6" w14:paraId="36D97EF6" w14:textId="77777777" w:rsidTr="003B08F6">
        <w:trPr>
          <w:trHeight w:val="272"/>
        </w:trPr>
        <w:tc>
          <w:tcPr>
            <w:tcW w:w="2118" w:type="dxa"/>
            <w:shd w:val="clear" w:color="auto" w:fill="auto"/>
          </w:tcPr>
          <w:p w14:paraId="7D4D6903" w14:textId="573463C1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Tarea: Formulario</w:t>
            </w:r>
          </w:p>
        </w:tc>
        <w:tc>
          <w:tcPr>
            <w:tcW w:w="2386" w:type="dxa"/>
            <w:shd w:val="clear" w:color="auto" w:fill="auto"/>
          </w:tcPr>
          <w:p w14:paraId="1DC281AB" w14:textId="41A0217E" w:rsidR="003B08F6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Desarrollar un formulario para los clientes que sea ventana modal para que los clientes puedan dar su opinión o contactarnos</w:t>
            </w:r>
          </w:p>
        </w:tc>
        <w:tc>
          <w:tcPr>
            <w:tcW w:w="1458" w:type="dxa"/>
            <w:shd w:val="clear" w:color="auto" w:fill="auto"/>
          </w:tcPr>
          <w:p w14:paraId="49F52E0D" w14:textId="7C6E83A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Equipo de desarrollo</w:t>
            </w:r>
          </w:p>
        </w:tc>
        <w:tc>
          <w:tcPr>
            <w:tcW w:w="1189" w:type="dxa"/>
            <w:shd w:val="clear" w:color="auto" w:fill="auto"/>
          </w:tcPr>
          <w:p w14:paraId="5DF473A6" w14:textId="138D136D" w:rsidR="003B08F6" w:rsidRPr="00385911" w:rsidRDefault="003B08F6" w:rsidP="003B08F6">
            <w:pPr>
              <w:pStyle w:val="Sinespaciado"/>
            </w:pPr>
            <w:r w:rsidRPr="008A4B14">
              <w:t>En proceso</w:t>
            </w:r>
          </w:p>
        </w:tc>
        <w:tc>
          <w:tcPr>
            <w:tcW w:w="1740" w:type="dxa"/>
            <w:shd w:val="clear" w:color="auto" w:fill="auto"/>
          </w:tcPr>
          <w:p w14:paraId="060599B9" w14:textId="66AC0882" w:rsidR="003B08F6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 días</w:t>
            </w:r>
          </w:p>
        </w:tc>
        <w:tc>
          <w:tcPr>
            <w:tcW w:w="808" w:type="dxa"/>
            <w:shd w:val="clear" w:color="auto" w:fill="auto"/>
          </w:tcPr>
          <w:p w14:paraId="1FE70FB2" w14:textId="3B269424" w:rsidR="003B08F6" w:rsidRPr="00B54654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7609A2">
              <w:rPr>
                <w:rFonts w:cstheme="minorHAnsi"/>
                <w:sz w:val="20"/>
                <w:szCs w:val="20"/>
              </w:rPr>
              <w:t xml:space="preserve">2 </w:t>
            </w:r>
            <w:proofErr w:type="spellStart"/>
            <w:r w:rsidRPr="007609A2">
              <w:rPr>
                <w:rFonts w:cstheme="minorHAnsi"/>
                <w:sz w:val="20"/>
                <w:szCs w:val="20"/>
              </w:rPr>
              <w:t>hrs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807" w:type="dxa"/>
            <w:shd w:val="clear" w:color="auto" w:fill="auto"/>
          </w:tcPr>
          <w:p w14:paraId="7E51F00F" w14:textId="2AC46349" w:rsidR="003B08F6" w:rsidRPr="00B54654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  <w:r w:rsidRPr="007609A2">
              <w:rPr>
                <w:rFonts w:cstheme="minorHAnsi"/>
                <w:sz w:val="20"/>
                <w:szCs w:val="20"/>
              </w:rPr>
              <w:t>2 hrs</w:t>
            </w:r>
          </w:p>
        </w:tc>
        <w:tc>
          <w:tcPr>
            <w:tcW w:w="808" w:type="dxa"/>
            <w:shd w:val="clear" w:color="auto" w:fill="auto"/>
          </w:tcPr>
          <w:p w14:paraId="28736BD5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</w:tcPr>
          <w:p w14:paraId="6EFC91EF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</w:tcPr>
          <w:p w14:paraId="6A776992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  <w:shd w:val="clear" w:color="auto" w:fill="auto"/>
          </w:tcPr>
          <w:p w14:paraId="0219E7AD" w14:textId="023D9405" w:rsidR="003B08F6" w:rsidRPr="001C6C95" w:rsidRDefault="003B08F6" w:rsidP="003B08F6">
            <w:pPr>
              <w:pStyle w:val="Sinespaciado"/>
            </w:pPr>
            <w:r w:rsidRPr="001C6C95">
              <w:t>Sin revisar</w:t>
            </w:r>
          </w:p>
        </w:tc>
      </w:tr>
      <w:tr w:rsidR="003B08F6" w14:paraId="0FBAF69F" w14:textId="77777777" w:rsidTr="003B08F6">
        <w:trPr>
          <w:trHeight w:val="188"/>
        </w:trPr>
        <w:tc>
          <w:tcPr>
            <w:tcW w:w="2118" w:type="dxa"/>
            <w:shd w:val="clear" w:color="auto" w:fill="BFBFBF" w:themeFill="background1" w:themeFillShade="BF"/>
          </w:tcPr>
          <w:p w14:paraId="6F36BA36" w14:textId="1557C626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6" w:type="dxa"/>
            <w:shd w:val="clear" w:color="auto" w:fill="BFBFBF" w:themeFill="background1" w:themeFillShade="BF"/>
          </w:tcPr>
          <w:p w14:paraId="219298BD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58" w:type="dxa"/>
            <w:shd w:val="clear" w:color="auto" w:fill="BFBFBF" w:themeFill="background1" w:themeFillShade="BF"/>
          </w:tcPr>
          <w:p w14:paraId="0FFA4C86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89" w:type="dxa"/>
            <w:shd w:val="clear" w:color="auto" w:fill="BFBFBF" w:themeFill="background1" w:themeFillShade="BF"/>
          </w:tcPr>
          <w:p w14:paraId="10567D8F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0" w:type="dxa"/>
            <w:shd w:val="clear" w:color="auto" w:fill="BFBFBF" w:themeFill="background1" w:themeFillShade="BF"/>
          </w:tcPr>
          <w:p w14:paraId="611B985C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8" w:type="dxa"/>
            <w:shd w:val="clear" w:color="auto" w:fill="BFBFBF" w:themeFill="background1" w:themeFillShade="BF"/>
          </w:tcPr>
          <w:p w14:paraId="7AB0F136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BFBFBF" w:themeFill="background1" w:themeFillShade="BF"/>
          </w:tcPr>
          <w:p w14:paraId="7122A51E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8" w:type="dxa"/>
            <w:shd w:val="clear" w:color="auto" w:fill="BFBFBF" w:themeFill="background1" w:themeFillShade="BF"/>
          </w:tcPr>
          <w:p w14:paraId="59255D84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BFBFBF" w:themeFill="background1" w:themeFillShade="BF"/>
          </w:tcPr>
          <w:p w14:paraId="09818745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BFBFBF" w:themeFill="background1" w:themeFillShade="BF"/>
          </w:tcPr>
          <w:p w14:paraId="492F0E46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3" w:type="dxa"/>
            <w:shd w:val="clear" w:color="auto" w:fill="BFBFBF" w:themeFill="background1" w:themeFillShade="BF"/>
          </w:tcPr>
          <w:p w14:paraId="2D4373B7" w14:textId="77777777" w:rsidR="003B08F6" w:rsidRPr="00A71E13" w:rsidRDefault="003B08F6" w:rsidP="003B08F6">
            <w:pPr>
              <w:pStyle w:val="Sinespaciado"/>
              <w:rPr>
                <w:rFonts w:cstheme="minorHAnsi"/>
                <w:sz w:val="20"/>
                <w:szCs w:val="20"/>
              </w:rPr>
            </w:pPr>
          </w:p>
        </w:tc>
      </w:tr>
    </w:tbl>
    <w:p w14:paraId="0495D059" w14:textId="1E6931E5" w:rsidR="00795D47" w:rsidRPr="00795D47" w:rsidRDefault="00795D47">
      <w:pPr>
        <w:rPr>
          <w:b/>
          <w:bCs/>
          <w:sz w:val="32"/>
          <w:szCs w:val="32"/>
        </w:rPr>
      </w:pPr>
    </w:p>
    <w:sectPr w:rsidR="00795D47" w:rsidRPr="00795D47" w:rsidSect="005D5C30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00000000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D47"/>
    <w:rsid w:val="000017E1"/>
    <w:rsid w:val="000736D8"/>
    <w:rsid w:val="001E3C12"/>
    <w:rsid w:val="003B08F6"/>
    <w:rsid w:val="005D5C30"/>
    <w:rsid w:val="005E7CB5"/>
    <w:rsid w:val="006F769B"/>
    <w:rsid w:val="00795D47"/>
    <w:rsid w:val="00902461"/>
    <w:rsid w:val="00992601"/>
    <w:rsid w:val="00A71E13"/>
    <w:rsid w:val="00AA1C6B"/>
    <w:rsid w:val="00B96DF3"/>
    <w:rsid w:val="00BA391E"/>
    <w:rsid w:val="00D54CDF"/>
    <w:rsid w:val="00FC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4DD0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D5C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inespaciado">
    <w:name w:val="No Spacing"/>
    <w:uiPriority w:val="1"/>
    <w:qFormat/>
    <w:rsid w:val="00A71E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jeronimo</cp:lastModifiedBy>
  <cp:revision>3</cp:revision>
  <dcterms:created xsi:type="dcterms:W3CDTF">2023-05-12T17:58:00Z</dcterms:created>
  <dcterms:modified xsi:type="dcterms:W3CDTF">2023-05-12T18:52:00Z</dcterms:modified>
</cp:coreProperties>
</file>