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7B302" w14:textId="77777777" w:rsidR="00AF1802" w:rsidRPr="00AF1802" w:rsidRDefault="00904349" w:rsidP="00AF1802">
      <w:pPr>
        <w:pStyle w:val="NoSpacing"/>
        <w:rPr>
          <w:b/>
          <w:bCs/>
          <w:sz w:val="36"/>
          <w:szCs w:val="36"/>
        </w:rPr>
      </w:pPr>
      <w:r w:rsidRPr="00AF1802">
        <w:rPr>
          <w:b/>
          <w:bCs/>
          <w:sz w:val="36"/>
          <w:szCs w:val="36"/>
        </w:rPr>
        <w:t xml:space="preserve">Project: </w:t>
      </w:r>
    </w:p>
    <w:p w14:paraId="7C20E8BF" w14:textId="0AD13555" w:rsidR="00AE3827" w:rsidRPr="00AF1802" w:rsidRDefault="00904349" w:rsidP="00AF1802">
      <w:pPr>
        <w:pStyle w:val="NoSpacing"/>
        <w:jc w:val="center"/>
        <w:rPr>
          <w:b/>
          <w:bCs/>
          <w:sz w:val="40"/>
          <w:szCs w:val="40"/>
        </w:rPr>
      </w:pPr>
      <w:r w:rsidRPr="00AF1802">
        <w:rPr>
          <w:b/>
          <w:bCs/>
          <w:sz w:val="40"/>
          <w:szCs w:val="40"/>
        </w:rPr>
        <w:t>Cold-Start Recommendation for B2B E-commerce</w:t>
      </w:r>
    </w:p>
    <w:p w14:paraId="7FC1EDB4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478583CC" w14:textId="71A51FFF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</w:t>
      </w:r>
    </w:p>
    <w:p w14:paraId="681E075E" w14:textId="7B8F636A" w:rsidR="00904349" w:rsidRDefault="00904349" w:rsidP="00904349">
      <w:pPr>
        <w:pStyle w:val="NoSpacing"/>
        <w:rPr>
          <w:b/>
          <w:bCs/>
          <w:sz w:val="32"/>
          <w:szCs w:val="32"/>
        </w:rPr>
      </w:pPr>
      <w:r w:rsidRPr="00B2396B">
        <w:rPr>
          <w:b/>
          <w:bCs/>
          <w:sz w:val="32"/>
          <w:szCs w:val="32"/>
        </w:rPr>
        <w:t>Approach</w:t>
      </w:r>
    </w:p>
    <w:p w14:paraId="44D9FD2B" w14:textId="77777777" w:rsidR="00B2396B" w:rsidRPr="00B2396B" w:rsidRDefault="00B2396B" w:rsidP="00904349">
      <w:pPr>
        <w:pStyle w:val="NoSpacing"/>
        <w:rPr>
          <w:b/>
          <w:bCs/>
          <w:sz w:val="32"/>
          <w:szCs w:val="32"/>
        </w:rPr>
      </w:pPr>
    </w:p>
    <w:p w14:paraId="630D8E51" w14:textId="293F8E56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1. Understand the Problem:</w:t>
      </w:r>
    </w:p>
    <w:p w14:paraId="1A19AC38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Identify the requirements for a cold-start recommendation system, focusing on the lack of historical interaction data.</w:t>
      </w:r>
    </w:p>
    <w:p w14:paraId="65F09E4F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Leverage restaurant profiles (cuisine, menu, etc.) and product metadata for initial recommendations.</w:t>
      </w:r>
    </w:p>
    <w:p w14:paraId="5AF61EDB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2F0A8F73" w14:textId="4E512428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2. Data Exploration:</w:t>
      </w:r>
    </w:p>
    <w:p w14:paraId="432E0B17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Analyze datasets for restaurants and products.</w:t>
      </w:r>
    </w:p>
    <w:p w14:paraId="586C42CD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Extract features such as cuisines, menu items, product categories, and compatibility.</w:t>
      </w:r>
    </w:p>
    <w:p w14:paraId="4C4B9D52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0BDF2D62" w14:textId="6A37415D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3. Feature Engineering:</w:t>
      </w:r>
    </w:p>
    <w:p w14:paraId="0BDCACDF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Encode text data using techniques like TF-IDF or Word Embeddings.</w:t>
      </w:r>
    </w:p>
    <w:p w14:paraId="2BE09731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Create a similarity matrix between restaurant features and product profiles.</w:t>
      </w:r>
    </w:p>
    <w:p w14:paraId="621504C5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5B64EED4" w14:textId="73AE2A29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4. Recommendation Engine:</w:t>
      </w:r>
    </w:p>
    <w:p w14:paraId="4A2B1F1F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Use content-based filtering to recommend products based on similarity scores.</w:t>
      </w:r>
    </w:p>
    <w:p w14:paraId="7355B583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Evaluate and refine recommendations iteratively.</w:t>
      </w:r>
    </w:p>
    <w:p w14:paraId="3A2146D8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29A7A7CF" w14:textId="001057E3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5. Deployment:</w:t>
      </w:r>
    </w:p>
    <w:p w14:paraId="1FDD73C9" w14:textId="52572B62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Build an interactive web application using Streamlit to demonstrate functionality.</w:t>
      </w:r>
    </w:p>
    <w:p w14:paraId="0DAFB9B8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Allow users to select a restaurant and view recommendations dynamically.</w:t>
      </w:r>
    </w:p>
    <w:p w14:paraId="740DB192" w14:textId="16C9CCED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4C622A45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6CFC7932" w14:textId="46E5D238" w:rsidR="00904349" w:rsidRDefault="00904349" w:rsidP="00904349">
      <w:pPr>
        <w:pStyle w:val="NoSpacing"/>
        <w:rPr>
          <w:b/>
          <w:bCs/>
          <w:sz w:val="32"/>
          <w:szCs w:val="32"/>
        </w:rPr>
      </w:pPr>
      <w:r w:rsidRPr="00B2396B">
        <w:rPr>
          <w:b/>
          <w:bCs/>
          <w:sz w:val="32"/>
          <w:szCs w:val="32"/>
        </w:rPr>
        <w:t>Technology Choices</w:t>
      </w:r>
    </w:p>
    <w:p w14:paraId="1D952FAB" w14:textId="77777777" w:rsidR="00B2396B" w:rsidRPr="00B2396B" w:rsidRDefault="00B2396B" w:rsidP="00904349">
      <w:pPr>
        <w:pStyle w:val="NoSpacing"/>
        <w:rPr>
          <w:b/>
          <w:bCs/>
          <w:sz w:val="32"/>
          <w:szCs w:val="32"/>
        </w:rPr>
      </w:pPr>
    </w:p>
    <w:p w14:paraId="2CC27517" w14:textId="470F1F89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1. Programming Language: Python</w:t>
      </w:r>
    </w:p>
    <w:p w14:paraId="3B12CBFF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Widely used for machine learning, natural language processing (NLP), and web application development.</w:t>
      </w:r>
    </w:p>
    <w:p w14:paraId="5B28CAE7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</w:t>
      </w:r>
    </w:p>
    <w:p w14:paraId="46FCF4E2" w14:textId="276DB326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2. Libraries and Tools:</w:t>
      </w:r>
    </w:p>
    <w:p w14:paraId="714B4A54" w14:textId="0A54C404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lastRenderedPageBreak/>
        <w:t xml:space="preserve">   - Pandas: Data manipulation and preprocessing.</w:t>
      </w:r>
    </w:p>
    <w:p w14:paraId="706F7C9D" w14:textId="73C7A5F5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Scikit-learn: TF-IDF vectorization and similarity calculation.</w:t>
      </w:r>
    </w:p>
    <w:p w14:paraId="000C75DF" w14:textId="0CC2870C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Streamlit: Quick and interactive web application for showcasing the solution.</w:t>
      </w:r>
    </w:p>
    <w:p w14:paraId="79128F99" w14:textId="33349B55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NLTK/Spacy (optional): Advanced text preprocessing if needed.</w:t>
      </w:r>
    </w:p>
    <w:p w14:paraId="581BEB80" w14:textId="281D6B38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Matplotlib/Seaborn: Visualization of recommendation trends (optional).</w:t>
      </w:r>
    </w:p>
    <w:p w14:paraId="42266BFC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57097E42" w14:textId="61C5F616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3. Platforms:</w:t>
      </w:r>
    </w:p>
    <w:p w14:paraId="223D9068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Local development environment for prototyping and testing.</w:t>
      </w:r>
    </w:p>
    <w:p w14:paraId="2ED9A4DF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Optional: Cloud platforms (e.g., AWS, Azure) for scalability.</w:t>
      </w:r>
    </w:p>
    <w:p w14:paraId="6E96D69A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2BB3B8C0" w14:textId="4C470558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28C35952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694661C6" w14:textId="79BE79CB" w:rsidR="00904349" w:rsidRDefault="00904349" w:rsidP="00904349">
      <w:pPr>
        <w:pStyle w:val="NoSpacing"/>
        <w:rPr>
          <w:b/>
          <w:bCs/>
          <w:sz w:val="32"/>
          <w:szCs w:val="32"/>
        </w:rPr>
      </w:pPr>
      <w:r w:rsidRPr="00B2396B">
        <w:rPr>
          <w:b/>
          <w:bCs/>
          <w:sz w:val="32"/>
          <w:szCs w:val="32"/>
        </w:rPr>
        <w:t>Solution Design</w:t>
      </w:r>
    </w:p>
    <w:p w14:paraId="18701F29" w14:textId="77777777" w:rsidR="00B2396B" w:rsidRPr="00B2396B" w:rsidRDefault="00B2396B" w:rsidP="00904349">
      <w:pPr>
        <w:pStyle w:val="NoSpacing"/>
        <w:rPr>
          <w:b/>
          <w:bCs/>
          <w:sz w:val="32"/>
          <w:szCs w:val="32"/>
        </w:rPr>
      </w:pPr>
    </w:p>
    <w:p w14:paraId="4C21D19B" w14:textId="6162E23F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1. Data Sources:</w:t>
      </w:r>
    </w:p>
    <w:p w14:paraId="4872F7A2" w14:textId="108048FD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Restaurant Data: Includes cuisines, menus, and other features.</w:t>
      </w:r>
    </w:p>
    <w:p w14:paraId="7D92D0E6" w14:textId="37C43436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Product Data: Includes product names, categories, and compatibility metadata.</w:t>
      </w:r>
    </w:p>
    <w:p w14:paraId="0464F999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30C827BE" w14:textId="1B529531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2. Components:</w:t>
      </w:r>
    </w:p>
    <w:p w14:paraId="09A9709B" w14:textId="6AC3C228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Preprocessing: Clean and tokenize textual data (e.g., cuisine, menu).</w:t>
      </w:r>
    </w:p>
    <w:p w14:paraId="44518FD9" w14:textId="6DDC2494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Similarity Model: Build a similarity matrix using TF-IDF and cosine similarity.</w:t>
      </w:r>
    </w:p>
    <w:p w14:paraId="080851C0" w14:textId="4CDFA3F1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Recommendation Logic: Match restaurant profiles with product profiles based on similarity scores.</w:t>
      </w:r>
    </w:p>
    <w:p w14:paraId="4234E507" w14:textId="38CF515C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User Interface: Streamlit app for interaction and visualization.</w:t>
      </w:r>
    </w:p>
    <w:p w14:paraId="024312D1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62358429" w14:textId="367A234F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3. Workflow:</w:t>
      </w:r>
    </w:p>
    <w:p w14:paraId="3A1C077E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Load datasets → Preprocess text data → Encode profiles → Compute similarity → Generate recommendations → Visualize results.</w:t>
      </w:r>
    </w:p>
    <w:p w14:paraId="60583B26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33E1FA7F" w14:textId="56C7699A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7F539DDE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45DC55A5" w14:textId="1B535D94" w:rsidR="00904349" w:rsidRPr="00B2396B" w:rsidRDefault="00904349" w:rsidP="00904349">
      <w:pPr>
        <w:pStyle w:val="NoSpacing"/>
        <w:rPr>
          <w:b/>
          <w:bCs/>
          <w:sz w:val="32"/>
          <w:szCs w:val="32"/>
        </w:rPr>
      </w:pPr>
      <w:r w:rsidRPr="00B2396B">
        <w:rPr>
          <w:b/>
          <w:bCs/>
          <w:sz w:val="32"/>
          <w:szCs w:val="32"/>
        </w:rPr>
        <w:t>Challenges and Solutions</w:t>
      </w:r>
    </w:p>
    <w:p w14:paraId="568CCA8F" w14:textId="77777777" w:rsidR="00B2396B" w:rsidRDefault="00B2396B" w:rsidP="00904349">
      <w:pPr>
        <w:pStyle w:val="NoSpacing"/>
        <w:rPr>
          <w:sz w:val="28"/>
          <w:szCs w:val="28"/>
        </w:rPr>
      </w:pPr>
    </w:p>
    <w:p w14:paraId="30CE687E" w14:textId="2068262A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1. Challenge: Lack of interaction data.</w:t>
      </w:r>
    </w:p>
    <w:p w14:paraId="798B8389" w14:textId="104B9B92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Solution: Rely on content-based filtering using restaurant and product metadata.</w:t>
      </w:r>
    </w:p>
    <w:p w14:paraId="78420FD5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19666255" w14:textId="7BE22B2F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2. Challenge: Variability in restaurant menus.</w:t>
      </w:r>
    </w:p>
    <w:p w14:paraId="07D7056A" w14:textId="6645F5BE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lastRenderedPageBreak/>
        <w:t xml:space="preserve">   - Solution: Normalize text data and group similar terms (e.g., stemming/lemmatization).</w:t>
      </w:r>
    </w:p>
    <w:p w14:paraId="5EF75F44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530E908A" w14:textId="79A20489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3. Challenge: Scaling the recommendation system.</w:t>
      </w:r>
    </w:p>
    <w:p w14:paraId="70CBD9FE" w14:textId="26E43D3C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Solution: Use efficient vectorization and scalable algorithms for larger datasets.</w:t>
      </w:r>
    </w:p>
    <w:p w14:paraId="5776D9A3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05881F81" w14:textId="26BE41AE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4. Challenge: </w:t>
      </w:r>
      <w:proofErr w:type="gramStart"/>
      <w:r w:rsidRPr="00B2396B">
        <w:rPr>
          <w:sz w:val="28"/>
          <w:szCs w:val="28"/>
        </w:rPr>
        <w:t>Cold-start</w:t>
      </w:r>
      <w:proofErr w:type="gramEnd"/>
      <w:r w:rsidRPr="00B2396B">
        <w:rPr>
          <w:sz w:val="28"/>
          <w:szCs w:val="28"/>
        </w:rPr>
        <w:t xml:space="preserve"> for products.</w:t>
      </w:r>
    </w:p>
    <w:p w14:paraId="522D50CF" w14:textId="5296CAB8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Solution: Use manual curation or domain expert input for initial product compatibility.</w:t>
      </w:r>
    </w:p>
    <w:p w14:paraId="2F81F0D6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27012134" w14:textId="3B2B1A0E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71638B19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12DC3BAA" w14:textId="7243BDB7" w:rsidR="00904349" w:rsidRPr="00B2396B" w:rsidRDefault="00904349" w:rsidP="00904349">
      <w:pPr>
        <w:pStyle w:val="NoSpacing"/>
        <w:rPr>
          <w:b/>
          <w:bCs/>
          <w:sz w:val="32"/>
          <w:szCs w:val="32"/>
        </w:rPr>
      </w:pPr>
      <w:r w:rsidRPr="00B2396B">
        <w:rPr>
          <w:b/>
          <w:bCs/>
          <w:sz w:val="32"/>
          <w:szCs w:val="32"/>
        </w:rPr>
        <w:t>Assumptions</w:t>
      </w:r>
    </w:p>
    <w:p w14:paraId="362F0565" w14:textId="77777777" w:rsidR="00B2396B" w:rsidRDefault="00B2396B" w:rsidP="00904349">
      <w:pPr>
        <w:pStyle w:val="NoSpacing"/>
        <w:rPr>
          <w:sz w:val="28"/>
          <w:szCs w:val="28"/>
        </w:rPr>
      </w:pPr>
    </w:p>
    <w:p w14:paraId="25E9ACB8" w14:textId="2BD219A8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1. Restaurant data and product metadata are available and complete.</w:t>
      </w:r>
    </w:p>
    <w:p w14:paraId="1093DF05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2. Restaurants with similar cuisines and menus are likely to use similar products.</w:t>
      </w:r>
    </w:p>
    <w:p w14:paraId="13DF83EF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3. Product compatibility data is pre-curated and accurate.</w:t>
      </w:r>
    </w:p>
    <w:p w14:paraId="00D51563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2A0727F9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6F953796" w14:textId="65D92852" w:rsidR="00904349" w:rsidRDefault="00904349" w:rsidP="00904349">
      <w:pPr>
        <w:pStyle w:val="NoSpacing"/>
        <w:rPr>
          <w:sz w:val="28"/>
          <w:szCs w:val="28"/>
          <w:u w:val="single"/>
        </w:rPr>
      </w:pPr>
      <w:r w:rsidRPr="00B2396B">
        <w:rPr>
          <w:sz w:val="28"/>
          <w:szCs w:val="28"/>
          <w:u w:val="single"/>
        </w:rPr>
        <w:t>Code/Workflow/POC</w:t>
      </w:r>
    </w:p>
    <w:p w14:paraId="6A1CCB6A" w14:textId="77777777" w:rsidR="00B2396B" w:rsidRDefault="00B2396B" w:rsidP="00B2396B">
      <w:pPr>
        <w:pStyle w:val="NoSpacing"/>
        <w:rPr>
          <w:sz w:val="28"/>
          <w:szCs w:val="28"/>
        </w:rPr>
      </w:pPr>
    </w:p>
    <w:p w14:paraId="17BF37A5" w14:textId="6DB48B9B" w:rsidR="00B2396B" w:rsidRPr="00B2396B" w:rsidRDefault="00B2396B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Workflow Diagram:</w:t>
      </w:r>
    </w:p>
    <w:p w14:paraId="7F8BBEBE" w14:textId="68973A54" w:rsidR="00904349" w:rsidRPr="00B2396B" w:rsidRDefault="00B2396B" w:rsidP="00904349">
      <w:pPr>
        <w:pStyle w:val="NoSpacing"/>
        <w:rPr>
          <w:sz w:val="28"/>
          <w:szCs w:val="28"/>
          <w:u w:val="single"/>
        </w:rPr>
      </w:pPr>
      <w:r w:rsidRPr="00B2396B">
        <w:rPr>
          <w:noProof/>
          <w:sz w:val="28"/>
          <w:szCs w:val="28"/>
        </w:rPr>
        <w:drawing>
          <wp:inline distT="0" distB="0" distL="0" distR="0" wp14:anchorId="1E82F4EE" wp14:editId="2CAB00DB">
            <wp:extent cx="5486400" cy="3200400"/>
            <wp:effectExtent l="0" t="0" r="19050" b="0"/>
            <wp:docPr id="190496883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FACF09B" w14:textId="77777777" w:rsidR="00B2396B" w:rsidRDefault="00B2396B" w:rsidP="00904349">
      <w:pPr>
        <w:pStyle w:val="NoSpacing"/>
        <w:rPr>
          <w:sz w:val="28"/>
          <w:szCs w:val="28"/>
        </w:rPr>
      </w:pPr>
    </w:p>
    <w:p w14:paraId="4A3AED08" w14:textId="77777777" w:rsidR="00B2396B" w:rsidRDefault="00B2396B" w:rsidP="00904349">
      <w:pPr>
        <w:pStyle w:val="NoSpacing"/>
        <w:rPr>
          <w:sz w:val="28"/>
          <w:szCs w:val="28"/>
        </w:rPr>
      </w:pPr>
    </w:p>
    <w:p w14:paraId="5C5B0198" w14:textId="77777777" w:rsidR="00B2396B" w:rsidRPr="00B2396B" w:rsidRDefault="00B2396B" w:rsidP="00904349">
      <w:pPr>
        <w:pStyle w:val="NoSpacing"/>
        <w:rPr>
          <w:sz w:val="28"/>
          <w:szCs w:val="28"/>
        </w:rPr>
      </w:pPr>
    </w:p>
    <w:p w14:paraId="2F218320" w14:textId="7BB6A116" w:rsidR="00904349" w:rsidRDefault="00904349" w:rsidP="00904349">
      <w:pPr>
        <w:pStyle w:val="NoSpacing"/>
        <w:rPr>
          <w:b/>
          <w:bCs/>
          <w:sz w:val="32"/>
          <w:szCs w:val="32"/>
        </w:rPr>
      </w:pPr>
      <w:r w:rsidRPr="00B2396B">
        <w:rPr>
          <w:b/>
          <w:bCs/>
          <w:sz w:val="32"/>
          <w:szCs w:val="32"/>
        </w:rPr>
        <w:t xml:space="preserve"> Additional Information</w:t>
      </w:r>
    </w:p>
    <w:p w14:paraId="49052C67" w14:textId="77777777" w:rsidR="00B2396B" w:rsidRPr="00B2396B" w:rsidRDefault="00B2396B" w:rsidP="00904349">
      <w:pPr>
        <w:pStyle w:val="NoSpacing"/>
        <w:rPr>
          <w:b/>
          <w:bCs/>
          <w:sz w:val="32"/>
          <w:szCs w:val="32"/>
        </w:rPr>
      </w:pPr>
    </w:p>
    <w:p w14:paraId="33B01F18" w14:textId="35340E44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1. Success Metrics:</w:t>
      </w:r>
    </w:p>
    <w:p w14:paraId="06A5A59A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Precision and recall of recommendations (manual evaluation or feedback).</w:t>
      </w:r>
    </w:p>
    <w:p w14:paraId="1BCEBC2C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User engagement and satisfaction metrics from the Streamlit app.</w:t>
      </w:r>
    </w:p>
    <w:p w14:paraId="65159270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079FC435" w14:textId="45A3E879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2. Validation Plan:</w:t>
      </w:r>
    </w:p>
    <w:p w14:paraId="1736DFDA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Conduct case studies on a subset of restaurants and products to ensure relevance.</w:t>
      </w:r>
    </w:p>
    <w:p w14:paraId="2F366352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Gather feedback from potential users or stakeholders to refine the model.</w:t>
      </w:r>
    </w:p>
    <w:p w14:paraId="548D124F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43045284" w14:textId="0C939A72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3. Questions to Clarify:</w:t>
      </w:r>
    </w:p>
    <w:p w14:paraId="17DE686C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Are there specific constraints for products (e.g., availability, pricing)?</w:t>
      </w:r>
    </w:p>
    <w:p w14:paraId="37E64B6E" w14:textId="4A58C23D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How will restaurant metadata be collected and updated?</w:t>
      </w:r>
    </w:p>
    <w:p w14:paraId="59A2D570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371C68D3" w14:textId="77777777" w:rsidR="00B2396B" w:rsidRDefault="00B2396B" w:rsidP="00904349">
      <w:pPr>
        <w:pStyle w:val="NoSpacing"/>
        <w:rPr>
          <w:sz w:val="28"/>
          <w:szCs w:val="28"/>
        </w:rPr>
      </w:pPr>
    </w:p>
    <w:p w14:paraId="313FE70B" w14:textId="77777777" w:rsidR="00AF1802" w:rsidRDefault="00AF1802" w:rsidP="00904349">
      <w:pPr>
        <w:pStyle w:val="NoSpacing"/>
        <w:rPr>
          <w:sz w:val="28"/>
          <w:szCs w:val="28"/>
        </w:rPr>
      </w:pPr>
    </w:p>
    <w:p w14:paraId="131DBEE2" w14:textId="57EE2E82" w:rsidR="00904349" w:rsidRPr="00B2396B" w:rsidRDefault="00904349" w:rsidP="00904349">
      <w:pPr>
        <w:pStyle w:val="NoSpacing"/>
        <w:rPr>
          <w:b/>
          <w:bCs/>
          <w:sz w:val="32"/>
          <w:szCs w:val="32"/>
        </w:rPr>
      </w:pPr>
      <w:r w:rsidRPr="00B2396B">
        <w:rPr>
          <w:b/>
          <w:bCs/>
          <w:sz w:val="32"/>
          <w:szCs w:val="32"/>
        </w:rPr>
        <w:t>Past Experience and Relevant Knowledge</w:t>
      </w:r>
    </w:p>
    <w:p w14:paraId="7730A0B7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1F928AA9" w14:textId="3C2F50FA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1. Data Science Certification:</w:t>
      </w:r>
    </w:p>
    <w:p w14:paraId="53DE4ABD" w14:textId="66DB0CFF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Successfully completed a Data Science course from </w:t>
      </w:r>
      <w:proofErr w:type="spellStart"/>
      <w:r w:rsidRPr="00B2396B">
        <w:rPr>
          <w:sz w:val="28"/>
          <w:szCs w:val="28"/>
        </w:rPr>
        <w:t>ExcelR</w:t>
      </w:r>
      <w:proofErr w:type="spellEnd"/>
      <w:r w:rsidRPr="00B2396B">
        <w:rPr>
          <w:sz w:val="28"/>
          <w:szCs w:val="28"/>
        </w:rPr>
        <w:t xml:space="preserve"> Raising Excellence (Feb 2024 - June 2024), covering advanced machine learning techniques, data preprocessing, and analysis.</w:t>
      </w:r>
    </w:p>
    <w:p w14:paraId="11E60A3B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41233D8B" w14:textId="2E03F96F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2. Job Recommendation System:</w:t>
      </w:r>
    </w:p>
    <w:p w14:paraId="7FFCDB9A" w14:textId="6108B871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Developed a recommendation system using Streamlit to connect job seekers with relevant opportunities.</w:t>
      </w:r>
    </w:p>
    <w:p w14:paraId="2281A88B" w14:textId="730F1C75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Utilized TF-IDF for natural language processing (NLP) and machine learning algorithms for personalized recommendations.</w:t>
      </w:r>
    </w:p>
    <w:p w14:paraId="632BB13D" w14:textId="27117E0D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Experience with data handling, filtering, and recommendations, similar to the cold-start problem in the current project.</w:t>
      </w:r>
    </w:p>
    <w:p w14:paraId="1E3B5BB6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663A13D5" w14:textId="7BA9911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3. WhatsApp Group Chat Analysis:</w:t>
      </w:r>
    </w:p>
    <w:p w14:paraId="5D17AD7E" w14:textId="658CF50F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Built a data analysis application using Streamlit to </w:t>
      </w:r>
      <w:proofErr w:type="spellStart"/>
      <w:r w:rsidRPr="00B2396B">
        <w:rPr>
          <w:sz w:val="28"/>
          <w:szCs w:val="28"/>
        </w:rPr>
        <w:t>analyze</w:t>
      </w:r>
      <w:proofErr w:type="spellEnd"/>
      <w:r w:rsidRPr="00B2396B">
        <w:rPr>
          <w:sz w:val="28"/>
          <w:szCs w:val="28"/>
        </w:rPr>
        <w:t xml:space="preserve"> engagement in WhatsApp group chats.</w:t>
      </w:r>
    </w:p>
    <w:p w14:paraId="70678FD0" w14:textId="599662B3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Applied NLP techniques (e.g., NLTK for text processing) and Seaborn/</w:t>
      </w:r>
      <w:proofErr w:type="spellStart"/>
      <w:r w:rsidRPr="00B2396B">
        <w:rPr>
          <w:sz w:val="28"/>
          <w:szCs w:val="28"/>
        </w:rPr>
        <w:t>WordCloud</w:t>
      </w:r>
      <w:proofErr w:type="spellEnd"/>
      <w:r w:rsidRPr="00B2396B">
        <w:rPr>
          <w:sz w:val="28"/>
          <w:szCs w:val="28"/>
        </w:rPr>
        <w:t xml:space="preserve"> for visualizing insights.</w:t>
      </w:r>
    </w:p>
    <w:p w14:paraId="500524FC" w14:textId="77777777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lastRenderedPageBreak/>
        <w:t xml:space="preserve">   - Demonstrated proficiency in </w:t>
      </w:r>
      <w:proofErr w:type="spellStart"/>
      <w:r w:rsidRPr="00B2396B">
        <w:rPr>
          <w:sz w:val="28"/>
          <w:szCs w:val="28"/>
        </w:rPr>
        <w:t>analyzing</w:t>
      </w:r>
      <w:proofErr w:type="spellEnd"/>
      <w:r w:rsidRPr="00B2396B">
        <w:rPr>
          <w:sz w:val="28"/>
          <w:szCs w:val="28"/>
        </w:rPr>
        <w:t xml:space="preserve"> and visualizing text data, which is applicable for restaurant-product metadata.</w:t>
      </w:r>
    </w:p>
    <w:p w14:paraId="7068AC4A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7AA67D6D" w14:textId="2A5C05DD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4. Skills:</w:t>
      </w:r>
    </w:p>
    <w:p w14:paraId="6026CA30" w14:textId="54C85E9D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Expertise in Python programming, machine learning, and natural language processing (NLP).</w:t>
      </w:r>
    </w:p>
    <w:p w14:paraId="4B277C90" w14:textId="220C4BA9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Familiarity with tools like Streamlit, Scikit-learn, and Pandas, all crucial for this recommendation project.</w:t>
      </w:r>
    </w:p>
    <w:p w14:paraId="44E27415" w14:textId="2885BD66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 xml:space="preserve">   - Hands-on experience with data analysis, vectorization (e.g., TF-IDF), and similarity-based </w:t>
      </w:r>
      <w:r w:rsidR="00B2396B" w:rsidRPr="00B2396B">
        <w:rPr>
          <w:sz w:val="28"/>
          <w:szCs w:val="28"/>
        </w:rPr>
        <w:t>modelling</w:t>
      </w:r>
      <w:r w:rsidRPr="00B2396B">
        <w:rPr>
          <w:sz w:val="28"/>
          <w:szCs w:val="28"/>
        </w:rPr>
        <w:t>.</w:t>
      </w:r>
    </w:p>
    <w:p w14:paraId="3E8C2651" w14:textId="77777777" w:rsidR="00904349" w:rsidRPr="00B2396B" w:rsidRDefault="00904349" w:rsidP="00904349">
      <w:pPr>
        <w:pStyle w:val="NoSpacing"/>
        <w:rPr>
          <w:sz w:val="28"/>
          <w:szCs w:val="28"/>
        </w:rPr>
      </w:pPr>
    </w:p>
    <w:p w14:paraId="626F1126" w14:textId="21A6BF5A" w:rsidR="00904349" w:rsidRPr="00B2396B" w:rsidRDefault="00904349" w:rsidP="00904349">
      <w:pPr>
        <w:pStyle w:val="NoSpacing"/>
        <w:rPr>
          <w:sz w:val="28"/>
          <w:szCs w:val="28"/>
        </w:rPr>
      </w:pPr>
      <w:r w:rsidRPr="00B2396B">
        <w:rPr>
          <w:sz w:val="28"/>
          <w:szCs w:val="28"/>
        </w:rPr>
        <w:t>This experience provides a strong foundation for solving the cold-start recommendation problem, leveraging relevant methodologies and tools.</w:t>
      </w:r>
    </w:p>
    <w:sectPr w:rsidR="00904349" w:rsidRPr="00B2396B" w:rsidSect="00AF180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5D2FA" w14:textId="77777777" w:rsidR="00BD39DA" w:rsidRDefault="00BD39DA" w:rsidP="00AF1802">
      <w:pPr>
        <w:spacing w:after="0" w:line="240" w:lineRule="auto"/>
      </w:pPr>
      <w:r>
        <w:separator/>
      </w:r>
    </w:p>
  </w:endnote>
  <w:endnote w:type="continuationSeparator" w:id="0">
    <w:p w14:paraId="266E1E5E" w14:textId="77777777" w:rsidR="00BD39DA" w:rsidRDefault="00BD39DA" w:rsidP="00AF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2675E" w14:textId="77777777" w:rsidR="00AF1802" w:rsidRPr="00AF1802" w:rsidRDefault="00AF1802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AF1802">
      <w:rPr>
        <w:color w:val="17365D" w:themeColor="text2" w:themeShade="BF"/>
        <w:spacing w:val="60"/>
        <w:sz w:val="24"/>
        <w:szCs w:val="24"/>
      </w:rPr>
      <w:t>Page</w:t>
    </w:r>
    <w:r w:rsidRPr="00AF1802">
      <w:rPr>
        <w:sz w:val="24"/>
        <w:szCs w:val="24"/>
      </w:rPr>
      <w:t xml:space="preserve"> </w:t>
    </w:r>
    <w:r w:rsidRPr="00AF1802">
      <w:rPr>
        <w:sz w:val="24"/>
        <w:szCs w:val="24"/>
      </w:rPr>
      <w:fldChar w:fldCharType="begin"/>
    </w:r>
    <w:r w:rsidRPr="00AF1802">
      <w:rPr>
        <w:sz w:val="24"/>
        <w:szCs w:val="24"/>
      </w:rPr>
      <w:instrText xml:space="preserve"> PAGE   \* MERGEFORMAT </w:instrText>
    </w:r>
    <w:r w:rsidRPr="00AF1802">
      <w:rPr>
        <w:sz w:val="24"/>
        <w:szCs w:val="24"/>
      </w:rPr>
      <w:fldChar w:fldCharType="separate"/>
    </w:r>
    <w:r w:rsidRPr="00AF1802">
      <w:rPr>
        <w:noProof/>
        <w:sz w:val="24"/>
        <w:szCs w:val="24"/>
      </w:rPr>
      <w:t>1</w:t>
    </w:r>
    <w:r w:rsidRPr="00AF1802">
      <w:rPr>
        <w:sz w:val="24"/>
        <w:szCs w:val="24"/>
      </w:rPr>
      <w:fldChar w:fldCharType="end"/>
    </w:r>
    <w:r w:rsidRPr="00AF1802">
      <w:rPr>
        <w:sz w:val="24"/>
        <w:szCs w:val="24"/>
      </w:rPr>
      <w:t xml:space="preserve"> | </w:t>
    </w:r>
    <w:r w:rsidRPr="00AF1802">
      <w:rPr>
        <w:sz w:val="24"/>
        <w:szCs w:val="24"/>
      </w:rPr>
      <w:fldChar w:fldCharType="begin"/>
    </w:r>
    <w:r w:rsidRPr="00AF1802">
      <w:rPr>
        <w:sz w:val="24"/>
        <w:szCs w:val="24"/>
      </w:rPr>
      <w:instrText xml:space="preserve"> NUMPAGES  \* Arabic  \* MERGEFORMAT </w:instrText>
    </w:r>
    <w:r w:rsidRPr="00AF1802">
      <w:rPr>
        <w:sz w:val="24"/>
        <w:szCs w:val="24"/>
      </w:rPr>
      <w:fldChar w:fldCharType="separate"/>
    </w:r>
    <w:r w:rsidRPr="00AF1802">
      <w:rPr>
        <w:noProof/>
        <w:sz w:val="24"/>
        <w:szCs w:val="24"/>
      </w:rPr>
      <w:t>1</w:t>
    </w:r>
    <w:r w:rsidRPr="00AF1802">
      <w:rPr>
        <w:sz w:val="24"/>
        <w:szCs w:val="24"/>
      </w:rPr>
      <w:fldChar w:fldCharType="end"/>
    </w:r>
  </w:p>
  <w:p w14:paraId="1416DE84" w14:textId="77777777" w:rsidR="00AF1802" w:rsidRDefault="00AF1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83838" w14:textId="77777777" w:rsidR="00BD39DA" w:rsidRDefault="00BD39DA" w:rsidP="00AF1802">
      <w:pPr>
        <w:spacing w:after="0" w:line="240" w:lineRule="auto"/>
      </w:pPr>
      <w:r>
        <w:separator/>
      </w:r>
    </w:p>
  </w:footnote>
  <w:footnote w:type="continuationSeparator" w:id="0">
    <w:p w14:paraId="7C7B4C17" w14:textId="77777777" w:rsidR="00BD39DA" w:rsidRDefault="00BD39DA" w:rsidP="00AF1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CAC3" w14:textId="7C54D8F2" w:rsidR="00AF1802" w:rsidRPr="00AF1802" w:rsidRDefault="00AF1802">
    <w:pPr>
      <w:pStyle w:val="Header"/>
      <w:rPr>
        <w:rFonts w:ascii="Times New Roman" w:hAnsi="Times New Roman" w:cs="Times New Roman"/>
        <w:lang w:val="en-US"/>
      </w:rPr>
    </w:pPr>
    <w:r w:rsidRPr="00AF1802"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E13B67F" wp14:editId="354D06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lang w:val="en-US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7E24BCF" w14:textId="24BB7CB1" w:rsidR="00AF1802" w:rsidRDefault="00AF1802">
                              <w:pPr>
                                <w:spacing w:after="0" w:line="240" w:lineRule="auto"/>
                              </w:pPr>
                              <w:r w:rsidRPr="00AF180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CSR for B2B E-com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13B67F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Times New Roman" w:hAnsi="Times New Roman" w:cs="Times New Roman"/>
                        <w:lang w:val="en-US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7E24BCF" w14:textId="24BB7CB1" w:rsidR="00AF1802" w:rsidRDefault="00AF1802">
                        <w:pPr>
                          <w:spacing w:after="0" w:line="240" w:lineRule="auto"/>
                        </w:pPr>
                        <w:r w:rsidRPr="00AF1802">
                          <w:rPr>
                            <w:rFonts w:ascii="Times New Roman" w:hAnsi="Times New Roman" w:cs="Times New Roman"/>
                            <w:lang w:val="en-US"/>
                          </w:rPr>
                          <w:t>CSR for B2B E-com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AF1802"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F660A0" wp14:editId="7235E49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3A5BCFE" w14:textId="77777777" w:rsidR="00AF1802" w:rsidRDefault="00AF180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60A0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" o:allowincell="f" fillcolor="#17365d [2415]" stroked="f">
              <v:textbox style="mso-fit-shape-to-text:t" inset=",0,,0">
                <w:txbxContent>
                  <w:p w14:paraId="73A5BCFE" w14:textId="77777777" w:rsidR="00AF1802" w:rsidRDefault="00AF180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alignBordersAndEdg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49"/>
    <w:rsid w:val="00167630"/>
    <w:rsid w:val="00904349"/>
    <w:rsid w:val="00AE3827"/>
    <w:rsid w:val="00AF1802"/>
    <w:rsid w:val="00B2396B"/>
    <w:rsid w:val="00BD39DA"/>
    <w:rsid w:val="00D4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B0968"/>
  <w15:chartTrackingRefBased/>
  <w15:docId w15:val="{6E13746C-6A81-4C9F-943D-A58291ED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3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3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3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34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34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34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3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3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3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3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349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43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1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802"/>
  </w:style>
  <w:style w:type="paragraph" w:styleId="Footer">
    <w:name w:val="footer"/>
    <w:basedOn w:val="Normal"/>
    <w:link w:val="FooterChar"/>
    <w:uiPriority w:val="99"/>
    <w:unhideWhenUsed/>
    <w:rsid w:val="00AF1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B26111-2698-41A9-B0AB-55D7033F11DB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A11CB0F-AF36-441F-A111-19C84D65F913}">
      <dgm:prSet phldrT="[Text]"/>
      <dgm:spPr/>
      <dgm:t>
        <a:bodyPr/>
        <a:lstStyle/>
        <a:p>
          <a:r>
            <a:rPr lang="en-IN"/>
            <a:t>Data Collection</a:t>
          </a:r>
        </a:p>
      </dgm:t>
    </dgm:pt>
    <dgm:pt modelId="{3BECF935-952E-4CAE-B44D-EC4229E9439E}" type="parTrans" cxnId="{6B4CCFD6-5927-4AA4-B8AF-8A12D2966AED}">
      <dgm:prSet/>
      <dgm:spPr/>
      <dgm:t>
        <a:bodyPr/>
        <a:lstStyle/>
        <a:p>
          <a:endParaRPr lang="en-IN"/>
        </a:p>
      </dgm:t>
    </dgm:pt>
    <dgm:pt modelId="{ABB10D9D-3DBB-4A8C-920D-DFDA19B2F7FA}" type="sibTrans" cxnId="{6B4CCFD6-5927-4AA4-B8AF-8A12D2966AED}">
      <dgm:prSet/>
      <dgm:spPr/>
      <dgm:t>
        <a:bodyPr/>
        <a:lstStyle/>
        <a:p>
          <a:endParaRPr lang="en-IN"/>
        </a:p>
      </dgm:t>
    </dgm:pt>
    <dgm:pt modelId="{5AAFE33F-443B-420B-A11E-165D22D0A75E}">
      <dgm:prSet/>
      <dgm:spPr/>
      <dgm:t>
        <a:bodyPr/>
        <a:lstStyle/>
        <a:p>
          <a:r>
            <a:rPr lang="en-IN"/>
            <a:t>Preprocessing </a:t>
          </a:r>
        </a:p>
      </dgm:t>
    </dgm:pt>
    <dgm:pt modelId="{1B28B32C-C260-47DC-B9A9-A2D884BB6EFE}" type="sibTrans" cxnId="{9EF0CB5E-25F7-4B18-B3C9-E159B9353EAF}">
      <dgm:prSet/>
      <dgm:spPr/>
      <dgm:t>
        <a:bodyPr/>
        <a:lstStyle/>
        <a:p>
          <a:endParaRPr lang="en-IN"/>
        </a:p>
      </dgm:t>
    </dgm:pt>
    <dgm:pt modelId="{7C50F5AA-BC24-477E-9E34-A2BF13B2A6BD}" type="parTrans" cxnId="{9EF0CB5E-25F7-4B18-B3C9-E159B9353EAF}">
      <dgm:prSet/>
      <dgm:spPr/>
      <dgm:t>
        <a:bodyPr/>
        <a:lstStyle/>
        <a:p>
          <a:endParaRPr lang="en-IN"/>
        </a:p>
      </dgm:t>
    </dgm:pt>
    <dgm:pt modelId="{AD6DA0AE-90FC-48AF-B779-9C8B60BF0B28}">
      <dgm:prSet phldrT="[Text]"/>
      <dgm:spPr/>
      <dgm:t>
        <a:bodyPr/>
        <a:lstStyle/>
        <a:p>
          <a:r>
            <a:rPr lang="en-IN"/>
            <a:t>TF-IDF Vectorization</a:t>
          </a:r>
        </a:p>
      </dgm:t>
    </dgm:pt>
    <dgm:pt modelId="{2116F930-8D81-4E1F-9891-A1A7614CEE09}" type="sibTrans" cxnId="{4710FAB6-CAB5-4185-9A75-CE0572F11C0F}">
      <dgm:prSet/>
      <dgm:spPr/>
      <dgm:t>
        <a:bodyPr/>
        <a:lstStyle/>
        <a:p>
          <a:endParaRPr lang="en-IN"/>
        </a:p>
      </dgm:t>
    </dgm:pt>
    <dgm:pt modelId="{99978332-FD66-4A16-B23F-68B4306794B5}" type="parTrans" cxnId="{4710FAB6-CAB5-4185-9A75-CE0572F11C0F}">
      <dgm:prSet/>
      <dgm:spPr/>
      <dgm:t>
        <a:bodyPr/>
        <a:lstStyle/>
        <a:p>
          <a:endParaRPr lang="en-IN"/>
        </a:p>
      </dgm:t>
    </dgm:pt>
    <dgm:pt modelId="{0D23F839-1D04-4A94-B3EB-54B3F42539C3}">
      <dgm:prSet phldrT="[Text]"/>
      <dgm:spPr/>
      <dgm:t>
        <a:bodyPr/>
        <a:lstStyle/>
        <a:p>
          <a:r>
            <a:rPr lang="en-IN"/>
            <a:t>Similarity Matrix</a:t>
          </a:r>
        </a:p>
      </dgm:t>
    </dgm:pt>
    <dgm:pt modelId="{35C2AA0E-DAAB-4A50-9208-5810E8168622}" type="sibTrans" cxnId="{24BEC580-3C5A-4388-987E-B3CB9494A557}">
      <dgm:prSet/>
      <dgm:spPr/>
      <dgm:t>
        <a:bodyPr/>
        <a:lstStyle/>
        <a:p>
          <a:endParaRPr lang="en-IN"/>
        </a:p>
      </dgm:t>
    </dgm:pt>
    <dgm:pt modelId="{3878891F-9234-4CC8-AE79-133CCAE75B6C}" type="parTrans" cxnId="{24BEC580-3C5A-4388-987E-B3CB9494A557}">
      <dgm:prSet/>
      <dgm:spPr/>
      <dgm:t>
        <a:bodyPr/>
        <a:lstStyle/>
        <a:p>
          <a:endParaRPr lang="en-IN"/>
        </a:p>
      </dgm:t>
    </dgm:pt>
    <dgm:pt modelId="{9A0AB31E-2530-4412-BC83-4CACBE47D324}">
      <dgm:prSet phldrT="[Text]"/>
      <dgm:spPr/>
      <dgm:t>
        <a:bodyPr/>
        <a:lstStyle/>
        <a:p>
          <a:r>
            <a:rPr lang="en-IN"/>
            <a:t>Recommendation Generation</a:t>
          </a:r>
        </a:p>
      </dgm:t>
    </dgm:pt>
    <dgm:pt modelId="{CA183FB8-0CBB-4AE9-964A-17FF8ACB49FF}" type="sibTrans" cxnId="{D55135A6-E2C5-43C9-9D52-2FA5A8F14241}">
      <dgm:prSet/>
      <dgm:spPr/>
      <dgm:t>
        <a:bodyPr/>
        <a:lstStyle/>
        <a:p>
          <a:endParaRPr lang="en-IN"/>
        </a:p>
      </dgm:t>
    </dgm:pt>
    <dgm:pt modelId="{F5DEC685-871C-4221-9D93-36D4583031AE}" type="parTrans" cxnId="{D55135A6-E2C5-43C9-9D52-2FA5A8F14241}">
      <dgm:prSet/>
      <dgm:spPr/>
      <dgm:t>
        <a:bodyPr/>
        <a:lstStyle/>
        <a:p>
          <a:endParaRPr lang="en-IN"/>
        </a:p>
      </dgm:t>
    </dgm:pt>
    <dgm:pt modelId="{6FD5A049-CB95-4919-B176-629C0F3464AC}">
      <dgm:prSet phldrT="[Text]"/>
      <dgm:spPr/>
      <dgm:t>
        <a:bodyPr/>
        <a:lstStyle/>
        <a:p>
          <a:r>
            <a:rPr lang="en-IN"/>
            <a:t>User Interaction via Streamlit</a:t>
          </a:r>
        </a:p>
      </dgm:t>
    </dgm:pt>
    <dgm:pt modelId="{3AD78CC9-8DA2-4E14-AD70-13406793A934}" type="sibTrans" cxnId="{629B2A2E-75C2-4D55-9F19-F4CFA03C984E}">
      <dgm:prSet/>
      <dgm:spPr/>
      <dgm:t>
        <a:bodyPr/>
        <a:lstStyle/>
        <a:p>
          <a:endParaRPr lang="en-IN"/>
        </a:p>
      </dgm:t>
    </dgm:pt>
    <dgm:pt modelId="{5526DB5E-B28C-4E35-8174-314C126C5784}" type="parTrans" cxnId="{629B2A2E-75C2-4D55-9F19-F4CFA03C984E}">
      <dgm:prSet/>
      <dgm:spPr/>
      <dgm:t>
        <a:bodyPr/>
        <a:lstStyle/>
        <a:p>
          <a:endParaRPr lang="en-IN"/>
        </a:p>
      </dgm:t>
    </dgm:pt>
    <dgm:pt modelId="{2222C661-DECD-4E98-BB03-E1612E70DE2D}" type="pres">
      <dgm:prSet presAssocID="{A4B26111-2698-41A9-B0AB-55D7033F11DB}" presName="diagram" presStyleCnt="0">
        <dgm:presLayoutVars>
          <dgm:dir/>
          <dgm:resizeHandles val="exact"/>
        </dgm:presLayoutVars>
      </dgm:prSet>
      <dgm:spPr/>
    </dgm:pt>
    <dgm:pt modelId="{1BAAFEA7-C871-422E-A2F6-D2CFC8CBCF39}" type="pres">
      <dgm:prSet presAssocID="{1A11CB0F-AF36-441F-A111-19C84D65F913}" presName="node" presStyleLbl="node1" presStyleIdx="0" presStyleCnt="6">
        <dgm:presLayoutVars>
          <dgm:bulletEnabled val="1"/>
        </dgm:presLayoutVars>
      </dgm:prSet>
      <dgm:spPr/>
    </dgm:pt>
    <dgm:pt modelId="{0ED0A43C-2FE3-46EF-BFC3-997947F416E3}" type="pres">
      <dgm:prSet presAssocID="{ABB10D9D-3DBB-4A8C-920D-DFDA19B2F7FA}" presName="sibTrans" presStyleLbl="sibTrans2D1" presStyleIdx="0" presStyleCnt="5"/>
      <dgm:spPr/>
    </dgm:pt>
    <dgm:pt modelId="{A74429C0-AD5A-4235-9611-AAD649DD6E71}" type="pres">
      <dgm:prSet presAssocID="{ABB10D9D-3DBB-4A8C-920D-DFDA19B2F7FA}" presName="connectorText" presStyleLbl="sibTrans2D1" presStyleIdx="0" presStyleCnt="5"/>
      <dgm:spPr/>
    </dgm:pt>
    <dgm:pt modelId="{36B2229B-E8DA-4BA4-9ED4-70801CC75827}" type="pres">
      <dgm:prSet presAssocID="{5AAFE33F-443B-420B-A11E-165D22D0A75E}" presName="node" presStyleLbl="node1" presStyleIdx="1" presStyleCnt="6">
        <dgm:presLayoutVars>
          <dgm:bulletEnabled val="1"/>
        </dgm:presLayoutVars>
      </dgm:prSet>
      <dgm:spPr/>
    </dgm:pt>
    <dgm:pt modelId="{73935E33-DB0F-417C-B9FF-1704A8A06D69}" type="pres">
      <dgm:prSet presAssocID="{1B28B32C-C260-47DC-B9A9-A2D884BB6EFE}" presName="sibTrans" presStyleLbl="sibTrans2D1" presStyleIdx="1" presStyleCnt="5"/>
      <dgm:spPr/>
    </dgm:pt>
    <dgm:pt modelId="{28C4CDE5-54F1-4228-858D-8453FCDEA717}" type="pres">
      <dgm:prSet presAssocID="{1B28B32C-C260-47DC-B9A9-A2D884BB6EFE}" presName="connectorText" presStyleLbl="sibTrans2D1" presStyleIdx="1" presStyleCnt="5"/>
      <dgm:spPr/>
    </dgm:pt>
    <dgm:pt modelId="{A6303DE1-5722-44E6-94BB-72628972A13E}" type="pres">
      <dgm:prSet presAssocID="{AD6DA0AE-90FC-48AF-B779-9C8B60BF0B28}" presName="node" presStyleLbl="node1" presStyleIdx="2" presStyleCnt="6">
        <dgm:presLayoutVars>
          <dgm:bulletEnabled val="1"/>
        </dgm:presLayoutVars>
      </dgm:prSet>
      <dgm:spPr/>
    </dgm:pt>
    <dgm:pt modelId="{9012D428-1669-444B-8381-7FF5E792C65B}" type="pres">
      <dgm:prSet presAssocID="{2116F930-8D81-4E1F-9891-A1A7614CEE09}" presName="sibTrans" presStyleLbl="sibTrans2D1" presStyleIdx="2" presStyleCnt="5"/>
      <dgm:spPr/>
    </dgm:pt>
    <dgm:pt modelId="{789C6390-8F22-460B-BB41-234FE0EA8B2F}" type="pres">
      <dgm:prSet presAssocID="{2116F930-8D81-4E1F-9891-A1A7614CEE09}" presName="connectorText" presStyleLbl="sibTrans2D1" presStyleIdx="2" presStyleCnt="5"/>
      <dgm:spPr/>
    </dgm:pt>
    <dgm:pt modelId="{72096BD3-3AF0-4B49-BE9F-6946B9F36D6F}" type="pres">
      <dgm:prSet presAssocID="{0D23F839-1D04-4A94-B3EB-54B3F42539C3}" presName="node" presStyleLbl="node1" presStyleIdx="3" presStyleCnt="6">
        <dgm:presLayoutVars>
          <dgm:bulletEnabled val="1"/>
        </dgm:presLayoutVars>
      </dgm:prSet>
      <dgm:spPr/>
    </dgm:pt>
    <dgm:pt modelId="{6EF57CB2-DBA4-4D4E-A3DF-4DE5F606AE41}" type="pres">
      <dgm:prSet presAssocID="{35C2AA0E-DAAB-4A50-9208-5810E8168622}" presName="sibTrans" presStyleLbl="sibTrans2D1" presStyleIdx="3" presStyleCnt="5"/>
      <dgm:spPr/>
    </dgm:pt>
    <dgm:pt modelId="{A3133344-EEBC-4A0A-A6B2-8B709F705643}" type="pres">
      <dgm:prSet presAssocID="{35C2AA0E-DAAB-4A50-9208-5810E8168622}" presName="connectorText" presStyleLbl="sibTrans2D1" presStyleIdx="3" presStyleCnt="5"/>
      <dgm:spPr/>
    </dgm:pt>
    <dgm:pt modelId="{F4D393DD-23DB-47DA-994C-E1EFB064037D}" type="pres">
      <dgm:prSet presAssocID="{9A0AB31E-2530-4412-BC83-4CACBE47D324}" presName="node" presStyleLbl="node1" presStyleIdx="4" presStyleCnt="6">
        <dgm:presLayoutVars>
          <dgm:bulletEnabled val="1"/>
        </dgm:presLayoutVars>
      </dgm:prSet>
      <dgm:spPr/>
    </dgm:pt>
    <dgm:pt modelId="{1A48FD7D-802B-43D1-838F-878405EEABED}" type="pres">
      <dgm:prSet presAssocID="{CA183FB8-0CBB-4AE9-964A-17FF8ACB49FF}" presName="sibTrans" presStyleLbl="sibTrans2D1" presStyleIdx="4" presStyleCnt="5"/>
      <dgm:spPr/>
    </dgm:pt>
    <dgm:pt modelId="{31F7D447-894D-47FA-8DC6-580C4F0E3765}" type="pres">
      <dgm:prSet presAssocID="{CA183FB8-0CBB-4AE9-964A-17FF8ACB49FF}" presName="connectorText" presStyleLbl="sibTrans2D1" presStyleIdx="4" presStyleCnt="5"/>
      <dgm:spPr/>
    </dgm:pt>
    <dgm:pt modelId="{6AD90297-3E48-4C0B-B9FF-AD2A551710A8}" type="pres">
      <dgm:prSet presAssocID="{6FD5A049-CB95-4919-B176-629C0F3464AC}" presName="node" presStyleLbl="node1" presStyleIdx="5" presStyleCnt="6">
        <dgm:presLayoutVars>
          <dgm:bulletEnabled val="1"/>
        </dgm:presLayoutVars>
      </dgm:prSet>
      <dgm:spPr/>
    </dgm:pt>
  </dgm:ptLst>
  <dgm:cxnLst>
    <dgm:cxn modelId="{A433110B-B97C-4CD6-AC28-E0BBE173121D}" type="presOf" srcId="{A4B26111-2698-41A9-B0AB-55D7033F11DB}" destId="{2222C661-DECD-4E98-BB03-E1612E70DE2D}" srcOrd="0" destOrd="0" presId="urn:microsoft.com/office/officeart/2005/8/layout/process5"/>
    <dgm:cxn modelId="{EFDD7313-CD6A-41E1-96A3-EDD14E6EEFD6}" type="presOf" srcId="{1A11CB0F-AF36-441F-A111-19C84D65F913}" destId="{1BAAFEA7-C871-422E-A2F6-D2CFC8CBCF39}" srcOrd="0" destOrd="0" presId="urn:microsoft.com/office/officeart/2005/8/layout/process5"/>
    <dgm:cxn modelId="{B6330D20-573E-4770-9AD5-5E8E1FA7412D}" type="presOf" srcId="{35C2AA0E-DAAB-4A50-9208-5810E8168622}" destId="{6EF57CB2-DBA4-4D4E-A3DF-4DE5F606AE41}" srcOrd="0" destOrd="0" presId="urn:microsoft.com/office/officeart/2005/8/layout/process5"/>
    <dgm:cxn modelId="{1C04132A-B651-4FCF-A6D8-7E2C79105FAC}" type="presOf" srcId="{5AAFE33F-443B-420B-A11E-165D22D0A75E}" destId="{36B2229B-E8DA-4BA4-9ED4-70801CC75827}" srcOrd="0" destOrd="0" presId="urn:microsoft.com/office/officeart/2005/8/layout/process5"/>
    <dgm:cxn modelId="{A5AD3F2B-F1D1-4AC8-9BED-428E647A1E8C}" type="presOf" srcId="{AD6DA0AE-90FC-48AF-B779-9C8B60BF0B28}" destId="{A6303DE1-5722-44E6-94BB-72628972A13E}" srcOrd="0" destOrd="0" presId="urn:microsoft.com/office/officeart/2005/8/layout/process5"/>
    <dgm:cxn modelId="{629B2A2E-75C2-4D55-9F19-F4CFA03C984E}" srcId="{A4B26111-2698-41A9-B0AB-55D7033F11DB}" destId="{6FD5A049-CB95-4919-B176-629C0F3464AC}" srcOrd="5" destOrd="0" parTransId="{5526DB5E-B28C-4E35-8174-314C126C5784}" sibTransId="{3AD78CC9-8DA2-4E14-AD70-13406793A934}"/>
    <dgm:cxn modelId="{9EF0CB5E-25F7-4B18-B3C9-E159B9353EAF}" srcId="{A4B26111-2698-41A9-B0AB-55D7033F11DB}" destId="{5AAFE33F-443B-420B-A11E-165D22D0A75E}" srcOrd="1" destOrd="0" parTransId="{7C50F5AA-BC24-477E-9E34-A2BF13B2A6BD}" sibTransId="{1B28B32C-C260-47DC-B9A9-A2D884BB6EFE}"/>
    <dgm:cxn modelId="{73F64E51-5450-4D0C-9C8F-77D838A10CCE}" type="presOf" srcId="{0D23F839-1D04-4A94-B3EB-54B3F42539C3}" destId="{72096BD3-3AF0-4B49-BE9F-6946B9F36D6F}" srcOrd="0" destOrd="0" presId="urn:microsoft.com/office/officeart/2005/8/layout/process5"/>
    <dgm:cxn modelId="{84BD535A-64E1-4E95-B2A2-9715A19DFC85}" type="presOf" srcId="{35C2AA0E-DAAB-4A50-9208-5810E8168622}" destId="{A3133344-EEBC-4A0A-A6B2-8B709F705643}" srcOrd="1" destOrd="0" presId="urn:microsoft.com/office/officeart/2005/8/layout/process5"/>
    <dgm:cxn modelId="{FE366D7F-A1CE-466F-B85E-B054D631C8D9}" type="presOf" srcId="{CA183FB8-0CBB-4AE9-964A-17FF8ACB49FF}" destId="{1A48FD7D-802B-43D1-838F-878405EEABED}" srcOrd="0" destOrd="0" presId="urn:microsoft.com/office/officeart/2005/8/layout/process5"/>
    <dgm:cxn modelId="{24BEC580-3C5A-4388-987E-B3CB9494A557}" srcId="{A4B26111-2698-41A9-B0AB-55D7033F11DB}" destId="{0D23F839-1D04-4A94-B3EB-54B3F42539C3}" srcOrd="3" destOrd="0" parTransId="{3878891F-9234-4CC8-AE79-133CCAE75B6C}" sibTransId="{35C2AA0E-DAAB-4A50-9208-5810E8168622}"/>
    <dgm:cxn modelId="{79611989-6E2D-492B-83AF-00CAA3ADD8FC}" type="presOf" srcId="{9A0AB31E-2530-4412-BC83-4CACBE47D324}" destId="{F4D393DD-23DB-47DA-994C-E1EFB064037D}" srcOrd="0" destOrd="0" presId="urn:microsoft.com/office/officeart/2005/8/layout/process5"/>
    <dgm:cxn modelId="{34BBBF97-6DA7-462A-8981-C527BD86E29C}" type="presOf" srcId="{ABB10D9D-3DBB-4A8C-920D-DFDA19B2F7FA}" destId="{A74429C0-AD5A-4235-9611-AAD649DD6E71}" srcOrd="1" destOrd="0" presId="urn:microsoft.com/office/officeart/2005/8/layout/process5"/>
    <dgm:cxn modelId="{D55135A6-E2C5-43C9-9D52-2FA5A8F14241}" srcId="{A4B26111-2698-41A9-B0AB-55D7033F11DB}" destId="{9A0AB31E-2530-4412-BC83-4CACBE47D324}" srcOrd="4" destOrd="0" parTransId="{F5DEC685-871C-4221-9D93-36D4583031AE}" sibTransId="{CA183FB8-0CBB-4AE9-964A-17FF8ACB49FF}"/>
    <dgm:cxn modelId="{E82CA2A6-09B1-44AB-B608-70939C70A603}" type="presOf" srcId="{1B28B32C-C260-47DC-B9A9-A2D884BB6EFE}" destId="{73935E33-DB0F-417C-B9FF-1704A8A06D69}" srcOrd="0" destOrd="0" presId="urn:microsoft.com/office/officeart/2005/8/layout/process5"/>
    <dgm:cxn modelId="{4710FAB6-CAB5-4185-9A75-CE0572F11C0F}" srcId="{A4B26111-2698-41A9-B0AB-55D7033F11DB}" destId="{AD6DA0AE-90FC-48AF-B779-9C8B60BF0B28}" srcOrd="2" destOrd="0" parTransId="{99978332-FD66-4A16-B23F-68B4306794B5}" sibTransId="{2116F930-8D81-4E1F-9891-A1A7614CEE09}"/>
    <dgm:cxn modelId="{7EDD01CE-78B1-4860-A50D-5E2C6AF6761F}" type="presOf" srcId="{2116F930-8D81-4E1F-9891-A1A7614CEE09}" destId="{789C6390-8F22-460B-BB41-234FE0EA8B2F}" srcOrd="1" destOrd="0" presId="urn:microsoft.com/office/officeart/2005/8/layout/process5"/>
    <dgm:cxn modelId="{6B4CCFD6-5927-4AA4-B8AF-8A12D2966AED}" srcId="{A4B26111-2698-41A9-B0AB-55D7033F11DB}" destId="{1A11CB0F-AF36-441F-A111-19C84D65F913}" srcOrd="0" destOrd="0" parTransId="{3BECF935-952E-4CAE-B44D-EC4229E9439E}" sibTransId="{ABB10D9D-3DBB-4A8C-920D-DFDA19B2F7FA}"/>
    <dgm:cxn modelId="{AFD6B4D7-4B0B-4CBF-B3AE-7E0D864E9942}" type="presOf" srcId="{ABB10D9D-3DBB-4A8C-920D-DFDA19B2F7FA}" destId="{0ED0A43C-2FE3-46EF-BFC3-997947F416E3}" srcOrd="0" destOrd="0" presId="urn:microsoft.com/office/officeart/2005/8/layout/process5"/>
    <dgm:cxn modelId="{99FEADE5-E9AF-4BF4-9F3E-97101AA43DBE}" type="presOf" srcId="{CA183FB8-0CBB-4AE9-964A-17FF8ACB49FF}" destId="{31F7D447-894D-47FA-8DC6-580C4F0E3765}" srcOrd="1" destOrd="0" presId="urn:microsoft.com/office/officeart/2005/8/layout/process5"/>
    <dgm:cxn modelId="{F493DEE5-6CE2-4E41-92CB-2957EB15BCCD}" type="presOf" srcId="{1B28B32C-C260-47DC-B9A9-A2D884BB6EFE}" destId="{28C4CDE5-54F1-4228-858D-8453FCDEA717}" srcOrd="1" destOrd="0" presId="urn:microsoft.com/office/officeart/2005/8/layout/process5"/>
    <dgm:cxn modelId="{313BBCE7-23F3-442E-BB07-F38130C4F9FE}" type="presOf" srcId="{2116F930-8D81-4E1F-9891-A1A7614CEE09}" destId="{9012D428-1669-444B-8381-7FF5E792C65B}" srcOrd="0" destOrd="0" presId="urn:microsoft.com/office/officeart/2005/8/layout/process5"/>
    <dgm:cxn modelId="{FDB15AEF-17C0-4217-BA38-D0A5CCBB3372}" type="presOf" srcId="{6FD5A049-CB95-4919-B176-629C0F3464AC}" destId="{6AD90297-3E48-4C0B-B9FF-AD2A551710A8}" srcOrd="0" destOrd="0" presId="urn:microsoft.com/office/officeart/2005/8/layout/process5"/>
    <dgm:cxn modelId="{A4F90AB1-DF49-41AD-9FA2-B013A51B80D2}" type="presParOf" srcId="{2222C661-DECD-4E98-BB03-E1612E70DE2D}" destId="{1BAAFEA7-C871-422E-A2F6-D2CFC8CBCF39}" srcOrd="0" destOrd="0" presId="urn:microsoft.com/office/officeart/2005/8/layout/process5"/>
    <dgm:cxn modelId="{AECABFF2-0005-49E7-B89D-3F1878BE9CAA}" type="presParOf" srcId="{2222C661-DECD-4E98-BB03-E1612E70DE2D}" destId="{0ED0A43C-2FE3-46EF-BFC3-997947F416E3}" srcOrd="1" destOrd="0" presId="urn:microsoft.com/office/officeart/2005/8/layout/process5"/>
    <dgm:cxn modelId="{752C6ED1-EB51-4257-B3D1-C8EEBE53CCB1}" type="presParOf" srcId="{0ED0A43C-2FE3-46EF-BFC3-997947F416E3}" destId="{A74429C0-AD5A-4235-9611-AAD649DD6E71}" srcOrd="0" destOrd="0" presId="urn:microsoft.com/office/officeart/2005/8/layout/process5"/>
    <dgm:cxn modelId="{F59712EA-CF57-4F8D-AA6B-A45CA873063D}" type="presParOf" srcId="{2222C661-DECD-4E98-BB03-E1612E70DE2D}" destId="{36B2229B-E8DA-4BA4-9ED4-70801CC75827}" srcOrd="2" destOrd="0" presId="urn:microsoft.com/office/officeart/2005/8/layout/process5"/>
    <dgm:cxn modelId="{6725E335-EB53-43B9-8AC6-519EE6C9C1C3}" type="presParOf" srcId="{2222C661-DECD-4E98-BB03-E1612E70DE2D}" destId="{73935E33-DB0F-417C-B9FF-1704A8A06D69}" srcOrd="3" destOrd="0" presId="urn:microsoft.com/office/officeart/2005/8/layout/process5"/>
    <dgm:cxn modelId="{2DF28C3C-EB07-43C3-8DB6-B951208EE77C}" type="presParOf" srcId="{73935E33-DB0F-417C-B9FF-1704A8A06D69}" destId="{28C4CDE5-54F1-4228-858D-8453FCDEA717}" srcOrd="0" destOrd="0" presId="urn:microsoft.com/office/officeart/2005/8/layout/process5"/>
    <dgm:cxn modelId="{B6B859C8-FA3C-4279-A0A6-68E1CE73BB87}" type="presParOf" srcId="{2222C661-DECD-4E98-BB03-E1612E70DE2D}" destId="{A6303DE1-5722-44E6-94BB-72628972A13E}" srcOrd="4" destOrd="0" presId="urn:microsoft.com/office/officeart/2005/8/layout/process5"/>
    <dgm:cxn modelId="{D21A2A0B-A6F0-4CC8-89E7-D5496087A93B}" type="presParOf" srcId="{2222C661-DECD-4E98-BB03-E1612E70DE2D}" destId="{9012D428-1669-444B-8381-7FF5E792C65B}" srcOrd="5" destOrd="0" presId="urn:microsoft.com/office/officeart/2005/8/layout/process5"/>
    <dgm:cxn modelId="{59FF92B4-A171-4F8D-8B7F-FCEA04B1E323}" type="presParOf" srcId="{9012D428-1669-444B-8381-7FF5E792C65B}" destId="{789C6390-8F22-460B-BB41-234FE0EA8B2F}" srcOrd="0" destOrd="0" presId="urn:microsoft.com/office/officeart/2005/8/layout/process5"/>
    <dgm:cxn modelId="{5C21FDB3-519F-4CE9-951F-226E6EC1896C}" type="presParOf" srcId="{2222C661-DECD-4E98-BB03-E1612E70DE2D}" destId="{72096BD3-3AF0-4B49-BE9F-6946B9F36D6F}" srcOrd="6" destOrd="0" presId="urn:microsoft.com/office/officeart/2005/8/layout/process5"/>
    <dgm:cxn modelId="{A459F9C0-7BD3-4F15-BB98-F714E6E37928}" type="presParOf" srcId="{2222C661-DECD-4E98-BB03-E1612E70DE2D}" destId="{6EF57CB2-DBA4-4D4E-A3DF-4DE5F606AE41}" srcOrd="7" destOrd="0" presId="urn:microsoft.com/office/officeart/2005/8/layout/process5"/>
    <dgm:cxn modelId="{61B44631-B994-4CCA-BC70-CCBF00AC9F3E}" type="presParOf" srcId="{6EF57CB2-DBA4-4D4E-A3DF-4DE5F606AE41}" destId="{A3133344-EEBC-4A0A-A6B2-8B709F705643}" srcOrd="0" destOrd="0" presId="urn:microsoft.com/office/officeart/2005/8/layout/process5"/>
    <dgm:cxn modelId="{C5C81E03-39C9-4E48-9937-BA3CE580CC28}" type="presParOf" srcId="{2222C661-DECD-4E98-BB03-E1612E70DE2D}" destId="{F4D393DD-23DB-47DA-994C-E1EFB064037D}" srcOrd="8" destOrd="0" presId="urn:microsoft.com/office/officeart/2005/8/layout/process5"/>
    <dgm:cxn modelId="{C0CDEF08-CD6A-45B3-994C-4F6408D226F7}" type="presParOf" srcId="{2222C661-DECD-4E98-BB03-E1612E70DE2D}" destId="{1A48FD7D-802B-43D1-838F-878405EEABED}" srcOrd="9" destOrd="0" presId="urn:microsoft.com/office/officeart/2005/8/layout/process5"/>
    <dgm:cxn modelId="{D473FB3B-D182-47C6-AE27-E7A36C32A8D2}" type="presParOf" srcId="{1A48FD7D-802B-43D1-838F-878405EEABED}" destId="{31F7D447-894D-47FA-8DC6-580C4F0E3765}" srcOrd="0" destOrd="0" presId="urn:microsoft.com/office/officeart/2005/8/layout/process5"/>
    <dgm:cxn modelId="{DE78B71C-F83D-473A-A43D-A6FF14583BD8}" type="presParOf" srcId="{2222C661-DECD-4E98-BB03-E1612E70DE2D}" destId="{6AD90297-3E48-4C0B-B9FF-AD2A551710A8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AAFEA7-C871-422E-A2F6-D2CFC8CBCF39}">
      <dsp:nvSpPr>
        <dsp:cNvPr id="0" name=""/>
        <dsp:cNvSpPr/>
      </dsp:nvSpPr>
      <dsp:spPr>
        <a:xfrm>
          <a:off x="4822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Data Collection</a:t>
          </a:r>
        </a:p>
      </dsp:txBody>
      <dsp:txXfrm>
        <a:off x="30150" y="472526"/>
        <a:ext cx="1390595" cy="814094"/>
      </dsp:txXfrm>
    </dsp:sp>
    <dsp:sp modelId="{0ED0A43C-2FE3-46EF-BFC3-997947F416E3}">
      <dsp:nvSpPr>
        <dsp:cNvPr id="0" name=""/>
        <dsp:cNvSpPr/>
      </dsp:nvSpPr>
      <dsp:spPr>
        <a:xfrm>
          <a:off x="1572903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1572903" y="772345"/>
        <a:ext cx="213882" cy="214458"/>
      </dsp:txXfrm>
    </dsp:sp>
    <dsp:sp modelId="{36B2229B-E8DA-4BA4-9ED4-70801CC75827}">
      <dsp:nvSpPr>
        <dsp:cNvPr id="0" name=""/>
        <dsp:cNvSpPr/>
      </dsp:nvSpPr>
      <dsp:spPr>
        <a:xfrm>
          <a:off x="2022574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Preprocessing </a:t>
          </a:r>
        </a:p>
      </dsp:txBody>
      <dsp:txXfrm>
        <a:off x="2047902" y="472526"/>
        <a:ext cx="1390595" cy="814094"/>
      </dsp:txXfrm>
    </dsp:sp>
    <dsp:sp modelId="{73935E33-DB0F-417C-B9FF-1704A8A06D69}">
      <dsp:nvSpPr>
        <dsp:cNvPr id="0" name=""/>
        <dsp:cNvSpPr/>
      </dsp:nvSpPr>
      <dsp:spPr>
        <a:xfrm>
          <a:off x="3590655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3590655" y="772345"/>
        <a:ext cx="213882" cy="214458"/>
      </dsp:txXfrm>
    </dsp:sp>
    <dsp:sp modelId="{A6303DE1-5722-44E6-94BB-72628972A13E}">
      <dsp:nvSpPr>
        <dsp:cNvPr id="0" name=""/>
        <dsp:cNvSpPr/>
      </dsp:nvSpPr>
      <dsp:spPr>
        <a:xfrm>
          <a:off x="4040326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TF-IDF Vectorization</a:t>
          </a:r>
        </a:p>
      </dsp:txBody>
      <dsp:txXfrm>
        <a:off x="4065654" y="472526"/>
        <a:ext cx="1390595" cy="814094"/>
      </dsp:txXfrm>
    </dsp:sp>
    <dsp:sp modelId="{9012D428-1669-444B-8381-7FF5E792C65B}">
      <dsp:nvSpPr>
        <dsp:cNvPr id="0" name=""/>
        <dsp:cNvSpPr/>
      </dsp:nvSpPr>
      <dsp:spPr>
        <a:xfrm rot="5400000">
          <a:off x="4608179" y="141283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4653723" y="1438780"/>
        <a:ext cx="214458" cy="213882"/>
      </dsp:txXfrm>
    </dsp:sp>
    <dsp:sp modelId="{72096BD3-3AF0-4B49-BE9F-6946B9F36D6F}">
      <dsp:nvSpPr>
        <dsp:cNvPr id="0" name=""/>
        <dsp:cNvSpPr/>
      </dsp:nvSpPr>
      <dsp:spPr>
        <a:xfrm>
          <a:off x="4040326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Similarity Matrix</a:t>
          </a:r>
        </a:p>
      </dsp:txBody>
      <dsp:txXfrm>
        <a:off x="4065654" y="1913778"/>
        <a:ext cx="1390595" cy="814094"/>
      </dsp:txXfrm>
    </dsp:sp>
    <dsp:sp modelId="{6EF57CB2-DBA4-4D4E-A3DF-4DE5F606AE41}">
      <dsp:nvSpPr>
        <dsp:cNvPr id="0" name=""/>
        <dsp:cNvSpPr/>
      </dsp:nvSpPr>
      <dsp:spPr>
        <a:xfrm rot="10800000">
          <a:off x="3607950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10800000">
        <a:off x="3699613" y="2213596"/>
        <a:ext cx="213882" cy="214458"/>
      </dsp:txXfrm>
    </dsp:sp>
    <dsp:sp modelId="{F4D393DD-23DB-47DA-994C-E1EFB064037D}">
      <dsp:nvSpPr>
        <dsp:cNvPr id="0" name=""/>
        <dsp:cNvSpPr/>
      </dsp:nvSpPr>
      <dsp:spPr>
        <a:xfrm>
          <a:off x="2022574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Recommendation Generation</a:t>
          </a:r>
        </a:p>
      </dsp:txBody>
      <dsp:txXfrm>
        <a:off x="2047902" y="1913778"/>
        <a:ext cx="1390595" cy="814094"/>
      </dsp:txXfrm>
    </dsp:sp>
    <dsp:sp modelId="{1A48FD7D-802B-43D1-838F-878405EEABED}">
      <dsp:nvSpPr>
        <dsp:cNvPr id="0" name=""/>
        <dsp:cNvSpPr/>
      </dsp:nvSpPr>
      <dsp:spPr>
        <a:xfrm rot="10800000">
          <a:off x="1590198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10800000">
        <a:off x="1681861" y="2213596"/>
        <a:ext cx="213882" cy="214458"/>
      </dsp:txXfrm>
    </dsp:sp>
    <dsp:sp modelId="{6AD90297-3E48-4C0B-B9FF-AD2A551710A8}">
      <dsp:nvSpPr>
        <dsp:cNvPr id="0" name=""/>
        <dsp:cNvSpPr/>
      </dsp:nvSpPr>
      <dsp:spPr>
        <a:xfrm>
          <a:off x="4822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User Interaction via Streamlit</a:t>
          </a:r>
        </a:p>
      </dsp:txBody>
      <dsp:txXfrm>
        <a:off x="30150" y="1913778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CSR for B2B E-com</dc:title>
  <dc:subject/>
  <dc:creator>LENOVO</dc:creator>
  <cp:keywords/>
  <dc:description/>
  <cp:lastModifiedBy>LENOVO</cp:lastModifiedBy>
  <cp:revision>2</cp:revision>
  <dcterms:created xsi:type="dcterms:W3CDTF">2024-11-20T13:23:00Z</dcterms:created>
  <dcterms:modified xsi:type="dcterms:W3CDTF">2024-11-20T16:15:00Z</dcterms:modified>
</cp:coreProperties>
</file>