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"/>
        <w:jc w:val="center"/>
      </w:pPr>
      <w:r>
        <w:t>SIDHARTH RAJ KHANDELWAL</w:t>
      </w:r>
    </w:p>
    <w:p>
      <w:pPr>
        <w:jc w:val="center"/>
      </w:pPr>
      <w:r>
        <w:rPr>
          <w:sz w:val="20"/>
        </w:rPr>
        <w:t>Jersey City, NJ | sid rk@outlook.com | (480) 241-8791</w:t>
      </w:r>
    </w:p>
    <w:p>
      <w:pPr>
        <w:jc w:val="center"/>
      </w:pPr>
      <w:r>
        <w:rPr>
          <w:color w:val="0000FF"/>
          <w:sz w:val="20"/>
        </w:rPr>
        <w:t>LinkedIn</w:t>
      </w:r>
      <w:r>
        <w:rPr>
          <w:sz w:val="20"/>
        </w:rPr>
        <w:t xml:space="preserve"> | </w:t>
      </w:r>
      <w:r>
        <w:rPr>
          <w:color w:val="0000FF"/>
          <w:sz w:val="20"/>
        </w:rPr>
        <w:t>GitHub</w:t>
      </w:r>
      <w:r>
        <w:rPr>
          <w:sz w:val="20"/>
        </w:rPr>
        <w:t xml:space="preserve"> | </w:t>
      </w:r>
      <w:r>
        <w:rPr>
          <w:color w:val="0000FF"/>
          <w:sz w:val="20"/>
        </w:rPr>
        <w:t>Published Paper</w:t>
      </w:r>
      <w:r>
        <w:rPr>
          <w:sz w:val="20"/>
        </w:rPr>
        <w:t xml:space="preserve"> | </w:t>
      </w:r>
      <w:r>
        <w:rPr>
          <w:color w:val="0000FF"/>
          <w:sz w:val="20"/>
        </w:rPr>
        <w:t>Portfolio</w:t>
      </w:r>
    </w:p>
    <w:p>
      <w:pPr>
        <w:pStyle w:val="2"/>
        <w:spacing w:before="120" w:after="0"/>
        <w:pBdr>
          <w:bottom w:val="single" w:sz="6" w:space="1" w:color="auto"/>
        </w:pBdr>
      </w:pPr>
      <w:r>
        <w:t>PROFESSIONAL SUMMARY</w:t>
      </w:r>
    </w:p>
    <w:p>
      <w:pPr>
        <w:jc w:val="both"/>
      </w:pPr>
      <w:r>
        <w:rPr>
          <w:sz w:val="20"/>
        </w:rPr>
        <w:t>AI driven Full Stack Developer with 4+ years of experience specializing in React, TypeScript, .NET, Python and building scalable, high-performance web applications. Proven ability to translate complex UI/UX designs into responsive, user- centric interfaces. Proficient in modern state management, data visualization, and integrating with cloud services like Azure. Skilled in Agile methodologies and CI/CD practices to deliver robust solutions.</w:t>
      </w:r>
    </w:p>
    <w:p>
      <w:pPr>
        <w:pStyle w:val="2"/>
        <w:spacing w:before="120" w:after="0"/>
        <w:pBdr>
          <w:bottom w:val="single" w:sz="6" w:space="1" w:color="auto"/>
        </w:pBdr>
      </w:pPr>
      <w:r>
        <w:t>EXPERIENCE</w:t>
      </w:r>
    </w:p>
    <w:p>
      <w:pPr>
        <w:pStyle w:val="3"/>
        <w:tabs>
          <w:tab w:pos="9792" w:val="right"/>
        </w:tabs>
      </w:pPr>
      <w:r>
        <w:t>We Rebel LLC – Full-Stack Developer, New York, NY</w:t>
      </w:r>
      <w:r>
        <w:tab/>
        <w:t>Sept 2025 – Present</w:t>
      </w:r>
    </w:p>
    <w:p>
      <w:pPr>
        <w:pStyle w:val="9"/>
        <w:numPr>
          <w:ilvl w:val="0"/>
          <w:numId w:val="1"/>
        </w:numPr>
      </w:pPr>
      <w:r>
        <w:rPr>
          <w:sz w:val="18"/>
        </w:rPr>
        <w:t>Led end-to-end development of Common Works Registration (CWR) automation pipelines for ASCAP and MLC, implementing CISAC standards and scalable file generation to streamline royalty claims.</w:t>
      </w:r>
    </w:p>
    <w:p>
      <w:pPr>
        <w:pStyle w:val="9"/>
        <w:numPr>
          <w:ilvl w:val="0"/>
          <w:numId w:val="1"/>
        </w:numPr>
      </w:pPr>
      <w:r>
        <w:rPr>
          <w:sz w:val="18"/>
        </w:rPr>
        <w:t>Integrated Persona identity verification for artist onboarding, Stripe for automated royalty payouts, and Muso API for copyrighted artwork sourcing.</w:t>
      </w:r>
    </w:p>
    <w:p>
      <w:pPr>
        <w:pStyle w:val="9"/>
        <w:numPr>
          <w:ilvl w:val="0"/>
          <w:numId w:val="1"/>
        </w:numPr>
      </w:pPr>
      <w:r>
        <w:rPr>
          <w:sz w:val="18"/>
        </w:rPr>
        <w:t>Connected Spotify API for real-time song metadata enrichment and built AI-powered artist agents to automate catalog management and royalty insights.</w:t>
      </w:r>
    </w:p>
    <w:p>
      <w:pPr>
        <w:pStyle w:val="9"/>
        <w:numPr>
          <w:ilvl w:val="0"/>
          <w:numId w:val="1"/>
        </w:numPr>
      </w:pPr>
      <w:r>
        <w:rPr>
          <w:sz w:val="18"/>
        </w:rPr>
        <w:t>Implemented background scheduling with Django Q for automated submissions, acknowledgments, and tracking of royalty workflows across collection societies.</w:t>
      </w:r>
    </w:p>
    <w:p>
      <w:pPr>
        <w:pStyle w:val="3"/>
        <w:tabs>
          <w:tab w:pos="9792" w:val="right"/>
        </w:tabs>
      </w:pPr>
      <w:r>
        <w:t>We Rebel LLC – Software Engineer Intern, New York, NY</w:t>
      </w:r>
      <w:r>
        <w:tab/>
        <w:t>Jun 2024 – Apr 2025</w:t>
      </w:r>
    </w:p>
    <w:p>
      <w:pPr>
        <w:pStyle w:val="9"/>
        <w:numPr>
          <w:ilvl w:val="0"/>
          <w:numId w:val="1"/>
        </w:numPr>
      </w:pPr>
      <w:r>
        <w:rPr>
          <w:sz w:val="18"/>
        </w:rPr>
        <w:t>Developed high-quality, reusable components using React and TypeScript for a music publishing platform, utilizing hooks for optimal state and lifecycle management.</w:t>
      </w:r>
    </w:p>
    <w:p>
      <w:pPr>
        <w:pStyle w:val="9"/>
        <w:numPr>
          <w:ilvl w:val="0"/>
          <w:numId w:val="1"/>
        </w:numPr>
      </w:pPr>
      <w:r>
        <w:rPr>
          <w:sz w:val="18"/>
        </w:rPr>
        <w:t>Collaborated closely with UI/UX designers to translate Figma mockups into pixel-perfect, responsive user interfaces, ensuring an intuitive and engaging user experience.</w:t>
      </w:r>
    </w:p>
    <w:p>
      <w:pPr>
        <w:pStyle w:val="9"/>
        <w:numPr>
          <w:ilvl w:val="0"/>
          <w:numId w:val="1"/>
        </w:numPr>
      </w:pPr>
      <w:r>
        <w:rPr>
          <w:sz w:val="18"/>
        </w:rPr>
        <w:t>Integrated Expo for streamlined deployment &amp; continuous over-the-air updates, reducing deployment times by 40% while maintaining high-performance standards.</w:t>
      </w:r>
    </w:p>
    <w:p>
      <w:pPr>
        <w:pStyle w:val="3"/>
        <w:tabs>
          <w:tab w:pos="9792" w:val="right"/>
        </w:tabs>
      </w:pPr>
      <w:r>
        <w:t>TietoEVRY – Software Engineer, Bengaluru, India</w:t>
      </w:r>
      <w:r>
        <w:tab/>
        <w:t>Feb 2021 – Aug 2023</w:t>
      </w:r>
    </w:p>
    <w:p>
      <w:pPr>
        <w:pStyle w:val="9"/>
        <w:numPr>
          <w:ilvl w:val="0"/>
          <w:numId w:val="1"/>
        </w:numPr>
      </w:pPr>
      <w:r>
        <w:rPr>
          <w:sz w:val="18"/>
        </w:rPr>
        <w:t>Developed and enhanced scalable enterprise software using .NET MVC, C#, and LINQ, focusing on performance and maintainability for backend integrations.</w:t>
      </w:r>
    </w:p>
    <w:p>
      <w:pPr>
        <w:pStyle w:val="9"/>
        <w:numPr>
          <w:ilvl w:val="0"/>
          <w:numId w:val="1"/>
        </w:numPr>
      </w:pPr>
      <w:r>
        <w:rPr>
          <w:sz w:val="18"/>
        </w:rPr>
        <w:t>Maintained containerized CI/CD pipelines using Docker, Azure DevOps, and Git, ensuring reliable and agile delivery cycles for production environments.</w:t>
      </w:r>
    </w:p>
    <w:p>
      <w:pPr>
        <w:pStyle w:val="9"/>
        <w:numPr>
          <w:ilvl w:val="0"/>
          <w:numId w:val="1"/>
        </w:numPr>
      </w:pPr>
      <w:r>
        <w:rPr>
          <w:sz w:val="18"/>
        </w:rPr>
        <w:t>Led the modernization of legacy Java-based systems to a .NET architecture, improving system efficiency and reducing maintenance overhead.</w:t>
      </w:r>
    </w:p>
    <w:p>
      <w:pPr>
        <w:pStyle w:val="9"/>
        <w:numPr>
          <w:ilvl w:val="0"/>
          <w:numId w:val="1"/>
        </w:numPr>
      </w:pPr>
      <w:r>
        <w:rPr>
          <w:sz w:val="18"/>
        </w:rPr>
        <w:t>Developed 30+ automation tools using Microsoft Power Platform and managed 50+ SharePoint sites.</w:t>
      </w:r>
    </w:p>
    <w:p>
      <w:pPr>
        <w:pStyle w:val="2"/>
        <w:spacing w:before="120" w:after="0"/>
        <w:pBdr>
          <w:bottom w:val="single" w:sz="6" w:space="1" w:color="auto"/>
        </w:pBdr>
      </w:pPr>
      <w:r>
        <w:t>PROJECTS</w:t>
      </w:r>
    </w:p>
    <w:p>
      <w:pPr>
        <w:pStyle w:val="3"/>
      </w:pPr>
      <w:r>
        <w:t>Virtual Room Generator – Together.ai FLUX, Streamlit</w:t>
      </w:r>
    </w:p>
    <w:p>
      <w:pPr>
        <w:pStyle w:val="9"/>
        <w:numPr>
          <w:ilvl w:val="0"/>
          <w:numId w:val="1"/>
        </w:numPr>
      </w:pPr>
      <w:r>
        <w:rPr>
          <w:sz w:val="18"/>
        </w:rPr>
        <w:t>Built a Streamlit app that generates interior room images from text prompts using the Together.ai Inference API with Black Forest Labs’ FLUX model.</w:t>
      </w:r>
    </w:p>
    <w:p>
      <w:pPr>
        <w:pStyle w:val="9"/>
        <w:numPr>
          <w:ilvl w:val="0"/>
          <w:numId w:val="1"/>
        </w:numPr>
      </w:pPr>
      <w:r>
        <w:rPr>
          <w:sz w:val="18"/>
        </w:rPr>
        <w:t>Added style presets (e.g., Scandinavian, Industrial, Minimal) and controls for room type, color palette, and lighting via prompt templating and negative prompts.</w:t>
      </w:r>
    </w:p>
    <w:p>
      <w:pPr>
        <w:pStyle w:val="9"/>
        <w:numPr>
          <w:ilvl w:val="0"/>
          <w:numId w:val="1"/>
        </w:numPr>
      </w:pPr>
      <w:r>
        <w:rPr>
          <w:sz w:val="18"/>
        </w:rPr>
        <w:t>Implemented seed/batch controls and result caching to produce consistent variations while reducing latency and API usage.</w:t>
      </w:r>
    </w:p>
    <w:p>
      <w:pPr>
        <w:pStyle w:val="3"/>
      </w:pPr>
      <w:r>
        <w:t>Chat-to-PDF – AWS Bedrock, FAISS, LangChain</w:t>
      </w:r>
    </w:p>
    <w:p>
      <w:pPr>
        <w:pStyle w:val="9"/>
        <w:numPr>
          <w:ilvl w:val="0"/>
          <w:numId w:val="1"/>
        </w:numPr>
      </w:pPr>
      <w:r>
        <w:rPr>
          <w:sz w:val="18"/>
        </w:rPr>
        <w:t>Built an AI system that enables natural-language Q&amp;A over PDF documents by combining FAISS vector search with Bedrock-hosted LLMs.</w:t>
      </w:r>
    </w:p>
    <w:p>
      <w:pPr>
        <w:pStyle w:val="9"/>
        <w:numPr>
          <w:ilvl w:val="0"/>
          <w:numId w:val="1"/>
        </w:numPr>
      </w:pPr>
      <w:r>
        <w:rPr>
          <w:sz w:val="18"/>
        </w:rPr>
        <w:t>Engineered a scalable RAG (Retrieval-Augmented Generation) pipeline for accurate context retrieval from large technical PDFs.</w:t>
      </w:r>
    </w:p>
    <w:p>
      <w:pPr>
        <w:pStyle w:val="9"/>
        <w:numPr>
          <w:ilvl w:val="0"/>
          <w:numId w:val="1"/>
        </w:numPr>
      </w:pPr>
      <w:r>
        <w:rPr>
          <w:sz w:val="18"/>
        </w:rPr>
        <w:t>Improved relevance by 20% through chunking strategies and semantic embeddings fine-tuned for document comprehension.</w:t>
      </w:r>
    </w:p>
    <w:p>
      <w:pPr>
        <w:pStyle w:val="3"/>
      </w:pPr>
      <w:r>
        <w:t>Lyric Style Distiller – LLaMA, Streamlit</w:t>
      </w:r>
    </w:p>
    <w:p>
      <w:pPr>
        <w:pStyle w:val="9"/>
        <w:numPr>
          <w:ilvl w:val="0"/>
          <w:numId w:val="1"/>
        </w:numPr>
      </w:pPr>
      <w:r>
        <w:rPr>
          <w:sz w:val="18"/>
        </w:rPr>
        <w:t>Designed an AI-driven lyric generator capable of producing multilingual rap/poetry in user-specified styles using LLaMA-4 on AWS Bedrock.</w:t>
      </w:r>
    </w:p>
    <w:p>
      <w:pPr>
        <w:pStyle w:val="9"/>
        <w:numPr>
          <w:ilvl w:val="0"/>
          <w:numId w:val="1"/>
        </w:numPr>
      </w:pPr>
      <w:r>
        <w:rPr>
          <w:sz w:val="18"/>
        </w:rPr>
        <w:t>Implemented real-time user interface in Streamlit with style controls (e.g., rhyme density, mood, and cadence).</w:t>
      </w:r>
    </w:p>
    <w:p>
      <w:pPr>
        <w:pStyle w:val="9"/>
        <w:numPr>
          <w:ilvl w:val="0"/>
          <w:numId w:val="1"/>
        </w:numPr>
      </w:pPr>
      <w:r>
        <w:rPr>
          <w:sz w:val="18"/>
        </w:rPr>
        <w:t>Optimized inference with caching and throttling, reducing response latency by 30% for high-volume prompts.</w:t>
      </w:r>
    </w:p>
    <w:p>
      <w:pPr>
        <w:pStyle w:val="3"/>
      </w:pPr>
      <w:r>
        <w:t>CVine – Google Vision API, GraphQL, Render, Vercel</w:t>
      </w:r>
    </w:p>
    <w:p>
      <w:pPr>
        <w:pStyle w:val="9"/>
        <w:numPr>
          <w:ilvl w:val="0"/>
          <w:numId w:val="1"/>
        </w:numPr>
      </w:pPr>
      <w:r>
        <w:rPr>
          <w:sz w:val="18"/>
        </w:rPr>
        <w:t>Achieved 95% accuracy in wine bottle identification using Google Vision API (OCR) with 90% text extraction accuracy.</w:t>
      </w:r>
    </w:p>
    <w:p>
      <w:pPr>
        <w:pStyle w:val="9"/>
        <w:numPr>
          <w:ilvl w:val="0"/>
          <w:numId w:val="1"/>
        </w:numPr>
      </w:pPr>
      <w:r>
        <w:rPr>
          <w:sz w:val="18"/>
        </w:rPr>
        <w:t>Backend services using GraphQL API for efficient data handling and deployed backend on Render &amp; frontend on Vercel.</w:t>
      </w:r>
    </w:p>
    <w:p>
      <w:pPr>
        <w:pStyle w:val="9"/>
        <w:numPr>
          <w:ilvl w:val="0"/>
          <w:numId w:val="1"/>
        </w:numPr>
      </w:pPr>
      <w:r>
        <w:rPr>
          <w:sz w:val="18"/>
        </w:rPr>
        <w:t>AI-based recommendation and conversational system enabling context-aware wine discovery over 8,000+ entries.</w:t>
      </w:r>
    </w:p>
    <w:p>
      <w:pPr>
        <w:pStyle w:val="9"/>
        <w:numPr>
          <w:ilvl w:val="0"/>
          <w:numId w:val="1"/>
        </w:numPr>
      </w:pPr>
      <w:r>
        <w:rPr>
          <w:sz w:val="18"/>
        </w:rPr>
        <w:t>Implemented interactive data visualizations using Recharts to display wine characteristics and user ratings, enhancing data comprehension and engagement.</w:t>
      </w:r>
    </w:p>
    <w:p>
      <w:pPr>
        <w:pStyle w:val="3"/>
      </w:pPr>
      <w:r>
        <w:t>PaceX – MERN, Firebase, Google Maps</w:t>
      </w:r>
    </w:p>
    <w:p>
      <w:pPr>
        <w:pStyle w:val="9"/>
        <w:numPr>
          <w:ilvl w:val="0"/>
          <w:numId w:val="1"/>
        </w:numPr>
      </w:pPr>
      <w:r>
        <w:rPr>
          <w:sz w:val="18"/>
        </w:rPr>
        <w:t>Developed core social functionalities including Posts, Stories, and real-time Chatbox messaging.</w:t>
      </w:r>
    </w:p>
    <w:p>
      <w:pPr>
        <w:pStyle w:val="9"/>
        <w:numPr>
          <w:ilvl w:val="0"/>
          <w:numId w:val="1"/>
        </w:numPr>
      </w:pPr>
      <w:r>
        <w:rPr>
          <w:sz w:val="18"/>
        </w:rPr>
        <w:t>Implemented secure marketplace with Google Maps API for precise location tracking to facilitate transactions.</w:t>
      </w:r>
    </w:p>
    <w:p>
      <w:pPr>
        <w:pStyle w:val="9"/>
        <w:numPr>
          <w:ilvl w:val="0"/>
          <w:numId w:val="1"/>
        </w:numPr>
      </w:pPr>
      <w:r>
        <w:rPr>
          <w:sz w:val="18"/>
        </w:rPr>
        <w:t>Leveraged MongoDB &amp; Firebase for efficient real-time data handling, user authentication, &amp; robust backend support.</w:t>
      </w:r>
    </w:p>
    <w:p>
      <w:pPr>
        <w:pStyle w:val="9"/>
        <w:numPr>
          <w:ilvl w:val="0"/>
          <w:numId w:val="1"/>
        </w:numPr>
      </w:pPr>
      <w:r>
        <w:rPr>
          <w:sz w:val="18"/>
        </w:rPr>
        <w:t>Managed complex application state for real-time features like messaging and notifications using Redux Toolkit, ensuring a consistent user experience.</w:t>
      </w:r>
    </w:p>
    <w:p>
      <w:pPr>
        <w:pStyle w:val="2"/>
        <w:spacing w:before="120" w:after="0"/>
        <w:pBdr>
          <w:bottom w:val="single" w:sz="6" w:space="1" w:color="auto"/>
        </w:pBdr>
      </w:pPr>
      <w:r>
        <w:t>EDUCATION</w:t>
      </w:r>
    </w:p>
    <w:p>
      <w:pPr>
        <w:jc w:val="both"/>
      </w:pPr>
      <w:r>
        <w:rPr>
          <w:b/>
          <w:sz w:val="20"/>
        </w:rPr>
        <w:t>Pace University, New York, NY</w:t>
      </w:r>
    </w:p>
    <w:p>
      <w:pPr>
        <w:tabs>
          <w:tab w:pos="9792" w:val="right"/>
        </w:tabs>
        <w:jc w:val="left"/>
      </w:pPr>
      <w:r>
        <w:rPr>
          <w:i/>
          <w:sz w:val="20"/>
        </w:rPr>
        <w:t>M.S. in Computer Science (Full Stack Development) – GPA: 3.9</w:t>
      </w:r>
      <w:r>
        <w:rPr>
          <w:i/>
          <w:sz w:val="20"/>
        </w:rPr>
        <w:tab/>
        <w:t>May 2025</w:t>
      </w:r>
    </w:p>
    <w:p>
      <w:pPr>
        <w:jc w:val="both"/>
      </w:pPr>
      <w:r>
        <w:rPr>
          <w:b/>
          <w:sz w:val="20"/>
        </w:rPr>
        <w:t>The National Institute of Engineering, Mysore, India</w:t>
      </w:r>
    </w:p>
    <w:p>
      <w:pPr>
        <w:tabs>
          <w:tab w:pos="9792" w:val="right"/>
        </w:tabs>
        <w:jc w:val="left"/>
      </w:pPr>
      <w:r>
        <w:rPr>
          <w:i/>
          <w:sz w:val="20"/>
        </w:rPr>
        <w:t>B.E. in Electronics &amp; Communication</w:t>
      </w:r>
      <w:r>
        <w:rPr>
          <w:i/>
          <w:sz w:val="20"/>
        </w:rPr>
        <w:tab/>
        <w:t>Sept 2020</w:t>
      </w:r>
    </w:p>
    <w:p>
      <w:pPr>
        <w:pStyle w:val="2"/>
        <w:spacing w:before="120" w:after="0"/>
        <w:pBdr>
          <w:bottom w:val="single" w:sz="6" w:space="1" w:color="auto"/>
        </w:pBdr>
      </w:pPr>
      <w:r>
        <w:t>TECHNICAL SKILLS</w:t>
      </w:r>
    </w:p>
    <w:p>
      <w:pPr>
        <w:jc w:val="left"/>
      </w:pPr>
      <w:r>
        <w:rPr>
          <w:b/>
          <w:sz w:val="20"/>
        </w:rPr>
        <w:t xml:space="preserve">Languages: </w:t>
      </w:r>
      <w:r>
        <w:rPr>
          <w:sz w:val="20"/>
        </w:rPr>
        <w:t>TypeScript, JavaScript, Python, C#, SQL</w:t>
      </w:r>
    </w:p>
    <w:p>
      <w:pPr>
        <w:jc w:val="left"/>
      </w:pPr>
      <w:r>
        <w:rPr>
          <w:b/>
          <w:sz w:val="20"/>
        </w:rPr>
        <w:t xml:space="preserve">Frontend: </w:t>
      </w:r>
      <w:r>
        <w:rPr>
          <w:sz w:val="20"/>
        </w:rPr>
        <w:t>React, Next.js, Tailwind, Material UI, Streamlit, HTML5/CSS3</w:t>
      </w:r>
    </w:p>
    <w:p>
      <w:pPr>
        <w:jc w:val="left"/>
      </w:pPr>
      <w:r>
        <w:rPr>
          <w:b/>
          <w:sz w:val="20"/>
        </w:rPr>
        <w:t xml:space="preserve">Backend &amp; APIs: </w:t>
      </w:r>
      <w:r>
        <w:rPr>
          <w:sz w:val="20"/>
        </w:rPr>
        <w:t>Node.js, Express.js, GraphQL, REST, Django, .NET MVC</w:t>
      </w:r>
    </w:p>
    <w:p>
      <w:pPr>
        <w:jc w:val="left"/>
      </w:pPr>
      <w:r>
        <w:rPr>
          <w:b/>
          <w:sz w:val="20"/>
        </w:rPr>
        <w:t xml:space="preserve">AI/LLM: </w:t>
      </w:r>
      <w:r>
        <w:rPr>
          <w:sz w:val="20"/>
        </w:rPr>
        <w:t>AWS Bedrock, LLaMA, OpenAI, Mistral, LangChain, FAISS, Prompt Engineering, RAG Pipelines</w:t>
      </w:r>
    </w:p>
    <w:p>
      <w:pPr>
        <w:jc w:val="left"/>
      </w:pPr>
      <w:r>
        <w:rPr>
          <w:b/>
          <w:sz w:val="20"/>
        </w:rPr>
        <w:t xml:space="preserve">Databases: </w:t>
      </w:r>
      <w:r>
        <w:rPr>
          <w:sz w:val="20"/>
        </w:rPr>
        <w:t>PostgreSQL, MongoDB, Firebase (Firestore), MySQL</w:t>
      </w:r>
    </w:p>
    <w:p>
      <w:pPr>
        <w:jc w:val="left"/>
      </w:pPr>
      <w:r>
        <w:rPr>
          <w:b/>
          <w:sz w:val="20"/>
        </w:rPr>
        <w:t xml:space="preserve">Cloud &amp; DevOps: </w:t>
      </w:r>
      <w:r>
        <w:rPr>
          <w:sz w:val="20"/>
        </w:rPr>
        <w:t>AWS, Azure, Docker, Git, Azure DevOps, Vercel, Render, CI/CD</w:t>
      </w:r>
    </w:p>
    <w:sectPr>
      <w:pgSz w:w="11910" w:h="16840"/>
      <w:pgMar w:top="680" w:right="708" w:bottom="280" w:left="708" w:header="72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Helvetica Neue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1"/>
    <w:family w:val="roman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spacing w:before="0"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6955155</wp:posOffset>
              </wp:positionH>
              <wp:positionV relativeFrom="page">
                <wp:posOffset>33020</wp:posOffset>
              </wp:positionV>
              <wp:extent cx="152400" cy="15240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 w:line="223" w:lineRule="exact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547.65pt;margin-top:2.6pt;height:12pt;width:12pt;mso-position-horizontal-relative:page;mso-position-vertical-relative:page;z-index:-251657216;mso-width-relative:page;mso-height-relative:page;" filled="f" stroked="f" coordsize="21600,21600" o:gfxdata="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WAAAAZHJzL1BL&#10;AQIUABQAAAAIAIdO4kA0G3CQ2AAAAAoBAAAPAAAAAAAAAAEAIAAAADgAAABkcnMvZG93bnJldi54&#10;bWxQSwECFAAUAAAACACHTuJAJoqAD6sBAABzAwAADgAAAAAAAAABACAAAAA9AQAAZHJzL2Uyb0Rv&#10;Yy54bWxQSwUGAAAAAAYABgBZAQAAW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0" w:line="223" w:lineRule="exact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1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7E5C61"/>
    <w:multiLevelType w:val="multilevel"/>
    <w:tmpl w:val="B77E5C61"/>
    <w:lvl w:ilvl="0" w:tentative="0">
      <w:start w:val="0"/>
      <w:numFmt w:val="bullet"/>
      <w:lvlText w:val="–"/>
      <w:lvlJc w:val="left"/>
      <w:pPr>
        <w:ind w:left="460" w:hanging="192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62" w:hanging="19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65" w:hanging="19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68" w:hanging="19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71" w:hanging="19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74" w:hanging="19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77" w:hanging="19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80" w:hanging="19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83" w:hanging="19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7FEF9F0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ind w:left="84"/>
      <w:outlineLvl w:val="1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type="paragraph" w:styleId="3">
    <w:name w:val="heading 2"/>
    <w:basedOn w:val="1"/>
    <w:next w:val="1"/>
    <w:qFormat/>
    <w:uiPriority w:val="1"/>
    <w:pPr>
      <w:spacing w:before="140"/>
      <w:ind w:left="268" w:hanging="185"/>
      <w:outlineLvl w:val="2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57"/>
      <w:ind w:left="460" w:hanging="192"/>
    </w:pPr>
    <w:rPr>
      <w:rFonts w:ascii="Calibri" w:hAnsi="Calibri" w:eastAsia="Calibri" w:cs="Calibri"/>
      <w:sz w:val="18"/>
      <w:szCs w:val="18"/>
      <w:lang w:val="en-US" w:eastAsia="en-US" w:bidi="ar-SA"/>
    </w:rPr>
  </w:style>
  <w:style w:type="paragraph" w:styleId="7">
    <w:name w:val="Title"/>
    <w:basedOn w:val="1"/>
    <w:qFormat/>
    <w:uiPriority w:val="1"/>
    <w:pPr>
      <w:spacing w:before="36" w:line="365" w:lineRule="exact"/>
      <w:jc w:val="center"/>
    </w:pPr>
    <w:rPr>
      <w:rFonts w:ascii="Georgia" w:hAnsi="Georgia" w:eastAsia="Georgia" w:cs="Georgia"/>
      <w:b/>
      <w:bCs/>
      <w:sz w:val="34"/>
      <w:szCs w:val="34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before="57"/>
      <w:ind w:left="460" w:hanging="192"/>
    </w:pPr>
    <w:rPr>
      <w:rFonts w:ascii="Calibri" w:hAnsi="Calibri" w:eastAsia="Calibri" w:cs="Calibri"/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ScaleCrop>false</ScaleCrop>
  <LinksUpToDate>false</LinksUpToDate>
  <Application>WPS Office_5.5.1.8075_F1E327BC-269C-435d-A152-05C5408002CA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2025-11-10T13:36:00Z</dcterms:created>
  <dc:creator>Data</dc:creator>
  <cp:lastModifiedBy>sidharthraj</cp:lastModifiedBy>
  <dcterms:modified xsi:type="dcterms:W3CDTF">2025-11-10T13:38:27Z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2025-11-10T00:00:00Z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  <property fmtid="{D5CDD505-2E9C-101B-9397-08002B2CF9AE}" pid="7" name="KSOProductBuildVer">
    <vt:lpwstr>1033-5.5.1.8075</vt:lpwstr>
  </property>
</Properties>
</file>