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EC0" w14:textId="77777777" w:rsidR="004A4D65" w:rsidRDefault="00EA6349">
      <w:pPr>
        <w:pBdr>
          <w:top w:val="nil"/>
          <w:left w:val="nil"/>
          <w:bottom w:val="nil"/>
          <w:right w:val="nil"/>
          <w:between w:val="nil"/>
        </w:pBdr>
        <w:ind w:left="399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6E6A037D" wp14:editId="7414B204">
            <wp:extent cx="1249895" cy="6736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49895" cy="673607"/>
                    </a:xfrm>
                    <a:prstGeom prst="rect">
                      <a:avLst/>
                    </a:prstGeom>
                    <a:ln/>
                  </pic:spPr>
                </pic:pic>
              </a:graphicData>
            </a:graphic>
          </wp:inline>
        </w:drawing>
      </w:r>
    </w:p>
    <w:p w14:paraId="09FA1D0F" w14:textId="77777777" w:rsidR="004A4D65" w:rsidRDefault="004A4D65">
      <w:pPr>
        <w:pBdr>
          <w:top w:val="nil"/>
          <w:left w:val="nil"/>
          <w:bottom w:val="nil"/>
          <w:right w:val="nil"/>
          <w:between w:val="nil"/>
        </w:pBdr>
        <w:spacing w:before="1"/>
        <w:rPr>
          <w:rFonts w:ascii="Times New Roman" w:eastAsia="Times New Roman" w:hAnsi="Times New Roman" w:cs="Times New Roman"/>
          <w:color w:val="000000"/>
          <w:sz w:val="21"/>
          <w:szCs w:val="21"/>
        </w:rPr>
      </w:pPr>
    </w:p>
    <w:p w14:paraId="5B39807F" w14:textId="77777777" w:rsidR="004A4D65" w:rsidRDefault="00EA6349">
      <w:pPr>
        <w:pStyle w:val="Heading1"/>
        <w:spacing w:before="89"/>
        <w:ind w:left="1388" w:right="1364" w:firstLine="0"/>
        <w:jc w:val="center"/>
      </w:pPr>
      <w:r>
        <w:t>MINISTERUL EDUCAȚIEI, CULTURII ȘI CERCETĂRII</w:t>
      </w:r>
    </w:p>
    <w:p w14:paraId="48035CE1" w14:textId="77777777" w:rsidR="004A4D65" w:rsidRDefault="00EA6349">
      <w:pPr>
        <w:spacing w:before="157" w:line="357" w:lineRule="auto"/>
        <w:ind w:left="1713" w:right="168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 REPUBLICII MOLDOVA Universitatea Tehnică a Moldovei Facultatea Calculatoare, Informatică şi Microelectronică Departamentul Inginerie Software și Automatică</w:t>
      </w:r>
    </w:p>
    <w:p w14:paraId="440F0E49" w14:textId="77777777" w:rsidR="004A4D65" w:rsidRDefault="004A4D65">
      <w:pPr>
        <w:pBdr>
          <w:top w:val="nil"/>
          <w:left w:val="nil"/>
          <w:bottom w:val="nil"/>
          <w:right w:val="nil"/>
          <w:between w:val="nil"/>
        </w:pBdr>
        <w:rPr>
          <w:rFonts w:ascii="Times New Roman" w:eastAsia="Times New Roman" w:hAnsi="Times New Roman" w:cs="Times New Roman"/>
          <w:b/>
          <w:color w:val="000000"/>
          <w:sz w:val="30"/>
          <w:szCs w:val="30"/>
        </w:rPr>
      </w:pPr>
    </w:p>
    <w:p w14:paraId="10A3EB9A" w14:textId="77777777" w:rsidR="004A4D65" w:rsidRDefault="004A4D65">
      <w:pPr>
        <w:pBdr>
          <w:top w:val="nil"/>
          <w:left w:val="nil"/>
          <w:bottom w:val="nil"/>
          <w:right w:val="nil"/>
          <w:between w:val="nil"/>
        </w:pBdr>
        <w:rPr>
          <w:rFonts w:ascii="Times New Roman" w:eastAsia="Times New Roman" w:hAnsi="Times New Roman" w:cs="Times New Roman"/>
          <w:b/>
          <w:color w:val="000000"/>
          <w:sz w:val="30"/>
          <w:szCs w:val="30"/>
        </w:rPr>
      </w:pPr>
    </w:p>
    <w:p w14:paraId="7B9227B1" w14:textId="77777777" w:rsidR="004A4D65" w:rsidRDefault="004A4D65">
      <w:pPr>
        <w:pBdr>
          <w:top w:val="nil"/>
          <w:left w:val="nil"/>
          <w:bottom w:val="nil"/>
          <w:right w:val="nil"/>
          <w:between w:val="nil"/>
        </w:pBdr>
        <w:rPr>
          <w:rFonts w:ascii="Times New Roman" w:eastAsia="Times New Roman" w:hAnsi="Times New Roman" w:cs="Times New Roman"/>
          <w:b/>
          <w:color w:val="000000"/>
          <w:sz w:val="30"/>
          <w:szCs w:val="30"/>
        </w:rPr>
      </w:pPr>
    </w:p>
    <w:p w14:paraId="3109ACB5" w14:textId="77777777" w:rsidR="004A4D65" w:rsidRDefault="004A4D65">
      <w:pPr>
        <w:pBdr>
          <w:top w:val="nil"/>
          <w:left w:val="nil"/>
          <w:bottom w:val="nil"/>
          <w:right w:val="nil"/>
          <w:between w:val="nil"/>
        </w:pBdr>
        <w:rPr>
          <w:rFonts w:ascii="Times New Roman" w:eastAsia="Times New Roman" w:hAnsi="Times New Roman" w:cs="Times New Roman"/>
          <w:b/>
          <w:color w:val="000000"/>
          <w:sz w:val="30"/>
          <w:szCs w:val="30"/>
        </w:rPr>
      </w:pPr>
    </w:p>
    <w:p w14:paraId="5B337BE3" w14:textId="77777777" w:rsidR="004A4D65" w:rsidRDefault="004A4D65">
      <w:pPr>
        <w:pBdr>
          <w:top w:val="nil"/>
          <w:left w:val="nil"/>
          <w:bottom w:val="nil"/>
          <w:right w:val="nil"/>
          <w:between w:val="nil"/>
        </w:pBdr>
        <w:spacing w:before="1"/>
        <w:rPr>
          <w:rFonts w:ascii="Times New Roman" w:eastAsia="Times New Roman" w:hAnsi="Times New Roman" w:cs="Times New Roman"/>
          <w:b/>
          <w:color w:val="000000"/>
          <w:sz w:val="25"/>
          <w:szCs w:val="25"/>
        </w:rPr>
      </w:pPr>
    </w:p>
    <w:p w14:paraId="61248F07" w14:textId="04B7D8B5" w:rsidR="004A4D65" w:rsidRDefault="00EA6349">
      <w:pPr>
        <w:pBdr>
          <w:top w:val="nil"/>
          <w:left w:val="nil"/>
          <w:bottom w:val="nil"/>
          <w:right w:val="nil"/>
          <w:between w:val="nil"/>
        </w:pBdr>
        <w:ind w:left="1388" w:right="134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Copta Adrian | FAF-22</w:t>
      </w:r>
      <w:r w:rsidR="005D522E">
        <w:rPr>
          <w:rFonts w:ascii="Times New Roman" w:eastAsia="Times New Roman" w:hAnsi="Times New Roman" w:cs="Times New Roman"/>
          <w:color w:val="000000"/>
          <w:sz w:val="28"/>
          <w:szCs w:val="28"/>
        </w:rPr>
        <w:t>2</w:t>
      </w:r>
    </w:p>
    <w:p w14:paraId="528FD808" w14:textId="77777777" w:rsidR="004A4D65" w:rsidRDefault="00EA6349">
      <w:pPr>
        <w:pStyle w:val="Title"/>
        <w:ind w:firstLine="1388"/>
      </w:pPr>
      <w:r>
        <w:t>Activity Report</w:t>
      </w:r>
    </w:p>
    <w:p w14:paraId="735F9899" w14:textId="720AAA2B" w:rsidR="004A4D65" w:rsidRDefault="00EA6349">
      <w:pPr>
        <w:spacing w:before="477"/>
        <w:ind w:left="1388" w:right="1364"/>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 xml:space="preserve">Week </w:t>
      </w:r>
      <w:r w:rsidR="005D522E">
        <w:rPr>
          <w:rFonts w:ascii="Times New Roman" w:eastAsia="Times New Roman" w:hAnsi="Times New Roman" w:cs="Times New Roman"/>
          <w:i/>
          <w:sz w:val="40"/>
          <w:szCs w:val="40"/>
        </w:rPr>
        <w:t>1</w:t>
      </w:r>
    </w:p>
    <w:p w14:paraId="356E22CA" w14:textId="77777777" w:rsidR="004A4D65" w:rsidRDefault="00EA6349">
      <w:pPr>
        <w:spacing w:before="264"/>
        <w:ind w:left="984" w:right="1364"/>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 xml:space="preserve">  Practice in Production</w:t>
      </w:r>
    </w:p>
    <w:p w14:paraId="5D3966F0" w14:textId="77777777" w:rsidR="004A4D65" w:rsidRDefault="004A4D65">
      <w:pPr>
        <w:pBdr>
          <w:top w:val="nil"/>
          <w:left w:val="nil"/>
          <w:bottom w:val="nil"/>
          <w:right w:val="nil"/>
          <w:between w:val="nil"/>
        </w:pBdr>
        <w:rPr>
          <w:rFonts w:ascii="Times New Roman" w:eastAsia="Times New Roman" w:hAnsi="Times New Roman" w:cs="Times New Roman"/>
          <w:b/>
          <w:i/>
          <w:color w:val="000000"/>
          <w:sz w:val="52"/>
          <w:szCs w:val="52"/>
        </w:rPr>
      </w:pPr>
    </w:p>
    <w:p w14:paraId="7E2EF0EE" w14:textId="77777777" w:rsidR="004A4D65" w:rsidRDefault="004A4D65">
      <w:pPr>
        <w:pBdr>
          <w:top w:val="nil"/>
          <w:left w:val="nil"/>
          <w:bottom w:val="nil"/>
          <w:right w:val="nil"/>
          <w:between w:val="nil"/>
        </w:pBdr>
        <w:rPr>
          <w:rFonts w:ascii="Times New Roman" w:eastAsia="Times New Roman" w:hAnsi="Times New Roman" w:cs="Times New Roman"/>
          <w:b/>
          <w:i/>
          <w:color w:val="000000"/>
          <w:sz w:val="52"/>
          <w:szCs w:val="52"/>
        </w:rPr>
      </w:pPr>
    </w:p>
    <w:p w14:paraId="69DDE24E" w14:textId="77777777" w:rsidR="004A4D65" w:rsidRDefault="004A4D65">
      <w:pPr>
        <w:pBdr>
          <w:top w:val="nil"/>
          <w:left w:val="nil"/>
          <w:bottom w:val="nil"/>
          <w:right w:val="nil"/>
          <w:between w:val="nil"/>
        </w:pBdr>
        <w:spacing w:before="9"/>
        <w:rPr>
          <w:rFonts w:ascii="Times New Roman" w:eastAsia="Times New Roman" w:hAnsi="Times New Roman" w:cs="Times New Roman"/>
          <w:b/>
          <w:i/>
          <w:color w:val="000000"/>
          <w:sz w:val="47"/>
          <w:szCs w:val="47"/>
        </w:rPr>
      </w:pPr>
    </w:p>
    <w:p w14:paraId="003FB051" w14:textId="77777777" w:rsidR="004A4D65" w:rsidRDefault="00EA6349">
      <w:pPr>
        <w:ind w:right="138"/>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Checked by:</w:t>
      </w:r>
    </w:p>
    <w:p w14:paraId="265BCF12" w14:textId="182ED588" w:rsidR="004A4D65" w:rsidRDefault="005D522E">
      <w:pPr>
        <w:spacing w:before="199"/>
        <w:ind w:right="138"/>
        <w:jc w:val="right"/>
        <w:rPr>
          <w:rFonts w:ascii="Times New Roman" w:eastAsia="Times New Roman" w:hAnsi="Times New Roman" w:cs="Times New Roman"/>
          <w:i/>
          <w:sz w:val="28"/>
          <w:szCs w:val="28"/>
        </w:rPr>
      </w:pPr>
      <w:r>
        <w:rPr>
          <w:rFonts w:ascii="Times New Roman" w:eastAsia="Times New Roman" w:hAnsi="Times New Roman" w:cs="Times New Roman"/>
          <w:b/>
          <w:sz w:val="28"/>
          <w:szCs w:val="28"/>
        </w:rPr>
        <w:t>Ostafi Eugen</w:t>
      </w:r>
    </w:p>
    <w:p w14:paraId="2B23AF7F" w14:textId="77777777" w:rsidR="004A4D65" w:rsidRDefault="00EA6349">
      <w:pPr>
        <w:pBdr>
          <w:top w:val="nil"/>
          <w:left w:val="nil"/>
          <w:bottom w:val="nil"/>
          <w:right w:val="nil"/>
          <w:between w:val="nil"/>
        </w:pBdr>
        <w:spacing w:before="186"/>
        <w:ind w:right="13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DISA, FCIM, UTM</w:t>
      </w:r>
    </w:p>
    <w:p w14:paraId="131067B7"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7767A361"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5DF3C084"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6B2D6097"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46DF7C7D"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06B7962A" w14:textId="77777777" w:rsidR="004A4D65" w:rsidRDefault="004A4D65">
      <w:pPr>
        <w:pBdr>
          <w:top w:val="nil"/>
          <w:left w:val="nil"/>
          <w:bottom w:val="nil"/>
          <w:right w:val="nil"/>
          <w:between w:val="nil"/>
        </w:pBdr>
        <w:rPr>
          <w:rFonts w:ascii="Times New Roman" w:eastAsia="Times New Roman" w:hAnsi="Times New Roman" w:cs="Times New Roman"/>
          <w:color w:val="000000"/>
          <w:sz w:val="30"/>
          <w:szCs w:val="30"/>
        </w:rPr>
      </w:pPr>
    </w:p>
    <w:p w14:paraId="4C087910" w14:textId="77777777" w:rsidR="004A4D65" w:rsidRDefault="004A4D65">
      <w:pPr>
        <w:pBdr>
          <w:top w:val="nil"/>
          <w:left w:val="nil"/>
          <w:bottom w:val="nil"/>
          <w:right w:val="nil"/>
          <w:between w:val="nil"/>
        </w:pBdr>
        <w:spacing w:before="6"/>
        <w:rPr>
          <w:rFonts w:ascii="Times New Roman" w:eastAsia="Times New Roman" w:hAnsi="Times New Roman" w:cs="Times New Roman"/>
          <w:color w:val="000000"/>
          <w:sz w:val="31"/>
          <w:szCs w:val="31"/>
        </w:rPr>
      </w:pPr>
    </w:p>
    <w:p w14:paraId="7C19304D" w14:textId="77777777" w:rsidR="004A4D65" w:rsidRDefault="00EA6349">
      <w:pPr>
        <w:pStyle w:val="Heading1"/>
        <w:ind w:left="1388" w:right="1364" w:firstLine="0"/>
        <w:jc w:val="center"/>
        <w:sectPr w:rsidR="004A4D65">
          <w:headerReference w:type="default" r:id="rId8"/>
          <w:pgSz w:w="11920" w:h="16840"/>
          <w:pgMar w:top="1140" w:right="720" w:bottom="280" w:left="1260" w:header="360" w:footer="360" w:gutter="0"/>
          <w:pgNumType w:start="1"/>
          <w:cols w:space="720"/>
        </w:sectPr>
      </w:pPr>
      <w:r>
        <w:t>Chișinău – 2024</w:t>
      </w:r>
    </w:p>
    <w:p w14:paraId="2B92CECB" w14:textId="77777777" w:rsidR="008F3897" w:rsidRPr="008F3897" w:rsidRDefault="008F3897" w:rsidP="008F3897">
      <w:pPr>
        <w:widowControl/>
        <w:spacing w:before="100" w:beforeAutospacing="1" w:after="100" w:afterAutospacing="1"/>
        <w:outlineLvl w:val="2"/>
        <w:rPr>
          <w:rFonts w:ascii="Times New Roman" w:eastAsia="Times New Roman" w:hAnsi="Times New Roman" w:cs="Times New Roman"/>
          <w:b/>
          <w:bCs/>
          <w:sz w:val="27"/>
          <w:szCs w:val="27"/>
          <w:lang w:val="en-US"/>
        </w:rPr>
      </w:pPr>
      <w:r w:rsidRPr="008F3897">
        <w:rPr>
          <w:rFonts w:ascii="Times New Roman" w:eastAsia="Times New Roman" w:hAnsi="Times New Roman" w:cs="Times New Roman"/>
          <w:b/>
          <w:bCs/>
          <w:sz w:val="27"/>
          <w:szCs w:val="27"/>
          <w:lang w:val="en-US"/>
        </w:rPr>
        <w:lastRenderedPageBreak/>
        <w:t>Weekly Activity Report</w:t>
      </w:r>
    </w:p>
    <w:p w14:paraId="3A13FEE3"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Overview of the Week</w:t>
      </w:r>
      <w:r w:rsidRPr="008F3897">
        <w:rPr>
          <w:rFonts w:ascii="Times New Roman" w:eastAsia="Times New Roman" w:hAnsi="Times New Roman" w:cs="Times New Roman"/>
          <w:sz w:val="24"/>
          <w:szCs w:val="24"/>
          <w:lang w:val="en-US"/>
        </w:rPr>
        <w:br/>
        <w:t>This week was dedicated to setting up the foundation for the mobile app development project, selecting the right technologies, and establishing the initial project structure. We focused on familiarizing ourselves with React Native, TypeScript, and Expo, building static pages, and reviewing code to ensure adherence to best practices. By the end of the week, we had a solid project setup and a good understanding of the key technologies and tools for the development process.</w:t>
      </w:r>
    </w:p>
    <w:p w14:paraId="2C262CB3"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54BE9451">
          <v:rect id="_x0000_i1097" style="width:0;height:1.5pt" o:hralign="center" o:hrstd="t" o:hr="t" fillcolor="#a0a0a0" stroked="f"/>
        </w:pict>
      </w:r>
    </w:p>
    <w:p w14:paraId="4F8D8786"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Daily Activities</w:t>
      </w:r>
    </w:p>
    <w:p w14:paraId="0394F7E0"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Monday</w:t>
      </w:r>
      <w:r w:rsidRPr="008F3897">
        <w:rPr>
          <w:rFonts w:ascii="Times New Roman" w:eastAsia="Times New Roman" w:hAnsi="Times New Roman" w:cs="Times New Roman"/>
          <w:sz w:val="24"/>
          <w:szCs w:val="24"/>
          <w:lang w:val="en-US"/>
        </w:rPr>
        <w:br/>
      </w:r>
      <w:r w:rsidRPr="008F3897">
        <w:rPr>
          <w:rFonts w:ascii="Times New Roman" w:eastAsia="Times New Roman" w:hAnsi="Times New Roman" w:cs="Times New Roman"/>
          <w:i/>
          <w:iCs/>
          <w:sz w:val="24"/>
          <w:szCs w:val="24"/>
          <w:lang w:val="en-US"/>
        </w:rPr>
        <w:t>Tasks and Activities:</w:t>
      </w:r>
    </w:p>
    <w:p w14:paraId="04F5F7D6" w14:textId="77777777" w:rsidR="008F3897" w:rsidRPr="008F3897" w:rsidRDefault="008F3897" w:rsidP="008F3897">
      <w:pPr>
        <w:widowControl/>
        <w:numPr>
          <w:ilvl w:val="0"/>
          <w:numId w:val="9"/>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Researched and evaluated various technologies for the front-end of the mobile application.</w:t>
      </w:r>
    </w:p>
    <w:p w14:paraId="6B318DB4"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i/>
          <w:iCs/>
          <w:sz w:val="24"/>
          <w:szCs w:val="24"/>
          <w:lang w:val="en-US"/>
        </w:rPr>
        <w:t>Completed Tasks:</w:t>
      </w:r>
    </w:p>
    <w:p w14:paraId="67161EBC" w14:textId="77777777" w:rsidR="008F3897" w:rsidRPr="008F3897" w:rsidRDefault="008F3897" w:rsidP="008F3897">
      <w:pPr>
        <w:widowControl/>
        <w:numPr>
          <w:ilvl w:val="0"/>
          <w:numId w:val="10"/>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Chose React Native, TypeScript, and Expo for their cross-platform capabilities, strong typing system, and simplicity in development.</w:t>
      </w:r>
    </w:p>
    <w:p w14:paraId="56A60550"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2E4CD100">
          <v:rect id="_x0000_i1098" style="width:0;height:1.5pt" o:hralign="center" o:hrstd="t" o:hr="t" fillcolor="#a0a0a0" stroked="f"/>
        </w:pict>
      </w:r>
    </w:p>
    <w:p w14:paraId="3A26A0EF"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Tuesday</w:t>
      </w:r>
      <w:r w:rsidRPr="008F3897">
        <w:rPr>
          <w:rFonts w:ascii="Times New Roman" w:eastAsia="Times New Roman" w:hAnsi="Times New Roman" w:cs="Times New Roman"/>
          <w:sz w:val="24"/>
          <w:szCs w:val="24"/>
          <w:lang w:val="en-US"/>
        </w:rPr>
        <w:br/>
      </w:r>
      <w:r w:rsidRPr="008F3897">
        <w:rPr>
          <w:rFonts w:ascii="Times New Roman" w:eastAsia="Times New Roman" w:hAnsi="Times New Roman" w:cs="Times New Roman"/>
          <w:i/>
          <w:iCs/>
          <w:sz w:val="24"/>
          <w:szCs w:val="24"/>
          <w:lang w:val="en-US"/>
        </w:rPr>
        <w:t>Tasks and Activities:</w:t>
      </w:r>
    </w:p>
    <w:p w14:paraId="76F8C69D" w14:textId="77777777" w:rsidR="008F3897" w:rsidRPr="008F3897" w:rsidRDefault="008F3897" w:rsidP="008F3897">
      <w:pPr>
        <w:widowControl/>
        <w:numPr>
          <w:ilvl w:val="0"/>
          <w:numId w:val="11"/>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Explored React Native and Expo features and capabilities.</w:t>
      </w:r>
    </w:p>
    <w:p w14:paraId="40E8746A"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i/>
          <w:iCs/>
          <w:sz w:val="24"/>
          <w:szCs w:val="24"/>
          <w:lang w:val="en-US"/>
        </w:rPr>
        <w:t>Completed Tasks:</w:t>
      </w:r>
    </w:p>
    <w:p w14:paraId="30C6D841" w14:textId="77777777" w:rsidR="008F3897" w:rsidRPr="008F3897" w:rsidRDefault="008F3897" w:rsidP="008F3897">
      <w:pPr>
        <w:widowControl/>
        <w:numPr>
          <w:ilvl w:val="0"/>
          <w:numId w:val="1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Identified key features that fit our project needs:</w:t>
      </w:r>
    </w:p>
    <w:p w14:paraId="576315F8" w14:textId="77777777" w:rsidR="008F3897" w:rsidRPr="008F3897" w:rsidRDefault="008F3897" w:rsidP="008F3897">
      <w:pPr>
        <w:widowControl/>
        <w:numPr>
          <w:ilvl w:val="1"/>
          <w:numId w:val="1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React Native’s cross-platform support.</w:t>
      </w:r>
    </w:p>
    <w:p w14:paraId="0F4EBB90" w14:textId="77777777" w:rsidR="008F3897" w:rsidRPr="008F3897" w:rsidRDefault="008F3897" w:rsidP="008F3897">
      <w:pPr>
        <w:widowControl/>
        <w:numPr>
          <w:ilvl w:val="1"/>
          <w:numId w:val="1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Expo's simple setup process and built-in support for notifications and location services.</w:t>
      </w:r>
    </w:p>
    <w:p w14:paraId="5A7E4F70"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53FAC437">
          <v:rect id="_x0000_i1099" style="width:0;height:1.5pt" o:hralign="center" o:hrstd="t" o:hr="t" fillcolor="#a0a0a0" stroked="f"/>
        </w:pict>
      </w:r>
    </w:p>
    <w:p w14:paraId="3ABA6A82"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Wednesday</w:t>
      </w:r>
      <w:r w:rsidRPr="008F3897">
        <w:rPr>
          <w:rFonts w:ascii="Times New Roman" w:eastAsia="Times New Roman" w:hAnsi="Times New Roman" w:cs="Times New Roman"/>
          <w:sz w:val="24"/>
          <w:szCs w:val="24"/>
          <w:lang w:val="en-US"/>
        </w:rPr>
        <w:br/>
      </w:r>
      <w:r w:rsidRPr="008F3897">
        <w:rPr>
          <w:rFonts w:ascii="Times New Roman" w:eastAsia="Times New Roman" w:hAnsi="Times New Roman" w:cs="Times New Roman"/>
          <w:i/>
          <w:iCs/>
          <w:sz w:val="24"/>
          <w:szCs w:val="24"/>
          <w:lang w:val="en-US"/>
        </w:rPr>
        <w:t>Tasks and Activities:</w:t>
      </w:r>
    </w:p>
    <w:p w14:paraId="1C94C982" w14:textId="77777777" w:rsidR="008F3897" w:rsidRPr="008F3897" w:rsidRDefault="008F3897" w:rsidP="008F3897">
      <w:pPr>
        <w:widowControl/>
        <w:numPr>
          <w:ilvl w:val="0"/>
          <w:numId w:val="13"/>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Initialized the project and structured it for scalability.</w:t>
      </w:r>
    </w:p>
    <w:p w14:paraId="13033042"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i/>
          <w:iCs/>
          <w:sz w:val="24"/>
          <w:szCs w:val="24"/>
          <w:lang w:val="en-US"/>
        </w:rPr>
        <w:t>Completed Tasks:</w:t>
      </w:r>
    </w:p>
    <w:p w14:paraId="7C5F1802" w14:textId="77777777" w:rsidR="008F3897" w:rsidRPr="008F3897" w:rsidRDefault="008F3897" w:rsidP="008F3897">
      <w:pPr>
        <w:widowControl/>
        <w:numPr>
          <w:ilvl w:val="0"/>
          <w:numId w:val="14"/>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Set up the project with React Native, TypeScript, and Expo.</w:t>
      </w:r>
    </w:p>
    <w:p w14:paraId="6729023B" w14:textId="77777777" w:rsidR="008F3897" w:rsidRPr="008F3897" w:rsidRDefault="008F3897" w:rsidP="008F3897">
      <w:pPr>
        <w:widowControl/>
        <w:numPr>
          <w:ilvl w:val="0"/>
          <w:numId w:val="14"/>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Organized project folders (e.g., Pages, Assets, and Components) and defined naming conventions.</w:t>
      </w:r>
    </w:p>
    <w:p w14:paraId="2B4774DD"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56465C4D">
          <v:rect id="_x0000_i1100" style="width:0;height:1.5pt" o:hralign="center" o:hrstd="t" o:hr="t" fillcolor="#a0a0a0" stroked="f"/>
        </w:pict>
      </w:r>
    </w:p>
    <w:p w14:paraId="6F5B1D8C"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Thursday</w:t>
      </w:r>
      <w:r w:rsidRPr="008F3897">
        <w:rPr>
          <w:rFonts w:ascii="Times New Roman" w:eastAsia="Times New Roman" w:hAnsi="Times New Roman" w:cs="Times New Roman"/>
          <w:sz w:val="24"/>
          <w:szCs w:val="24"/>
          <w:lang w:val="en-US"/>
        </w:rPr>
        <w:br/>
      </w:r>
      <w:r w:rsidRPr="008F3897">
        <w:rPr>
          <w:rFonts w:ascii="Times New Roman" w:eastAsia="Times New Roman" w:hAnsi="Times New Roman" w:cs="Times New Roman"/>
          <w:i/>
          <w:iCs/>
          <w:sz w:val="24"/>
          <w:szCs w:val="24"/>
          <w:lang w:val="en-US"/>
        </w:rPr>
        <w:t>Tasks and Activities:</w:t>
      </w:r>
    </w:p>
    <w:p w14:paraId="158966D8" w14:textId="77777777" w:rsidR="008F3897" w:rsidRPr="008F3897" w:rsidRDefault="008F3897" w:rsidP="008F3897">
      <w:pPr>
        <w:widowControl/>
        <w:numPr>
          <w:ilvl w:val="0"/>
          <w:numId w:val="15"/>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lastRenderedPageBreak/>
        <w:t>Began developing static pages based on the designs provided in Figma.</w:t>
      </w:r>
    </w:p>
    <w:p w14:paraId="533B1DFF"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i/>
          <w:iCs/>
          <w:sz w:val="24"/>
          <w:szCs w:val="24"/>
          <w:lang w:val="en-US"/>
        </w:rPr>
        <w:t>Completed Tasks:</w:t>
      </w:r>
    </w:p>
    <w:p w14:paraId="1DFA9BF3" w14:textId="77777777" w:rsidR="008F3897" w:rsidRPr="008F3897" w:rsidRDefault="008F3897" w:rsidP="008F3897">
      <w:pPr>
        <w:widowControl/>
        <w:numPr>
          <w:ilvl w:val="0"/>
          <w:numId w:val="16"/>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Created the Home Page with location tracking functionality.</w:t>
      </w:r>
    </w:p>
    <w:p w14:paraId="323D8ABA" w14:textId="77777777" w:rsidR="008F3897" w:rsidRPr="008F3897" w:rsidRDefault="008F3897" w:rsidP="008F3897">
      <w:pPr>
        <w:widowControl/>
        <w:numPr>
          <w:ilvl w:val="0"/>
          <w:numId w:val="16"/>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Integrated a swipe button for better user interaction.</w:t>
      </w:r>
    </w:p>
    <w:p w14:paraId="7DFFC60D"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644FEC82">
          <v:rect id="_x0000_i1101" style="width:0;height:1.5pt" o:hralign="center" o:hrstd="t" o:hr="t" fillcolor="#a0a0a0" stroked="f"/>
        </w:pict>
      </w:r>
    </w:p>
    <w:p w14:paraId="585DE1AC"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Friday</w:t>
      </w:r>
      <w:r w:rsidRPr="008F3897">
        <w:rPr>
          <w:rFonts w:ascii="Times New Roman" w:eastAsia="Times New Roman" w:hAnsi="Times New Roman" w:cs="Times New Roman"/>
          <w:sz w:val="24"/>
          <w:szCs w:val="24"/>
          <w:lang w:val="en-US"/>
        </w:rPr>
        <w:br/>
      </w:r>
      <w:r w:rsidRPr="008F3897">
        <w:rPr>
          <w:rFonts w:ascii="Times New Roman" w:eastAsia="Times New Roman" w:hAnsi="Times New Roman" w:cs="Times New Roman"/>
          <w:i/>
          <w:iCs/>
          <w:sz w:val="24"/>
          <w:szCs w:val="24"/>
          <w:lang w:val="en-US"/>
        </w:rPr>
        <w:t>Tasks and Activities:</w:t>
      </w:r>
    </w:p>
    <w:p w14:paraId="24A7748E" w14:textId="77777777" w:rsidR="008F3897" w:rsidRPr="008F3897" w:rsidRDefault="008F3897" w:rsidP="008F3897">
      <w:pPr>
        <w:widowControl/>
        <w:numPr>
          <w:ilvl w:val="0"/>
          <w:numId w:val="17"/>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Continued working on static pages and scheduled a code review with the mentor.</w:t>
      </w:r>
    </w:p>
    <w:p w14:paraId="472F22BC"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i/>
          <w:iCs/>
          <w:sz w:val="24"/>
          <w:szCs w:val="24"/>
          <w:lang w:val="en-US"/>
        </w:rPr>
        <w:t>Completed Tasks:</w:t>
      </w:r>
    </w:p>
    <w:p w14:paraId="76545425" w14:textId="77777777" w:rsidR="008F3897" w:rsidRPr="008F3897" w:rsidRDefault="008F3897" w:rsidP="008F3897">
      <w:pPr>
        <w:widowControl/>
        <w:numPr>
          <w:ilvl w:val="0"/>
          <w:numId w:val="18"/>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Developed the Register Car Page with input validation.</w:t>
      </w:r>
    </w:p>
    <w:p w14:paraId="1C2D0515" w14:textId="77777777" w:rsidR="008F3897" w:rsidRPr="008F3897" w:rsidRDefault="008F3897" w:rsidP="008F3897">
      <w:pPr>
        <w:widowControl/>
        <w:numPr>
          <w:ilvl w:val="0"/>
          <w:numId w:val="18"/>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Modularized input boxes and buttons into reusable components.</w:t>
      </w:r>
    </w:p>
    <w:p w14:paraId="0628B100" w14:textId="77777777" w:rsidR="008F3897" w:rsidRPr="008F3897" w:rsidRDefault="008F3897" w:rsidP="008F3897">
      <w:pPr>
        <w:widowControl/>
        <w:numPr>
          <w:ilvl w:val="0"/>
          <w:numId w:val="18"/>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Completed a code review session, receiving feedback on code optimization and best practices.</w:t>
      </w:r>
    </w:p>
    <w:p w14:paraId="621B1395"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69311EB3">
          <v:rect id="_x0000_i1102" style="width:0;height:1.5pt" o:hralign="center" o:hrstd="t" o:hr="t" fillcolor="#a0a0a0" stroked="f"/>
        </w:pict>
      </w:r>
    </w:p>
    <w:p w14:paraId="43CB1904"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Key Contributions</w:t>
      </w:r>
    </w:p>
    <w:p w14:paraId="618B78C8" w14:textId="77777777" w:rsidR="008F3897" w:rsidRPr="008F3897" w:rsidRDefault="008F3897" w:rsidP="008F3897">
      <w:pPr>
        <w:widowControl/>
        <w:numPr>
          <w:ilvl w:val="0"/>
          <w:numId w:val="19"/>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Played a crucial role in selecting the core technologies (React Native, TypeScript, Expo) and setting up the project.</w:t>
      </w:r>
    </w:p>
    <w:p w14:paraId="3EA571B0" w14:textId="77777777" w:rsidR="008F3897" w:rsidRPr="008F3897" w:rsidRDefault="008F3897" w:rsidP="008F3897">
      <w:pPr>
        <w:widowControl/>
        <w:numPr>
          <w:ilvl w:val="0"/>
          <w:numId w:val="19"/>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Successfully implemented the Home Page with location tracking and interaction features, following design specifications.</w:t>
      </w:r>
    </w:p>
    <w:p w14:paraId="6C074F64" w14:textId="77777777" w:rsidR="008F3897" w:rsidRPr="008F3897" w:rsidRDefault="008F3897" w:rsidP="008F3897">
      <w:pPr>
        <w:widowControl/>
        <w:numPr>
          <w:ilvl w:val="0"/>
          <w:numId w:val="19"/>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Built reusable components for input and buttons, optimizing the development process for future pages.</w:t>
      </w:r>
    </w:p>
    <w:p w14:paraId="6F7DA317" w14:textId="77777777" w:rsidR="008F3897" w:rsidRPr="008F3897" w:rsidRDefault="008F3897" w:rsidP="008F3897">
      <w:pPr>
        <w:widowControl/>
        <w:numPr>
          <w:ilvl w:val="0"/>
          <w:numId w:val="19"/>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Contributed to the code review by improving project structure and applying feedback from the mentor.</w:t>
      </w:r>
    </w:p>
    <w:p w14:paraId="41E69B9F"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1C73B350">
          <v:rect id="_x0000_i1103" style="width:0;height:1.5pt" o:hralign="center" o:hrstd="t" o:hr="t" fillcolor="#a0a0a0" stroked="f"/>
        </w:pict>
      </w:r>
    </w:p>
    <w:p w14:paraId="46ECFCC0"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Milestones Reached</w:t>
      </w:r>
    </w:p>
    <w:p w14:paraId="0CA9315D" w14:textId="77777777" w:rsidR="008F3897" w:rsidRPr="008F3897" w:rsidRDefault="008F3897" w:rsidP="008F3897">
      <w:pPr>
        <w:widowControl/>
        <w:numPr>
          <w:ilvl w:val="0"/>
          <w:numId w:val="20"/>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Completed the foundational setup of the project using React Native, TypeScript, and Expo.</w:t>
      </w:r>
    </w:p>
    <w:p w14:paraId="51D76792" w14:textId="77777777" w:rsidR="008F3897" w:rsidRPr="008F3897" w:rsidRDefault="008F3897" w:rsidP="008F3897">
      <w:pPr>
        <w:widowControl/>
        <w:numPr>
          <w:ilvl w:val="0"/>
          <w:numId w:val="20"/>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Created static pages for the Home Page and Register Car Page, aligning them with design specifications.</w:t>
      </w:r>
    </w:p>
    <w:p w14:paraId="4FAD1B03" w14:textId="77777777" w:rsidR="008F3897" w:rsidRPr="008F3897" w:rsidRDefault="008F3897" w:rsidP="008F3897">
      <w:pPr>
        <w:widowControl/>
        <w:numPr>
          <w:ilvl w:val="0"/>
          <w:numId w:val="20"/>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Modularized common components for reuse, improving development efficiency.</w:t>
      </w:r>
    </w:p>
    <w:p w14:paraId="3EF22D2A"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1DB2C853">
          <v:rect id="_x0000_i1104" style="width:0;height:1.5pt" o:hralign="center" o:hrstd="t" o:hr="t" fillcolor="#a0a0a0" stroked="f"/>
        </w:pict>
      </w:r>
    </w:p>
    <w:p w14:paraId="6BBB6D63"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Training Sessions/Workshops</w:t>
      </w:r>
    </w:p>
    <w:p w14:paraId="10605399" w14:textId="77777777" w:rsidR="008F3897" w:rsidRPr="008F3897" w:rsidRDefault="008F3897" w:rsidP="008F3897">
      <w:pPr>
        <w:widowControl/>
        <w:numPr>
          <w:ilvl w:val="0"/>
          <w:numId w:val="21"/>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t>No formal workshops were attended this week. However, hands-on learning and mentorship during the code review provided valuable insights into React Native and TypeScript development, as well as best practices for project organization.</w:t>
      </w:r>
    </w:p>
    <w:p w14:paraId="5A73C5F5"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6EBBDDD5">
          <v:rect id="_x0000_i1105" style="width:0;height:1.5pt" o:hralign="center" o:hrstd="t" o:hr="t" fillcolor="#a0a0a0" stroked="f"/>
        </w:pict>
      </w:r>
    </w:p>
    <w:p w14:paraId="267E3CBE"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What We Learned</w:t>
      </w:r>
    </w:p>
    <w:p w14:paraId="53ED1EB6" w14:textId="77777777" w:rsidR="008F3897" w:rsidRPr="008F3897" w:rsidRDefault="008F3897" w:rsidP="008F3897">
      <w:pPr>
        <w:widowControl/>
        <w:numPr>
          <w:ilvl w:val="0"/>
          <w:numId w:val="2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lastRenderedPageBreak/>
        <w:t>Technology Selection:</w:t>
      </w:r>
      <w:r w:rsidRPr="008F3897">
        <w:rPr>
          <w:rFonts w:ascii="Times New Roman" w:eastAsia="Times New Roman" w:hAnsi="Times New Roman" w:cs="Times New Roman"/>
          <w:sz w:val="24"/>
          <w:szCs w:val="24"/>
          <w:lang w:val="en-US"/>
        </w:rPr>
        <w:t xml:space="preserve"> The choice of React Native, TypeScript, and Expo is highly suitable for cross-platform development, easy debugging, and seamless testing using Expo Go.</w:t>
      </w:r>
    </w:p>
    <w:p w14:paraId="4AC01637" w14:textId="77777777" w:rsidR="008F3897" w:rsidRPr="008F3897" w:rsidRDefault="008F3897" w:rsidP="008F3897">
      <w:pPr>
        <w:widowControl/>
        <w:numPr>
          <w:ilvl w:val="0"/>
          <w:numId w:val="2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Project Structure:</w:t>
      </w:r>
      <w:r w:rsidRPr="008F3897">
        <w:rPr>
          <w:rFonts w:ascii="Times New Roman" w:eastAsia="Times New Roman" w:hAnsi="Times New Roman" w:cs="Times New Roman"/>
          <w:sz w:val="24"/>
          <w:szCs w:val="24"/>
          <w:lang w:val="en-US"/>
        </w:rPr>
        <w:t xml:space="preserve"> A well-structured project is essential for scalability and maintainability, as it allows for easier component reuse and asset management.</w:t>
      </w:r>
    </w:p>
    <w:p w14:paraId="46211D9D" w14:textId="77777777" w:rsidR="008F3897" w:rsidRPr="008F3897" w:rsidRDefault="008F3897" w:rsidP="008F3897">
      <w:pPr>
        <w:widowControl/>
        <w:numPr>
          <w:ilvl w:val="0"/>
          <w:numId w:val="2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Component Reusability:</w:t>
      </w:r>
      <w:r w:rsidRPr="008F3897">
        <w:rPr>
          <w:rFonts w:ascii="Times New Roman" w:eastAsia="Times New Roman" w:hAnsi="Times New Roman" w:cs="Times New Roman"/>
          <w:sz w:val="24"/>
          <w:szCs w:val="24"/>
          <w:lang w:val="en-US"/>
        </w:rPr>
        <w:t xml:space="preserve"> Reusable components such as buttons and input fields will reduce redundancy and accelerate future development tasks.</w:t>
      </w:r>
    </w:p>
    <w:p w14:paraId="7F79DD82" w14:textId="77777777" w:rsidR="008F3897" w:rsidRPr="008F3897" w:rsidRDefault="008F3897" w:rsidP="008F3897">
      <w:pPr>
        <w:widowControl/>
        <w:numPr>
          <w:ilvl w:val="0"/>
          <w:numId w:val="2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Basic TypeScript:</w:t>
      </w:r>
      <w:r w:rsidRPr="008F3897">
        <w:rPr>
          <w:rFonts w:ascii="Times New Roman" w:eastAsia="Times New Roman" w:hAnsi="Times New Roman" w:cs="Times New Roman"/>
          <w:sz w:val="24"/>
          <w:szCs w:val="24"/>
          <w:lang w:val="en-US"/>
        </w:rPr>
        <w:t xml:space="preserve"> Understanding TypeScript's strong typing has helped improve code quality and reduce errors.</w:t>
      </w:r>
    </w:p>
    <w:p w14:paraId="0133BD64" w14:textId="77777777" w:rsidR="008F3897" w:rsidRPr="008F3897" w:rsidRDefault="008F3897" w:rsidP="008F3897">
      <w:pPr>
        <w:widowControl/>
        <w:numPr>
          <w:ilvl w:val="0"/>
          <w:numId w:val="22"/>
        </w:numPr>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Mentor Feedback:</w:t>
      </w:r>
      <w:r w:rsidRPr="008F3897">
        <w:rPr>
          <w:rFonts w:ascii="Times New Roman" w:eastAsia="Times New Roman" w:hAnsi="Times New Roman" w:cs="Times New Roman"/>
          <w:sz w:val="24"/>
          <w:szCs w:val="24"/>
          <w:lang w:val="en-US"/>
        </w:rPr>
        <w:t xml:space="preserve"> The mentor's feedback highlighted the importance of clean, efficient code and introduced further optimizations for TypeScript and React Native development.</w:t>
      </w:r>
    </w:p>
    <w:p w14:paraId="38F54DDD" w14:textId="77777777" w:rsidR="008F3897" w:rsidRPr="008F3897" w:rsidRDefault="008F3897" w:rsidP="008F3897">
      <w:pPr>
        <w:widowControl/>
        <w:rPr>
          <w:rFonts w:ascii="Times New Roman" w:eastAsia="Times New Roman" w:hAnsi="Times New Roman" w:cs="Times New Roman"/>
          <w:sz w:val="24"/>
          <w:szCs w:val="24"/>
          <w:lang w:val="en-US"/>
        </w:rPr>
      </w:pPr>
      <w:r w:rsidRPr="008F3897">
        <w:rPr>
          <w:rFonts w:ascii="Times New Roman" w:eastAsia="Times New Roman" w:hAnsi="Times New Roman" w:cs="Times New Roman"/>
          <w:sz w:val="24"/>
          <w:szCs w:val="24"/>
          <w:lang w:val="en-US"/>
        </w:rPr>
        <w:pict w14:anchorId="383A31BC">
          <v:rect id="_x0000_i1106" style="width:0;height:1.5pt" o:hralign="center" o:hrstd="t" o:hr="t" fillcolor="#a0a0a0" stroked="f"/>
        </w:pict>
      </w:r>
    </w:p>
    <w:p w14:paraId="35B8FB64" w14:textId="77777777" w:rsidR="008F3897" w:rsidRPr="008F3897" w:rsidRDefault="008F3897" w:rsidP="008F3897">
      <w:pPr>
        <w:widowControl/>
        <w:spacing w:before="100" w:beforeAutospacing="1" w:after="100" w:afterAutospacing="1"/>
        <w:rPr>
          <w:rFonts w:ascii="Times New Roman" w:eastAsia="Times New Roman" w:hAnsi="Times New Roman" w:cs="Times New Roman"/>
          <w:sz w:val="24"/>
          <w:szCs w:val="24"/>
          <w:lang w:val="en-US"/>
        </w:rPr>
      </w:pPr>
      <w:r w:rsidRPr="008F3897">
        <w:rPr>
          <w:rFonts w:ascii="Times New Roman" w:eastAsia="Times New Roman" w:hAnsi="Times New Roman" w:cs="Times New Roman"/>
          <w:b/>
          <w:bCs/>
          <w:sz w:val="24"/>
          <w:szCs w:val="24"/>
          <w:lang w:val="en-US"/>
        </w:rPr>
        <w:t>Conclusion</w:t>
      </w:r>
      <w:r w:rsidRPr="008F3897">
        <w:rPr>
          <w:rFonts w:ascii="Times New Roman" w:eastAsia="Times New Roman" w:hAnsi="Times New Roman" w:cs="Times New Roman"/>
          <w:sz w:val="24"/>
          <w:szCs w:val="24"/>
          <w:lang w:val="en-US"/>
        </w:rPr>
        <w:br/>
        <w:t>This week marked a successful start to the project, with foundational tasks completed and important milestones reached in technology selection, project setup, and component development. The feedback received from the mentor will guide further optimizations in the coming weeks, setting the stage for the implementation of dynamic functionalities.</w:t>
      </w:r>
    </w:p>
    <w:p w14:paraId="3D38303D" w14:textId="7E827897" w:rsidR="007B0D44" w:rsidRPr="005D522E" w:rsidRDefault="007B0D44" w:rsidP="005D522E">
      <w:pPr>
        <w:widowControl/>
        <w:spacing w:before="100" w:beforeAutospacing="1" w:after="100" w:afterAutospacing="1"/>
        <w:rPr>
          <w:rFonts w:ascii="Times New Roman" w:eastAsia="Times New Roman" w:hAnsi="Times New Roman" w:cs="Times New Roman"/>
          <w:sz w:val="24"/>
          <w:szCs w:val="24"/>
          <w:lang w:val="en-US"/>
        </w:rPr>
      </w:pPr>
    </w:p>
    <w:sectPr w:rsidR="007B0D44" w:rsidRPr="005D522E">
      <w:footerReference w:type="default" r:id="rId9"/>
      <w:pgSz w:w="11920" w:h="16840"/>
      <w:pgMar w:top="1500" w:right="720" w:bottom="220" w:left="1260" w:header="0" w:footer="3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B96E" w14:textId="77777777" w:rsidR="0074191B" w:rsidRDefault="0074191B">
      <w:r>
        <w:separator/>
      </w:r>
    </w:p>
  </w:endnote>
  <w:endnote w:type="continuationSeparator" w:id="0">
    <w:p w14:paraId="240A6F1B" w14:textId="77777777" w:rsidR="0074191B" w:rsidRDefault="0074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4E99" w14:textId="77777777" w:rsidR="004A4D65" w:rsidRDefault="00EA634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36E780E5" wp14:editId="6A48A841">
              <wp:simplePos x="0" y="0"/>
              <wp:positionH relativeFrom="column">
                <wp:posOffset>6146800</wp:posOffset>
              </wp:positionH>
              <wp:positionV relativeFrom="paragraph">
                <wp:posOffset>10515600</wp:posOffset>
              </wp:positionV>
              <wp:extent cx="225425" cy="189865"/>
              <wp:effectExtent l="0" t="0" r="0" b="0"/>
              <wp:wrapNone/>
              <wp:docPr id="1" name="Freeform: Shape 1"/>
              <wp:cNvGraphicFramePr/>
              <a:graphic xmlns:a="http://schemas.openxmlformats.org/drawingml/2006/main">
                <a:graphicData uri="http://schemas.microsoft.com/office/word/2010/wordprocessingShape">
                  <wps:wsp>
                    <wps:cNvSpPr/>
                    <wps:spPr>
                      <a:xfrm>
                        <a:off x="6038150" y="3689830"/>
                        <a:ext cx="215900" cy="180340"/>
                      </a:xfrm>
                      <a:custGeom>
                        <a:avLst/>
                        <a:gdLst/>
                        <a:ahLst/>
                        <a:cxnLst/>
                        <a:rect l="l" t="t" r="r" b="b"/>
                        <a:pathLst>
                          <a:path w="215900" h="180340" extrusionOk="0">
                            <a:moveTo>
                              <a:pt x="0" y="0"/>
                            </a:moveTo>
                            <a:lnTo>
                              <a:pt x="0" y="180340"/>
                            </a:lnTo>
                            <a:lnTo>
                              <a:pt x="215900" y="180340"/>
                            </a:lnTo>
                            <a:lnTo>
                              <a:pt x="215900" y="0"/>
                            </a:lnTo>
                            <a:close/>
                          </a:path>
                        </a:pathLst>
                      </a:custGeom>
                      <a:solidFill>
                        <a:srgbClr val="FFFFFF"/>
                      </a:solidFill>
                      <a:ln>
                        <a:noFill/>
                      </a:ln>
                    </wps:spPr>
                    <wps:txbx>
                      <w:txbxContent>
                        <w:p w14:paraId="006BC85E" w14:textId="77777777" w:rsidR="004A4D65" w:rsidRDefault="00EA6349">
                          <w:pPr>
                            <w:spacing w:before="10"/>
                            <w:ind w:left="60" w:firstLine="60"/>
                            <w:textDirection w:val="btLr"/>
                          </w:pPr>
                          <w:r>
                            <w:rPr>
                              <w:rFonts w:ascii="Times New Roman" w:eastAsia="Times New Roman" w:hAnsi="Times New Roman" w:cs="Times New Roman"/>
                              <w:color w:val="000000"/>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w:pict>
            <v:shape w14:anchorId="36E780E5" id="Freeform: Shape 1" o:spid="_x0000_s1026" style="position:absolute;margin-left:484pt;margin-top:828pt;width:17.75pt;height:14.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5900,180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" adj="-11796480,,5400" path="m,l,180340r215900,l215900,,,xe" stroked="f">
              <v:stroke joinstyle="miter"/>
              <v:formulas/>
              <v:path arrowok="t" o:extrusionok="f" o:connecttype="custom" textboxrect="0,0,215900,180340"/>
              <v:textbox inset="7pt,3pt,7pt,3pt">
                <w:txbxContent>
                  <w:p w14:paraId="006BC85E" w14:textId="77777777" w:rsidR="004A4D65" w:rsidRDefault="00EA6349">
                    <w:pPr>
                      <w:spacing w:before="10"/>
                      <w:ind w:left="60" w:firstLine="60"/>
                      <w:textDirection w:val="btLr"/>
                    </w:pPr>
                    <w:r>
                      <w:rPr>
                        <w:rFonts w:ascii="Times New Roman" w:eastAsia="Times New Roman" w:hAnsi="Times New Roman" w:cs="Times New Roman"/>
                        <w:color w:val="000000"/>
                      </w:rPr>
                      <w:t xml:space="preserve"> PAGE </w:t>
                    </w:r>
                    <w:r>
                      <w:rPr>
                        <w:color w:val="000000"/>
                      </w:rPr>
                      <w:t>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D8D2" w14:textId="77777777" w:rsidR="0074191B" w:rsidRDefault="0074191B">
      <w:r>
        <w:separator/>
      </w:r>
    </w:p>
  </w:footnote>
  <w:footnote w:type="continuationSeparator" w:id="0">
    <w:p w14:paraId="5015E23E" w14:textId="77777777" w:rsidR="0074191B" w:rsidRDefault="00741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9D89" w14:textId="77777777" w:rsidR="004A4D65" w:rsidRDefault="004A4D65"/>
  <w:p w14:paraId="01703C3B" w14:textId="77777777" w:rsidR="004A4D65" w:rsidRDefault="004A4D65">
    <w:pPr>
      <w:rPr>
        <w:rFonts w:ascii="Times New Roman" w:eastAsia="Times New Roman" w:hAnsi="Times New Roman" w:cs="Times New Roman"/>
      </w:rPr>
    </w:pPr>
  </w:p>
  <w:p w14:paraId="49C36465" w14:textId="77777777" w:rsidR="004A4D65" w:rsidRDefault="004A4D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B55"/>
    <w:multiLevelType w:val="multilevel"/>
    <w:tmpl w:val="0D5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A7F51"/>
    <w:multiLevelType w:val="multilevel"/>
    <w:tmpl w:val="33C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E4B40"/>
    <w:multiLevelType w:val="multilevel"/>
    <w:tmpl w:val="169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850B2"/>
    <w:multiLevelType w:val="multilevel"/>
    <w:tmpl w:val="1DB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44020"/>
    <w:multiLevelType w:val="multilevel"/>
    <w:tmpl w:val="8A6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522B"/>
    <w:multiLevelType w:val="multilevel"/>
    <w:tmpl w:val="E8DA7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EF1977"/>
    <w:multiLevelType w:val="multilevel"/>
    <w:tmpl w:val="34E4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642D7"/>
    <w:multiLevelType w:val="multilevel"/>
    <w:tmpl w:val="C38A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B198F"/>
    <w:multiLevelType w:val="multilevel"/>
    <w:tmpl w:val="8ED4D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C102A7"/>
    <w:multiLevelType w:val="multilevel"/>
    <w:tmpl w:val="E48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A1855"/>
    <w:multiLevelType w:val="multilevel"/>
    <w:tmpl w:val="520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B3272"/>
    <w:multiLevelType w:val="multilevel"/>
    <w:tmpl w:val="D4F4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B3F21"/>
    <w:multiLevelType w:val="multilevel"/>
    <w:tmpl w:val="22B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50C19"/>
    <w:multiLevelType w:val="multilevel"/>
    <w:tmpl w:val="917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37688"/>
    <w:multiLevelType w:val="multilevel"/>
    <w:tmpl w:val="3D26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911AA"/>
    <w:multiLevelType w:val="multilevel"/>
    <w:tmpl w:val="92B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361B0"/>
    <w:multiLevelType w:val="multilevel"/>
    <w:tmpl w:val="DC7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B31A7"/>
    <w:multiLevelType w:val="multilevel"/>
    <w:tmpl w:val="10D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2600B"/>
    <w:multiLevelType w:val="multilevel"/>
    <w:tmpl w:val="C37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505D8"/>
    <w:multiLevelType w:val="multilevel"/>
    <w:tmpl w:val="BBFC4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183FEB"/>
    <w:multiLevelType w:val="multilevel"/>
    <w:tmpl w:val="9B5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81280"/>
    <w:multiLevelType w:val="multilevel"/>
    <w:tmpl w:val="D0CE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5"/>
  </w:num>
  <w:num w:numId="3">
    <w:abstractNumId w:val="8"/>
  </w:num>
  <w:num w:numId="4">
    <w:abstractNumId w:val="19"/>
  </w:num>
  <w:num w:numId="5">
    <w:abstractNumId w:val="11"/>
  </w:num>
  <w:num w:numId="6">
    <w:abstractNumId w:val="20"/>
  </w:num>
  <w:num w:numId="7">
    <w:abstractNumId w:val="18"/>
  </w:num>
  <w:num w:numId="8">
    <w:abstractNumId w:val="3"/>
  </w:num>
  <w:num w:numId="9">
    <w:abstractNumId w:val="1"/>
  </w:num>
  <w:num w:numId="10">
    <w:abstractNumId w:val="0"/>
  </w:num>
  <w:num w:numId="11">
    <w:abstractNumId w:val="2"/>
  </w:num>
  <w:num w:numId="12">
    <w:abstractNumId w:val="7"/>
  </w:num>
  <w:num w:numId="13">
    <w:abstractNumId w:val="9"/>
  </w:num>
  <w:num w:numId="14">
    <w:abstractNumId w:val="14"/>
  </w:num>
  <w:num w:numId="15">
    <w:abstractNumId w:val="13"/>
  </w:num>
  <w:num w:numId="16">
    <w:abstractNumId w:val="12"/>
  </w:num>
  <w:num w:numId="17">
    <w:abstractNumId w:val="10"/>
  </w:num>
  <w:num w:numId="18">
    <w:abstractNumId w:val="16"/>
  </w:num>
  <w:num w:numId="19">
    <w:abstractNumId w:val="17"/>
  </w:num>
  <w:num w:numId="20">
    <w:abstractNumId w:val="15"/>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65"/>
    <w:rsid w:val="004A4D65"/>
    <w:rsid w:val="005D522E"/>
    <w:rsid w:val="00653151"/>
    <w:rsid w:val="0074191B"/>
    <w:rsid w:val="007B0D44"/>
    <w:rsid w:val="008F3897"/>
    <w:rsid w:val="00EA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4C15"/>
  <w15:docId w15:val="{02DC4B91-5C52-48BD-9D56-78A270F5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2"/>
        <w:szCs w:val="22"/>
        <w:lang w:val="ro-R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880" w:hanging="36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11"/>
      <w:ind w:left="1388" w:right="1364"/>
      <w:jc w:val="center"/>
    </w:pPr>
    <w:rPr>
      <w:rFonts w:ascii="Times New Roman" w:eastAsia="Times New Roman" w:hAnsi="Times New Roman" w:cs="Times New Roman"/>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28755">
      <w:bodyDiv w:val="1"/>
      <w:marLeft w:val="0"/>
      <w:marRight w:val="0"/>
      <w:marTop w:val="0"/>
      <w:marBottom w:val="0"/>
      <w:divBdr>
        <w:top w:val="none" w:sz="0" w:space="0" w:color="auto"/>
        <w:left w:val="none" w:sz="0" w:space="0" w:color="auto"/>
        <w:bottom w:val="none" w:sz="0" w:space="0" w:color="auto"/>
        <w:right w:val="none" w:sz="0" w:space="0" w:color="auto"/>
      </w:divBdr>
    </w:div>
    <w:div w:id="741758629">
      <w:bodyDiv w:val="1"/>
      <w:marLeft w:val="0"/>
      <w:marRight w:val="0"/>
      <w:marTop w:val="0"/>
      <w:marBottom w:val="0"/>
      <w:divBdr>
        <w:top w:val="none" w:sz="0" w:space="0" w:color="auto"/>
        <w:left w:val="none" w:sz="0" w:space="0" w:color="auto"/>
        <w:bottom w:val="none" w:sz="0" w:space="0" w:color="auto"/>
        <w:right w:val="none" w:sz="0" w:space="0" w:color="auto"/>
      </w:divBdr>
    </w:div>
    <w:div w:id="850921676">
      <w:bodyDiv w:val="1"/>
      <w:marLeft w:val="0"/>
      <w:marRight w:val="0"/>
      <w:marTop w:val="0"/>
      <w:marBottom w:val="0"/>
      <w:divBdr>
        <w:top w:val="none" w:sz="0" w:space="0" w:color="auto"/>
        <w:left w:val="none" w:sz="0" w:space="0" w:color="auto"/>
        <w:bottom w:val="none" w:sz="0" w:space="0" w:color="auto"/>
        <w:right w:val="none" w:sz="0" w:space="0" w:color="auto"/>
      </w:divBdr>
    </w:div>
    <w:div w:id="1735883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 Ostafi</cp:lastModifiedBy>
  <cp:revision>6</cp:revision>
  <dcterms:created xsi:type="dcterms:W3CDTF">2024-09-30T16:13:00Z</dcterms:created>
  <dcterms:modified xsi:type="dcterms:W3CDTF">2024-09-30T16:22:00Z</dcterms:modified>
</cp:coreProperties>
</file>