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E2C6" w14:textId="58C6A9F1" w:rsid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 xml:space="preserve">Automatizare Bar în România | POS Bar, </w:t>
      </w:r>
      <w:r w:rsidR="00B75B58" w:rsidRPr="00B75B58">
        <w:rPr>
          <w:rFonts w:ascii="Arial" w:hAnsi="Arial" w:cs="Arial"/>
          <w:b/>
          <w:bCs/>
        </w:rPr>
        <w:t>Gestiune completă + POS fiscal conform ANAF</w:t>
      </w:r>
      <w:r w:rsidR="00B75B58" w:rsidRPr="00B75B58">
        <w:rPr>
          <w:rFonts w:ascii="Arial" w:hAnsi="Arial" w:cs="Arial"/>
          <w:b/>
          <w:bCs/>
        </w:rPr>
        <w:t xml:space="preserve"> </w:t>
      </w:r>
      <w:r w:rsidRPr="007B3831">
        <w:rPr>
          <w:rFonts w:ascii="Arial" w:hAnsi="Arial" w:cs="Arial"/>
          <w:b/>
          <w:bCs/>
        </w:rPr>
        <w:t>– RSistems</w:t>
      </w:r>
    </w:p>
    <w:p w14:paraId="76A3C41B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</w:p>
    <w:p w14:paraId="4365B0A1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Controlează fiecare comandă, fiecare stoc și fiecare încasare</w:t>
      </w:r>
    </w:p>
    <w:p w14:paraId="2F35DD24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 xml:space="preserve">Automatizarea unui bar în România înseamnă implementarea unui </w:t>
      </w:r>
      <w:r w:rsidRPr="007B3831">
        <w:rPr>
          <w:rFonts w:ascii="Arial" w:hAnsi="Arial" w:cs="Arial"/>
          <w:b/>
          <w:bCs/>
        </w:rPr>
        <w:t>sistem POS fiscal, software de gestiune HoReCa și flux digital de comenzi</w:t>
      </w:r>
      <w:r w:rsidRPr="007B3831">
        <w:rPr>
          <w:rFonts w:ascii="Arial" w:hAnsi="Arial" w:cs="Arial"/>
        </w:rPr>
        <w:t xml:space="preserve">, complet </w:t>
      </w:r>
      <w:r w:rsidRPr="007B3831">
        <w:rPr>
          <w:rFonts w:ascii="Arial" w:hAnsi="Arial" w:cs="Arial"/>
          <w:b/>
          <w:bCs/>
        </w:rPr>
        <w:t>conforme ANAF</w:t>
      </w:r>
      <w:r w:rsidRPr="007B3831">
        <w:rPr>
          <w:rFonts w:ascii="Arial" w:hAnsi="Arial" w:cs="Arial"/>
        </w:rPr>
        <w:t xml:space="preserve">, pentru </w:t>
      </w:r>
      <w:proofErr w:type="gramStart"/>
      <w:r w:rsidRPr="007B3831">
        <w:rPr>
          <w:rFonts w:ascii="Arial" w:hAnsi="Arial" w:cs="Arial"/>
        </w:rPr>
        <w:t>a</w:t>
      </w:r>
      <w:proofErr w:type="gramEnd"/>
      <w:r w:rsidRPr="007B3831">
        <w:rPr>
          <w:rFonts w:ascii="Arial" w:hAnsi="Arial" w:cs="Arial"/>
        </w:rPr>
        <w:t xml:space="preserve"> elimina pierderile, </w:t>
      </w:r>
      <w:proofErr w:type="gramStart"/>
      <w:r w:rsidRPr="007B3831">
        <w:rPr>
          <w:rFonts w:ascii="Arial" w:hAnsi="Arial" w:cs="Arial"/>
        </w:rPr>
        <w:t>a</w:t>
      </w:r>
      <w:proofErr w:type="gramEnd"/>
      <w:r w:rsidRPr="007B3831">
        <w:rPr>
          <w:rFonts w:ascii="Arial" w:hAnsi="Arial" w:cs="Arial"/>
        </w:rPr>
        <w:t xml:space="preserve"> accelera servirea și a crește profitul.</w:t>
      </w:r>
    </w:p>
    <w:p w14:paraId="407180F3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RSistems</w:t>
      </w:r>
      <w:r w:rsidRPr="007B3831">
        <w:rPr>
          <w:rFonts w:ascii="Arial" w:hAnsi="Arial" w:cs="Arial"/>
        </w:rPr>
        <w:t xml:space="preserve"> oferă soluții complete de </w:t>
      </w:r>
      <w:r w:rsidRPr="007B3831">
        <w:rPr>
          <w:rFonts w:ascii="Arial" w:hAnsi="Arial" w:cs="Arial"/>
          <w:b/>
          <w:bCs/>
        </w:rPr>
        <w:t>automatizare pentru baruri</w:t>
      </w:r>
      <w:r w:rsidRPr="007B3831">
        <w:rPr>
          <w:rFonts w:ascii="Arial" w:hAnsi="Arial" w:cs="Arial"/>
        </w:rPr>
        <w:t xml:space="preserve"> – de la cocktail bar și pub, până la cluburi cu volum mare.</w:t>
      </w:r>
    </w:p>
    <w:p w14:paraId="5D6CC012" w14:textId="5FADEDD4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30114B8E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Ce este automatizarea unui bar?</w:t>
      </w:r>
    </w:p>
    <w:p w14:paraId="228C5856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Automatizarea barului presupune digitalizarea operațiunilor zilnice printr-un sistem integrat:</w:t>
      </w:r>
    </w:p>
    <w:p w14:paraId="7D25953C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preluare comenzi rapidă (POS touchscreen)</w:t>
      </w:r>
    </w:p>
    <w:p w14:paraId="25DB0F44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 xml:space="preserve">emitere </w:t>
      </w:r>
      <w:r w:rsidRPr="007B3831">
        <w:rPr>
          <w:rFonts w:ascii="Arial" w:hAnsi="Arial" w:cs="Arial"/>
          <w:b/>
          <w:bCs/>
        </w:rPr>
        <w:t>bon fiscal</w:t>
      </w:r>
      <w:r w:rsidRPr="007B3831">
        <w:rPr>
          <w:rFonts w:ascii="Arial" w:hAnsi="Arial" w:cs="Arial"/>
        </w:rPr>
        <w:t xml:space="preserve"> (casă de marcat fiscală)</w:t>
      </w:r>
    </w:p>
    <w:p w14:paraId="5FE56FE7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transmitere comenzi către bar (display / imprimantă)</w:t>
      </w:r>
    </w:p>
    <w:p w14:paraId="0002E6B6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gestiune stocuri (alcool, băuturi, ingrediente)</w:t>
      </w:r>
    </w:p>
    <w:p w14:paraId="0A5975EA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monitorizare vânzări în timp real</w:t>
      </w:r>
    </w:p>
    <w:p w14:paraId="250D426A" w14:textId="77777777" w:rsidR="007B3831" w:rsidRPr="007B3831" w:rsidRDefault="007B3831" w:rsidP="007B383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rapoarte detaliate pe produs / angajat / interval</w:t>
      </w:r>
    </w:p>
    <w:p w14:paraId="08B9AADC" w14:textId="14BC093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 xml:space="preserve">Rezultat: </w:t>
      </w:r>
      <w:r w:rsidRPr="007B3831">
        <w:rPr>
          <w:rFonts w:ascii="Arial" w:hAnsi="Arial" w:cs="Arial"/>
          <w:b/>
          <w:bCs/>
        </w:rPr>
        <w:t>servire rapidă + control strict + reducerea pierderilor</w:t>
      </w:r>
    </w:p>
    <w:p w14:paraId="55DC65D4" w14:textId="0CBA3C74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033B60CB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Automatizare bar în România – conformitate ANAF</w:t>
      </w:r>
    </w:p>
    <w:p w14:paraId="17FCF901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Soluțiile RSistems sunt adaptate legislației fiscale din România:</w:t>
      </w:r>
    </w:p>
    <w:p w14:paraId="5EE96A1D" w14:textId="77777777" w:rsidR="007B3831" w:rsidRPr="007B3831" w:rsidRDefault="007B3831" w:rsidP="007B383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 xml:space="preserve">integrare cu </w:t>
      </w:r>
      <w:r w:rsidRPr="007B3831">
        <w:rPr>
          <w:rFonts w:ascii="Arial" w:hAnsi="Arial" w:cs="Arial"/>
          <w:b/>
          <w:bCs/>
        </w:rPr>
        <w:t>case de marcat fiscale</w:t>
      </w:r>
    </w:p>
    <w:p w14:paraId="3B98C7B5" w14:textId="77777777" w:rsidR="007B3831" w:rsidRPr="007B3831" w:rsidRDefault="007B3831" w:rsidP="007B383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emitere bon fiscal conform ANAF</w:t>
      </w:r>
    </w:p>
    <w:p w14:paraId="6F32372E" w14:textId="77777777" w:rsidR="007B3831" w:rsidRPr="007B3831" w:rsidRDefault="007B3831" w:rsidP="007B383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raportare corectă și trasabilitate</w:t>
      </w:r>
    </w:p>
    <w:p w14:paraId="747BC409" w14:textId="77777777" w:rsidR="007B3831" w:rsidRPr="007B3831" w:rsidRDefault="007B3831" w:rsidP="007B383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compatibilitate cu programe de contabilitate</w:t>
      </w:r>
    </w:p>
    <w:p w14:paraId="4B1C95DD" w14:textId="72D9486A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Funcționezi legal și eficient, fără riscuri</w:t>
      </w:r>
    </w:p>
    <w:p w14:paraId="22AE1E39" w14:textId="67C45AB9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0CCA2982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Beneficii automatizare bar</w:t>
      </w:r>
    </w:p>
    <w:p w14:paraId="42A70790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Control total asupra stocurilor de alcool</w:t>
      </w:r>
    </w:p>
    <w:p w14:paraId="1CDA0704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Monitorizezi în timp real:</w:t>
      </w:r>
    </w:p>
    <w:p w14:paraId="734BE6E9" w14:textId="77777777" w:rsidR="007B3831" w:rsidRPr="007B3831" w:rsidRDefault="007B3831" w:rsidP="007B383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băuturi spirtoase</w:t>
      </w:r>
    </w:p>
    <w:p w14:paraId="41E67D45" w14:textId="77777777" w:rsidR="007B3831" w:rsidRPr="007B3831" w:rsidRDefault="007B3831" w:rsidP="007B383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bere</w:t>
      </w:r>
    </w:p>
    <w:p w14:paraId="42608706" w14:textId="77777777" w:rsidR="007B3831" w:rsidRPr="007B3831" w:rsidRDefault="007B3831" w:rsidP="007B383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vin</w:t>
      </w:r>
    </w:p>
    <w:p w14:paraId="0C28CB8C" w14:textId="77777777" w:rsidR="007B3831" w:rsidRPr="007B3831" w:rsidRDefault="007B3831" w:rsidP="007B383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ingrediente cocktail</w:t>
      </w:r>
    </w:p>
    <w:p w14:paraId="14156F96" w14:textId="09BE620E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reduci pierderile și furturile</w:t>
      </w:r>
    </w:p>
    <w:p w14:paraId="15668A0A" w14:textId="7C2DF289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19CA4C1F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Eliminarea erorilor în comenzi</w:t>
      </w:r>
    </w:p>
    <w:p w14:paraId="00D6F45E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Comenzile ajung instant la bar, fără confuzii.</w:t>
      </w:r>
    </w:p>
    <w:p w14:paraId="516968FA" w14:textId="0DDD41B2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3ED2CD1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Viteză maximă în orele de vârf</w:t>
      </w:r>
    </w:p>
    <w:p w14:paraId="4CDD25BE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Servire rapidă chiar și în nopțile aglomerate.</w:t>
      </w:r>
    </w:p>
    <w:p w14:paraId="5AFDBF5E" w14:textId="333B8800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3A34EB7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Monitorizare performanță angajați</w:t>
      </w:r>
    </w:p>
    <w:p w14:paraId="3B0FACF4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Vezi exact:</w:t>
      </w:r>
    </w:p>
    <w:p w14:paraId="636AEAC0" w14:textId="77777777" w:rsidR="007B3831" w:rsidRPr="007B3831" w:rsidRDefault="007B3831" w:rsidP="007B383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cine vinde</w:t>
      </w:r>
    </w:p>
    <w:p w14:paraId="17BCA6FD" w14:textId="77777777" w:rsidR="007B3831" w:rsidRPr="007B3831" w:rsidRDefault="007B3831" w:rsidP="007B383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cât vinde</w:t>
      </w:r>
    </w:p>
    <w:p w14:paraId="3B5EE637" w14:textId="77777777" w:rsidR="007B3831" w:rsidRPr="007B3831" w:rsidRDefault="007B3831" w:rsidP="007B383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când vinde</w:t>
      </w:r>
    </w:p>
    <w:p w14:paraId="42B2AF8F" w14:textId="0096C621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C05EA26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Creșterea profitabilității</w:t>
      </w:r>
    </w:p>
    <w:p w14:paraId="69F48E8A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Identifici:</w:t>
      </w:r>
    </w:p>
    <w:p w14:paraId="660D430F" w14:textId="77777777" w:rsidR="007B3831" w:rsidRPr="007B3831" w:rsidRDefault="007B3831" w:rsidP="007B383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cele mai profitabile băuturi</w:t>
      </w:r>
    </w:p>
    <w:p w14:paraId="25D28B1D" w14:textId="77777777" w:rsidR="007B3831" w:rsidRPr="007B3831" w:rsidRDefault="007B3831" w:rsidP="007B383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produsele slow-moving</w:t>
      </w:r>
    </w:p>
    <w:p w14:paraId="192FAA42" w14:textId="77777777" w:rsidR="007B3831" w:rsidRPr="007B3831" w:rsidRDefault="007B3831" w:rsidP="007B383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oportunități de upsell</w:t>
      </w:r>
    </w:p>
    <w:p w14:paraId="54A36DD5" w14:textId="09EDBDCB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1CB965A3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Soluții RSistems pentru baruri</w:t>
      </w:r>
    </w:p>
    <w:p w14:paraId="0F7CEF37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Ecosistem complet pentru baruri și cluburi:</w:t>
      </w:r>
    </w:p>
    <w:p w14:paraId="46F1D205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Sistem POS bar (rapid &amp; rezistent)</w:t>
      </w:r>
    </w:p>
    <w:p w14:paraId="4612D6C5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Software gestiune HoReCa</w:t>
      </w:r>
    </w:p>
    <w:p w14:paraId="5BC60BF2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Integrare casă de marcat fiscală</w:t>
      </w:r>
    </w:p>
    <w:p w14:paraId="57C52E96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Display comenzi bar (KDS / printer)</w:t>
      </w:r>
    </w:p>
    <w:p w14:paraId="42990B01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Management stocuri avansat</w:t>
      </w:r>
    </w:p>
    <w:p w14:paraId="04480F64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Integrare plăți (card / contactless)</w:t>
      </w:r>
    </w:p>
    <w:p w14:paraId="5B8323A0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Sisteme de fidelizare clienți</w:t>
      </w:r>
    </w:p>
    <w:p w14:paraId="50FAA916" w14:textId="77777777" w:rsidR="007B3831" w:rsidRPr="007B3831" w:rsidRDefault="007B3831" w:rsidP="007B383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Monitorizare video &amp; securitate</w:t>
      </w:r>
    </w:p>
    <w:p w14:paraId="3B35836A" w14:textId="03DB2A2D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Totul integrat pentru control maxim</w:t>
      </w:r>
    </w:p>
    <w:p w14:paraId="0EFF4BDB" w14:textId="50270442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730DDBEF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Tipuri de baruri unde implementăm</w:t>
      </w:r>
    </w:p>
    <w:p w14:paraId="75BB55AF" w14:textId="77777777" w:rsidR="007B3831" w:rsidRPr="007B3831" w:rsidRDefault="007B3831" w:rsidP="007B383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cocktail bar</w:t>
      </w:r>
    </w:p>
    <w:p w14:paraId="2ED31023" w14:textId="77777777" w:rsidR="007B3831" w:rsidRPr="007B3831" w:rsidRDefault="007B3831" w:rsidP="007B383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pub</w:t>
      </w:r>
    </w:p>
    <w:p w14:paraId="721EE867" w14:textId="77777777" w:rsidR="007B3831" w:rsidRPr="007B3831" w:rsidRDefault="007B3831" w:rsidP="007B383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lounge bar</w:t>
      </w:r>
    </w:p>
    <w:p w14:paraId="26C6A185" w14:textId="77777777" w:rsidR="007B3831" w:rsidRPr="007B3831" w:rsidRDefault="007B3831" w:rsidP="007B383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club / nightclub</w:t>
      </w:r>
    </w:p>
    <w:p w14:paraId="2D2F2696" w14:textId="77777777" w:rsidR="007B3831" w:rsidRPr="007B3831" w:rsidRDefault="007B3831" w:rsidP="007B383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bar hotel</w:t>
      </w:r>
    </w:p>
    <w:p w14:paraId="04E815F9" w14:textId="57D98DF0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Soluții adaptate fiecărui concept</w:t>
      </w:r>
    </w:p>
    <w:p w14:paraId="569F9DE3" w14:textId="31990ECD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447902A7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Unde implementăm în România?</w:t>
      </w:r>
    </w:p>
    <w:p w14:paraId="71679DCD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Acoperire națională:</w:t>
      </w:r>
    </w:p>
    <w:p w14:paraId="2F1DB936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București</w:t>
      </w:r>
    </w:p>
    <w:p w14:paraId="22570A49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Cluj-Napoca</w:t>
      </w:r>
    </w:p>
    <w:p w14:paraId="003258CE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lastRenderedPageBreak/>
        <w:t>Iași</w:t>
      </w:r>
    </w:p>
    <w:p w14:paraId="268598DA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Timișoara</w:t>
      </w:r>
    </w:p>
    <w:p w14:paraId="6E4597A5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Brașov</w:t>
      </w:r>
    </w:p>
    <w:p w14:paraId="7ED782DC" w14:textId="77777777" w:rsidR="007B3831" w:rsidRPr="007B3831" w:rsidRDefault="007B3831" w:rsidP="007B383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Constanța</w:t>
      </w:r>
    </w:p>
    <w:p w14:paraId="2CC41DBF" w14:textId="0B4D5A9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instalare rapidă + suport local</w:t>
      </w:r>
    </w:p>
    <w:p w14:paraId="7AB5EA8C" w14:textId="301E0909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2FF3E59C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De ce să alegi RSistems?</w:t>
      </w:r>
    </w:p>
    <w:p w14:paraId="3ABC691D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Experiență în HoReCa România</w:t>
      </w:r>
    </w:p>
    <w:p w14:paraId="69195666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Implementări reale în baruri și cluburi.</w:t>
      </w:r>
    </w:p>
    <w:p w14:paraId="0C14713B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Soluții personalizate</w:t>
      </w:r>
    </w:p>
    <w:p w14:paraId="0748A6AD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Configurare adaptată fluxului de bar (volum mare, noapte, rotație rapidă).</w:t>
      </w:r>
    </w:p>
    <w:p w14:paraId="092EDDD8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Implementare fără întreruperi</w:t>
      </w:r>
    </w:p>
    <w:p w14:paraId="66015446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Instalare + training rapid pentru echipă.</w:t>
      </w:r>
    </w:p>
    <w:p w14:paraId="5C0AF318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Suport tehnic dedicat</w:t>
      </w:r>
    </w:p>
    <w:p w14:paraId="2B1CCE9D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Intervenții rapide și mentenanță continuă.</w:t>
      </w:r>
    </w:p>
    <w:p w14:paraId="0B2F3049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Tehnologie stabilă</w:t>
      </w:r>
    </w:p>
    <w:p w14:paraId="2C5C0C6E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Sisteme optimizate pentru trafic intens.</w:t>
      </w:r>
    </w:p>
    <w:p w14:paraId="62559C5E" w14:textId="0A711ACE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095CBC23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Când ai nevoie de automatizare?</w:t>
      </w:r>
    </w:p>
    <w:p w14:paraId="45AA331A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Dacă te confrunți cu:</w:t>
      </w:r>
    </w:p>
    <w:p w14:paraId="2D77429D" w14:textId="77777777" w:rsidR="007B3831" w:rsidRPr="007B3831" w:rsidRDefault="007B3831" w:rsidP="007B383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pierderi de stoc (alcool)</w:t>
      </w:r>
    </w:p>
    <w:p w14:paraId="53435687" w14:textId="77777777" w:rsidR="007B3831" w:rsidRPr="007B3831" w:rsidRDefault="007B3831" w:rsidP="007B383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comenzi greșite</w:t>
      </w:r>
    </w:p>
    <w:p w14:paraId="595B5C8C" w14:textId="77777777" w:rsidR="007B3831" w:rsidRPr="007B3831" w:rsidRDefault="007B3831" w:rsidP="007B383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haos în orele de vârf</w:t>
      </w:r>
    </w:p>
    <w:p w14:paraId="20FA4918" w14:textId="77777777" w:rsidR="007B3831" w:rsidRPr="007B3831" w:rsidRDefault="007B3831" w:rsidP="007B383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lipsă control pe încasări</w:t>
      </w:r>
    </w:p>
    <w:p w14:paraId="3CD2D637" w14:textId="1AAE07B5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automatizarea este esențială.</w:t>
      </w:r>
    </w:p>
    <w:p w14:paraId="7F70D42B" w14:textId="216A69FF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26886DCF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FAQ – optimizat SEO &amp; AEO</w:t>
      </w:r>
    </w:p>
    <w:p w14:paraId="5AE95F29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Ce este automatizarea unui bar?</w:t>
      </w:r>
    </w:p>
    <w:p w14:paraId="45F4943E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Automatizarea unui bar este utilizarea unui sistem POS și software HoReCa pentru gestionarea digitală a comenzilor, stocurilor și vânzărilor.</w:t>
      </w:r>
    </w:p>
    <w:p w14:paraId="52E7DB06" w14:textId="49AA05D1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23CA607B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Cât costă un sistem POS pentru bar în România?</w:t>
      </w:r>
    </w:p>
    <w:p w14:paraId="25E4065B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Costul depinde de dimensiunea barului și funcționalități, existând soluții scalabile pentru orice buget.</w:t>
      </w:r>
    </w:p>
    <w:p w14:paraId="37D4A953" w14:textId="06E2E64E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7470ADF1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Este obligatorie casa de marcat fiscală?</w:t>
      </w:r>
    </w:p>
    <w:p w14:paraId="21CDD9C2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Da. În România, este obligatorie utilizarea unei case de marcat fiscale pentru emiterea bonurilor fiscale.</w:t>
      </w:r>
    </w:p>
    <w:p w14:paraId="7127ADD5" w14:textId="57EBA9EE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1A44B3BA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Cum ajută la reducerea pierderilor?</w:t>
      </w:r>
    </w:p>
    <w:p w14:paraId="58AF970C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lastRenderedPageBreak/>
        <w:t>Prin monitorizarea exactă a stocurilor și a vânzărilor, sistemul identifică diferențele și previne pierderile.</w:t>
      </w:r>
    </w:p>
    <w:p w14:paraId="63429534" w14:textId="6E65F16C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0C62D0AC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Este potrivit pentru cluburi?</w:t>
      </w:r>
    </w:p>
    <w:p w14:paraId="45EC15B9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Da. Sistemele sunt optimizate pentru volum mare de comenzi și trafic intens.</w:t>
      </w:r>
    </w:p>
    <w:p w14:paraId="0D0A3FBD" w14:textId="15DA2FBC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D3BEDDB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Solicită ofertă pentru automatizare bar</w:t>
      </w:r>
    </w:p>
    <w:p w14:paraId="5F20CD3D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Vrei control total asupra barului tău?</w:t>
      </w:r>
    </w:p>
    <w:p w14:paraId="086E7F78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Primești:</w:t>
      </w:r>
    </w:p>
    <w:p w14:paraId="121CDE10" w14:textId="77777777" w:rsidR="007B3831" w:rsidRPr="007B3831" w:rsidRDefault="007B3831" w:rsidP="007B383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consultanță gratuită</w:t>
      </w:r>
    </w:p>
    <w:p w14:paraId="787FB984" w14:textId="77777777" w:rsidR="007B3831" w:rsidRPr="007B3831" w:rsidRDefault="007B3831" w:rsidP="007B383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demo sistem</w:t>
      </w:r>
    </w:p>
    <w:p w14:paraId="56FCF583" w14:textId="77777777" w:rsidR="007B3831" w:rsidRPr="007B3831" w:rsidRDefault="007B3831" w:rsidP="007B383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ofertă personalizată</w:t>
      </w:r>
    </w:p>
    <w:p w14:paraId="41638678" w14:textId="32F5AC2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Contactează RSistems și implementează un sistem POS modern, conform ANAF</w:t>
      </w:r>
    </w:p>
    <w:p w14:paraId="222A884E" w14:textId="495091C9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4BBE297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Meta SEO</w:t>
      </w:r>
    </w:p>
    <w:p w14:paraId="46F094EB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Title:</w:t>
      </w:r>
      <w:r w:rsidRPr="007B3831">
        <w:rPr>
          <w:rFonts w:ascii="Arial" w:hAnsi="Arial" w:cs="Arial"/>
        </w:rPr>
        <w:br/>
        <w:t>Automatizare Bar România | POS Bar &amp; Software HoReCa – RSistems</w:t>
      </w:r>
    </w:p>
    <w:p w14:paraId="168DE1F3" w14:textId="77777777" w:rsidR="007B3831" w:rsidRPr="007B3831" w:rsidRDefault="007B3831" w:rsidP="007B3831">
      <w:pPr>
        <w:spacing w:after="0"/>
        <w:rPr>
          <w:rFonts w:ascii="Arial" w:hAnsi="Arial" w:cs="Arial"/>
        </w:rPr>
      </w:pPr>
      <w:r w:rsidRPr="007B3831">
        <w:rPr>
          <w:rFonts w:ascii="Arial" w:hAnsi="Arial" w:cs="Arial"/>
          <w:b/>
          <w:bCs/>
        </w:rPr>
        <w:t>Meta Description:</w:t>
      </w:r>
      <w:r w:rsidRPr="007B3831">
        <w:rPr>
          <w:rFonts w:ascii="Arial" w:hAnsi="Arial" w:cs="Arial"/>
        </w:rPr>
        <w:br/>
        <w:t>Automatizare bar în România cu POS fiscal, gestiune stocuri și integrare ANAF. Controlează pierderile și crește profitul. Demo gratuit.</w:t>
      </w:r>
    </w:p>
    <w:p w14:paraId="5C21F44D" w14:textId="60EB98C4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1DA623B0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Keyword map</w:t>
      </w:r>
    </w:p>
    <w:p w14:paraId="09B3D821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automatizare bar România</w:t>
      </w:r>
    </w:p>
    <w:p w14:paraId="53771E83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POS bar</w:t>
      </w:r>
    </w:p>
    <w:p w14:paraId="1BDA6E18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software bar</w:t>
      </w:r>
    </w:p>
    <w:p w14:paraId="25BE54C7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gestiune bar</w:t>
      </w:r>
    </w:p>
    <w:p w14:paraId="11C729C4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sistem POS club</w:t>
      </w:r>
    </w:p>
    <w:p w14:paraId="209A0505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casă de marcat bar</w:t>
      </w:r>
    </w:p>
    <w:p w14:paraId="4FBF48DD" w14:textId="77777777" w:rsidR="007B3831" w:rsidRPr="007B3831" w:rsidRDefault="007B3831" w:rsidP="007B383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digitalizare horeca România</w:t>
      </w:r>
    </w:p>
    <w:p w14:paraId="785B1B07" w14:textId="4DC02F83" w:rsidR="007B3831" w:rsidRPr="007B3831" w:rsidRDefault="007B3831" w:rsidP="007B3831">
      <w:pPr>
        <w:spacing w:after="0"/>
        <w:rPr>
          <w:rFonts w:ascii="Arial" w:hAnsi="Arial" w:cs="Arial"/>
        </w:rPr>
      </w:pPr>
    </w:p>
    <w:p w14:paraId="5A28C617" w14:textId="77777777" w:rsidR="007B3831" w:rsidRPr="007B3831" w:rsidRDefault="007B3831" w:rsidP="007B3831">
      <w:pPr>
        <w:spacing w:after="0"/>
        <w:rPr>
          <w:rFonts w:ascii="Arial" w:hAnsi="Arial" w:cs="Arial"/>
          <w:b/>
          <w:bCs/>
        </w:rPr>
      </w:pPr>
      <w:r w:rsidRPr="007B3831">
        <w:rPr>
          <w:rFonts w:ascii="Arial" w:hAnsi="Arial" w:cs="Arial"/>
          <w:b/>
          <w:bCs/>
        </w:rPr>
        <w:t>Structură SEO (silo)</w:t>
      </w:r>
    </w:p>
    <w:p w14:paraId="69444595" w14:textId="77777777" w:rsidR="007B3831" w:rsidRPr="007B3831" w:rsidRDefault="007B3831" w:rsidP="007B3831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/</w:t>
      </w:r>
      <w:proofErr w:type="gramStart"/>
      <w:r w:rsidRPr="007B3831">
        <w:rPr>
          <w:rFonts w:ascii="Arial" w:hAnsi="Arial" w:cs="Arial"/>
        </w:rPr>
        <w:t>automatizare</w:t>
      </w:r>
      <w:proofErr w:type="gramEnd"/>
      <w:r w:rsidRPr="007B3831">
        <w:rPr>
          <w:rFonts w:ascii="Arial" w:hAnsi="Arial" w:cs="Arial"/>
        </w:rPr>
        <w:t>-horeca</w:t>
      </w:r>
    </w:p>
    <w:p w14:paraId="7B2E4E2D" w14:textId="77777777" w:rsidR="007B3831" w:rsidRPr="007B3831" w:rsidRDefault="007B3831" w:rsidP="007B3831">
      <w:pPr>
        <w:numPr>
          <w:ilvl w:val="1"/>
          <w:numId w:val="1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/</w:t>
      </w:r>
      <w:proofErr w:type="gramStart"/>
      <w:r w:rsidRPr="007B3831">
        <w:rPr>
          <w:rFonts w:ascii="Arial" w:hAnsi="Arial" w:cs="Arial"/>
        </w:rPr>
        <w:t>restaurante</w:t>
      </w:r>
      <w:proofErr w:type="gramEnd"/>
    </w:p>
    <w:p w14:paraId="3A7A0783" w14:textId="77777777" w:rsidR="007B3831" w:rsidRPr="007B3831" w:rsidRDefault="007B3831" w:rsidP="007B3831">
      <w:pPr>
        <w:numPr>
          <w:ilvl w:val="1"/>
          <w:numId w:val="1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/</w:t>
      </w:r>
      <w:proofErr w:type="gramStart"/>
      <w:r w:rsidRPr="007B3831">
        <w:rPr>
          <w:rFonts w:ascii="Arial" w:hAnsi="Arial" w:cs="Arial"/>
        </w:rPr>
        <w:t>cafenea</w:t>
      </w:r>
      <w:proofErr w:type="gramEnd"/>
    </w:p>
    <w:p w14:paraId="6105995F" w14:textId="37A895CB" w:rsidR="009154D0" w:rsidRPr="007B3831" w:rsidRDefault="007B3831" w:rsidP="00154E07">
      <w:pPr>
        <w:numPr>
          <w:ilvl w:val="1"/>
          <w:numId w:val="12"/>
        </w:numPr>
        <w:spacing w:after="0"/>
        <w:rPr>
          <w:rFonts w:ascii="Arial" w:hAnsi="Arial" w:cs="Arial"/>
        </w:rPr>
      </w:pPr>
      <w:r w:rsidRPr="007B3831">
        <w:rPr>
          <w:rFonts w:ascii="Arial" w:hAnsi="Arial" w:cs="Arial"/>
        </w:rPr>
        <w:t>/</w:t>
      </w:r>
      <w:proofErr w:type="gramStart"/>
      <w:r w:rsidRPr="007B3831">
        <w:rPr>
          <w:rFonts w:ascii="Arial" w:hAnsi="Arial" w:cs="Arial"/>
        </w:rPr>
        <w:t>bar</w:t>
      </w:r>
      <w:proofErr w:type="gramEnd"/>
      <w:r w:rsidRPr="007B3831">
        <w:rPr>
          <w:rFonts w:ascii="Arial" w:hAnsi="Arial" w:cs="Arial"/>
        </w:rPr>
        <w:t xml:space="preserve"> </w:t>
      </w:r>
    </w:p>
    <w:sectPr w:rsidR="009154D0" w:rsidRPr="007B3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804"/>
    <w:multiLevelType w:val="multilevel"/>
    <w:tmpl w:val="5C6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5D"/>
    <w:multiLevelType w:val="multilevel"/>
    <w:tmpl w:val="1F0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02EB"/>
    <w:multiLevelType w:val="multilevel"/>
    <w:tmpl w:val="5E9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7AA8"/>
    <w:multiLevelType w:val="multilevel"/>
    <w:tmpl w:val="ADD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A133C"/>
    <w:multiLevelType w:val="multilevel"/>
    <w:tmpl w:val="552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83102"/>
    <w:multiLevelType w:val="multilevel"/>
    <w:tmpl w:val="C6B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42DB7"/>
    <w:multiLevelType w:val="multilevel"/>
    <w:tmpl w:val="E4A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55CA5"/>
    <w:multiLevelType w:val="multilevel"/>
    <w:tmpl w:val="D0E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D6681"/>
    <w:multiLevelType w:val="multilevel"/>
    <w:tmpl w:val="72F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7122B"/>
    <w:multiLevelType w:val="multilevel"/>
    <w:tmpl w:val="778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22FEE"/>
    <w:multiLevelType w:val="multilevel"/>
    <w:tmpl w:val="ED2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63E8C"/>
    <w:multiLevelType w:val="multilevel"/>
    <w:tmpl w:val="68B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76586"/>
    <w:multiLevelType w:val="multilevel"/>
    <w:tmpl w:val="409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14877">
    <w:abstractNumId w:val="2"/>
  </w:num>
  <w:num w:numId="2" w16cid:durableId="515459900">
    <w:abstractNumId w:val="5"/>
  </w:num>
  <w:num w:numId="3" w16cid:durableId="2071687842">
    <w:abstractNumId w:val="11"/>
  </w:num>
  <w:num w:numId="4" w16cid:durableId="394165852">
    <w:abstractNumId w:val="10"/>
  </w:num>
  <w:num w:numId="5" w16cid:durableId="829056248">
    <w:abstractNumId w:val="7"/>
  </w:num>
  <w:num w:numId="6" w16cid:durableId="23413089">
    <w:abstractNumId w:val="4"/>
  </w:num>
  <w:num w:numId="7" w16cid:durableId="1763918855">
    <w:abstractNumId w:val="9"/>
  </w:num>
  <w:num w:numId="8" w16cid:durableId="1311863799">
    <w:abstractNumId w:val="1"/>
  </w:num>
  <w:num w:numId="9" w16cid:durableId="1550648942">
    <w:abstractNumId w:val="3"/>
  </w:num>
  <w:num w:numId="10" w16cid:durableId="1674528447">
    <w:abstractNumId w:val="6"/>
  </w:num>
  <w:num w:numId="11" w16cid:durableId="1238781873">
    <w:abstractNumId w:val="8"/>
  </w:num>
  <w:num w:numId="12" w16cid:durableId="1322928943">
    <w:abstractNumId w:val="0"/>
  </w:num>
  <w:num w:numId="13" w16cid:durableId="434322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99"/>
    <w:rsid w:val="00154E07"/>
    <w:rsid w:val="002C2578"/>
    <w:rsid w:val="007B3831"/>
    <w:rsid w:val="009154D0"/>
    <w:rsid w:val="00B61254"/>
    <w:rsid w:val="00B75B58"/>
    <w:rsid w:val="00D97099"/>
    <w:rsid w:val="00F3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5E0EB"/>
  <w15:chartTrackingRefBased/>
  <w15:docId w15:val="{72C5AF44-82E6-4BC7-843B-35653671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4</cp:revision>
  <dcterms:created xsi:type="dcterms:W3CDTF">2026-05-04T12:08:00Z</dcterms:created>
  <dcterms:modified xsi:type="dcterms:W3CDTF">2026-05-04T12:24:00Z</dcterms:modified>
</cp:coreProperties>
</file>