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673D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673D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817147">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A21B12" w:rsidRP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 xml:space="preserve">Overview </w:t>
      </w:r>
      <w:proofErr w:type="spellStart"/>
      <w:r>
        <w:rPr>
          <w:rFonts w:ascii="Times New Roman" w:hAnsi="Times New Roman"/>
        </w:rPr>
        <w:t>Decription</w:t>
      </w:r>
      <w:proofErr w:type="spellEnd"/>
      <w:r>
        <w:rPr>
          <w:rFonts w:ascii="Times New Roman" w:hAnsi="Times New Roman"/>
        </w:rPr>
        <w:t xml:space="preserve"> of the Organization Business Unit</w:t>
      </w:r>
    </w:p>
    <w:p w:rsidR="00817147" w:rsidRP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232089" w:rsidRDefault="00A21B12" w:rsidP="00232089">
      <w:pPr>
        <w:pStyle w:val="ListParagraph"/>
        <w:numPr>
          <w:ilvl w:val="1"/>
          <w:numId w:val="24"/>
        </w:numPr>
        <w:spacing w:line="480" w:lineRule="auto"/>
        <w:jc w:val="both"/>
        <w:rPr>
          <w:rFonts w:ascii="Times New Roman" w:hAnsi="Times New Roman"/>
        </w:rPr>
      </w:pPr>
      <w:r w:rsidRPr="00232089">
        <w:rPr>
          <w:rFonts w:ascii="Times New Roman" w:hAnsi="Times New Roman"/>
        </w:rPr>
        <w:t>General Application Goal</w:t>
      </w:r>
    </w:p>
    <w:p w:rsidR="00817147" w:rsidRDefault="00A21B12" w:rsidP="00A21B12">
      <w:pPr>
        <w:pStyle w:val="ListParagraph"/>
        <w:numPr>
          <w:ilvl w:val="1"/>
          <w:numId w:val="24"/>
        </w:numPr>
        <w:spacing w:line="480" w:lineRule="auto"/>
        <w:jc w:val="both"/>
        <w:rPr>
          <w:rFonts w:ascii="Times New Roman" w:hAnsi="Times New Roman"/>
        </w:rPr>
      </w:pPr>
      <w:r>
        <w:rPr>
          <w:rFonts w:ascii="Times New Roman" w:hAnsi="Times New Roman"/>
        </w:rPr>
        <w:t>Statement of Work</w:t>
      </w:r>
    </w:p>
    <w:p w:rsidR="00A21B12" w:rsidRDefault="00A21B12" w:rsidP="00A21B12">
      <w:pPr>
        <w:pStyle w:val="ListParagraph"/>
        <w:spacing w:line="480" w:lineRule="auto"/>
        <w:ind w:left="360"/>
        <w:jc w:val="both"/>
        <w:rPr>
          <w:rFonts w:ascii="Times New Roman" w:hAnsi="Times New Roman"/>
        </w:rPr>
      </w:pPr>
      <w:r>
        <w:rPr>
          <w:rFonts w:ascii="Times New Roman" w:hAnsi="Times New Roman"/>
        </w:rPr>
        <w:t>2.2.01 Objectives of the Project</w:t>
      </w:r>
    </w:p>
    <w:p w:rsidR="00A21B12" w:rsidRDefault="00A21B12" w:rsidP="00A21B12">
      <w:pPr>
        <w:pStyle w:val="ListParagraph"/>
        <w:spacing w:line="480" w:lineRule="auto"/>
        <w:ind w:left="360"/>
        <w:jc w:val="both"/>
        <w:rPr>
          <w:rFonts w:ascii="Times New Roman" w:hAnsi="Times New Roman"/>
        </w:rPr>
      </w:pPr>
      <w:r>
        <w:rPr>
          <w:rFonts w:ascii="Times New Roman" w:hAnsi="Times New Roman"/>
        </w:rPr>
        <w:t>2.2.02 Success Criteria</w:t>
      </w:r>
    </w:p>
    <w:p w:rsidR="00A21B12" w:rsidRDefault="00A21B12" w:rsidP="00A21B12">
      <w:pPr>
        <w:pStyle w:val="ListParagraph"/>
        <w:spacing w:line="480" w:lineRule="auto"/>
        <w:ind w:left="360"/>
        <w:jc w:val="both"/>
        <w:rPr>
          <w:rFonts w:ascii="Times New Roman" w:hAnsi="Times New Roman"/>
        </w:rPr>
      </w:pPr>
      <w:r>
        <w:rPr>
          <w:rFonts w:ascii="Times New Roman" w:hAnsi="Times New Roman"/>
        </w:rPr>
        <w:t>2.2.03 Risk Analysis</w:t>
      </w: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lastRenderedPageBreak/>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 xml:space="preserve">Unauthorized and authorized users will want to have this capability to give them better insight on what a </w:t>
      </w:r>
      <w:proofErr w:type="gramStart"/>
      <w:r>
        <w:rPr>
          <w:rFonts w:ascii="Times New Roman" w:hAnsi="Times New Roman"/>
        </w:rPr>
        <w:t>particular hole</w:t>
      </w:r>
      <w:proofErr w:type="gramEnd"/>
      <w:r>
        <w:rPr>
          <w:rFonts w:ascii="Times New Roman" w:hAnsi="Times New Roman"/>
        </w:rPr>
        <w:t xml:space="preserve"> is like on that golf course.  To do this, the user will click on a golf course and select a hole they would like to see.  To generate the video for the user </w:t>
      </w:r>
      <w:r>
        <w:rPr>
          <w:rFonts w:ascii="Times New Roman" w:hAnsi="Times New Roman"/>
        </w:rPr>
        <w:lastRenderedPageBreak/>
        <w:t xml:space="preserve">to see, our application will use YouTube’s API to show the </w:t>
      </w:r>
      <w:proofErr w:type="gramStart"/>
      <w:r>
        <w:rPr>
          <w:rFonts w:ascii="Times New Roman" w:hAnsi="Times New Roman"/>
        </w:rPr>
        <w:t>particular hole</w:t>
      </w:r>
      <w:proofErr w:type="gramEnd"/>
      <w:r>
        <w:rPr>
          <w:rFonts w:ascii="Times New Roman" w:hAnsi="Times New Roman"/>
        </w:rPr>
        <w:t xml:space="preserv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t xml:space="preserve">An administrator will be able to review </w:t>
      </w:r>
      <w:proofErr w:type="gramStart"/>
      <w:r>
        <w:rPr>
          <w:rFonts w:ascii="Times New Roman" w:hAnsi="Times New Roman"/>
        </w:rPr>
        <w:t>all of these</w:t>
      </w:r>
      <w:proofErr w:type="gramEnd"/>
      <w:r>
        <w:rPr>
          <w:rFonts w:ascii="Times New Roman" w:hAnsi="Times New Roman"/>
        </w:rPr>
        <w:t xml:space="preserv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Pr="00132E3F" w:rsidRDefault="00132E3F" w:rsidP="00132E3F">
      <w:pPr>
        <w:pStyle w:val="ListParagraph"/>
        <w:spacing w:line="480" w:lineRule="auto"/>
        <w:jc w:val="both"/>
        <w:rPr>
          <w:rFonts w:ascii="Times New Roman" w:hAnsi="Times New Roman"/>
        </w:rPr>
      </w:pPr>
      <w:r>
        <w:rPr>
          <w:rFonts w:ascii="Times New Roman" w:hAnsi="Times New Roman"/>
        </w:rPr>
        <w:t>A Golf Course Owner type of user will be able to upload footage per course simply by clicking on the golf course they own, selecting a hole, and then uploading a video file.  The metadata of the file will be stored in our applicati</w:t>
      </w:r>
      <w:bookmarkStart w:id="0" w:name="_GoBack"/>
      <w:bookmarkEnd w:id="0"/>
      <w:r>
        <w:rPr>
          <w:rFonts w:ascii="Times New Roman" w:hAnsi="Times New Roman"/>
        </w:rPr>
        <w:t xml:space="preserve">on’s Microsoft SQL Server database instance (File name, YouTube Id to obtain from YouTube), and the video itself will be stored on YouTube utilizing their API.  </w:t>
      </w:r>
    </w:p>
    <w:p w:rsidR="00430128" w:rsidRPr="00624996" w:rsidRDefault="00430128" w:rsidP="00430128">
      <w:pPr>
        <w:pStyle w:val="ListParagraph"/>
        <w:spacing w:line="480" w:lineRule="auto"/>
        <w:jc w:val="both"/>
        <w:rPr>
          <w:rFonts w:ascii="Times New Roman" w:hAnsi="Times New Roman"/>
        </w:rPr>
      </w:pPr>
    </w:p>
    <w:p w:rsidR="00350B58" w:rsidRPr="00350B58" w:rsidRDefault="00350B58" w:rsidP="00350B58">
      <w:pPr>
        <w:pStyle w:val="ListParagraph"/>
        <w:spacing w:line="480" w:lineRule="auto"/>
        <w:jc w:val="both"/>
        <w:rPr>
          <w:rFonts w:ascii="Times New Roman" w:hAnsi="Times New Roman"/>
        </w:rPr>
      </w:pPr>
    </w:p>
    <w:p w:rsidR="00232089" w:rsidRDefault="00232089" w:rsidP="00232089">
      <w:pPr>
        <w:pStyle w:val="ListParagraph"/>
        <w:spacing w:line="480" w:lineRule="auto"/>
        <w:ind w:left="360"/>
        <w:jc w:val="both"/>
        <w:rPr>
          <w:rFonts w:ascii="Times New Roman" w:hAnsi="Times New Roman"/>
        </w:rPr>
      </w:pPr>
    </w:p>
    <w:p w:rsidR="00232089" w:rsidRDefault="00232089" w:rsidP="00817147">
      <w:pPr>
        <w:rPr>
          <w:rFonts w:ascii="Times New Roman" w:hAnsi="Times New Roman"/>
        </w:rPr>
      </w:pPr>
    </w:p>
    <w:p w:rsidR="00232089" w:rsidRPr="00817147" w:rsidRDefault="00232089" w:rsidP="00232089">
      <w:pPr>
        <w:jc w:val="both"/>
        <w:rPr>
          <w:rFonts w:ascii="Times New Roman" w:hAnsi="Times New Roman"/>
        </w:rPr>
      </w:pPr>
    </w:p>
    <w:sectPr w:rsidR="00232089" w:rsidRPr="00817147"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D0C" w:rsidRDefault="00673D0C">
      <w:r>
        <w:separator/>
      </w:r>
    </w:p>
  </w:endnote>
  <w:endnote w:type="continuationSeparator" w:id="0">
    <w:p w:rsidR="00673D0C" w:rsidRDefault="0067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D0C" w:rsidRDefault="00673D0C">
      <w:r>
        <w:separator/>
      </w:r>
    </w:p>
  </w:footnote>
  <w:footnote w:type="continuationSeparator" w:id="0">
    <w:p w:rsidR="00673D0C" w:rsidRDefault="0067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9"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0"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1"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4"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num w:numId="1">
    <w:abstractNumId w:val="0"/>
  </w:num>
  <w:num w:numId="2">
    <w:abstractNumId w:val="17"/>
  </w:num>
  <w:num w:numId="3">
    <w:abstractNumId w:val="9"/>
  </w:num>
  <w:num w:numId="4">
    <w:abstractNumId w:val="14"/>
  </w:num>
  <w:num w:numId="5">
    <w:abstractNumId w:val="7"/>
  </w:num>
  <w:num w:numId="6">
    <w:abstractNumId w:val="15"/>
  </w:num>
  <w:num w:numId="7">
    <w:abstractNumId w:val="18"/>
  </w:num>
  <w:num w:numId="8">
    <w:abstractNumId w:val="22"/>
  </w:num>
  <w:num w:numId="9">
    <w:abstractNumId w:val="2"/>
  </w:num>
  <w:num w:numId="10">
    <w:abstractNumId w:val="19"/>
  </w:num>
  <w:num w:numId="11">
    <w:abstractNumId w:val="8"/>
  </w:num>
  <w:num w:numId="12">
    <w:abstractNumId w:val="6"/>
  </w:num>
  <w:num w:numId="13">
    <w:abstractNumId w:val="12"/>
  </w:num>
  <w:num w:numId="14">
    <w:abstractNumId w:val="13"/>
  </w:num>
  <w:num w:numId="15">
    <w:abstractNumId w:val="10"/>
  </w:num>
  <w:num w:numId="16">
    <w:abstractNumId w:val="20"/>
  </w:num>
  <w:num w:numId="17">
    <w:abstractNumId w:val="26"/>
  </w:num>
  <w:num w:numId="18">
    <w:abstractNumId w:val="23"/>
  </w:num>
  <w:num w:numId="19">
    <w:abstractNumId w:val="5"/>
  </w:num>
  <w:num w:numId="20">
    <w:abstractNumId w:val="1"/>
  </w:num>
  <w:num w:numId="21">
    <w:abstractNumId w:val="16"/>
  </w:num>
  <w:num w:numId="22">
    <w:abstractNumId w:val="11"/>
  </w:num>
  <w:num w:numId="23">
    <w:abstractNumId w:val="24"/>
  </w:num>
  <w:num w:numId="24">
    <w:abstractNumId w:val="3"/>
  </w:num>
  <w:num w:numId="25">
    <w:abstractNumId w:val="21"/>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6B"/>
    <w:rsid w:val="00052B6C"/>
    <w:rsid w:val="0010473B"/>
    <w:rsid w:val="00132E3F"/>
    <w:rsid w:val="00135787"/>
    <w:rsid w:val="001A1074"/>
    <w:rsid w:val="00232089"/>
    <w:rsid w:val="002B7DB5"/>
    <w:rsid w:val="00350B58"/>
    <w:rsid w:val="00353633"/>
    <w:rsid w:val="00367489"/>
    <w:rsid w:val="00393B8B"/>
    <w:rsid w:val="003D307B"/>
    <w:rsid w:val="003D72DE"/>
    <w:rsid w:val="003F3EF3"/>
    <w:rsid w:val="00430128"/>
    <w:rsid w:val="0043426B"/>
    <w:rsid w:val="004904B3"/>
    <w:rsid w:val="004A1890"/>
    <w:rsid w:val="004B2CC0"/>
    <w:rsid w:val="004B4CCF"/>
    <w:rsid w:val="005331B6"/>
    <w:rsid w:val="005C0E44"/>
    <w:rsid w:val="00612135"/>
    <w:rsid w:val="00624996"/>
    <w:rsid w:val="00673D0C"/>
    <w:rsid w:val="006C666B"/>
    <w:rsid w:val="006E015B"/>
    <w:rsid w:val="007132E9"/>
    <w:rsid w:val="007C5706"/>
    <w:rsid w:val="007D5043"/>
    <w:rsid w:val="00817147"/>
    <w:rsid w:val="00873FE2"/>
    <w:rsid w:val="00883B3C"/>
    <w:rsid w:val="008D2D45"/>
    <w:rsid w:val="00915007"/>
    <w:rsid w:val="009160A7"/>
    <w:rsid w:val="009278D2"/>
    <w:rsid w:val="009C530E"/>
    <w:rsid w:val="009D70DC"/>
    <w:rsid w:val="00A21B12"/>
    <w:rsid w:val="00A94A3F"/>
    <w:rsid w:val="00B002BC"/>
    <w:rsid w:val="00BA10D4"/>
    <w:rsid w:val="00BC7812"/>
    <w:rsid w:val="00C45344"/>
    <w:rsid w:val="00C71F71"/>
    <w:rsid w:val="00CC41D0"/>
    <w:rsid w:val="00D227FA"/>
    <w:rsid w:val="00D26708"/>
    <w:rsid w:val="00D3559D"/>
    <w:rsid w:val="00D41846"/>
    <w:rsid w:val="00DE6F91"/>
    <w:rsid w:val="00E26C08"/>
    <w:rsid w:val="00E52AD5"/>
    <w:rsid w:val="00EA07FA"/>
    <w:rsid w:val="00F51C3F"/>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CAE6E"/>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9</cp:revision>
  <cp:lastPrinted>2003-09-29T14:49:00Z</cp:lastPrinted>
  <dcterms:created xsi:type="dcterms:W3CDTF">2017-11-09T19:09:00Z</dcterms:created>
  <dcterms:modified xsi:type="dcterms:W3CDTF">2017-11-13T19:32:00Z</dcterms:modified>
</cp:coreProperties>
</file>