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 26.11 лекция </w:t>
      </w:r>
      <w:proofErr w:type="spellStart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ОСы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7:38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Взаимоисключение в распределенных системах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К централизованному алгоритму можно добавить, что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интернетах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этот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алгоритмвстречается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как </w:t>
      </w:r>
      <w:r w:rsidRPr="00F819F8">
        <w:rPr>
          <w:rFonts w:ascii="Arial" w:eastAsia="Times New Roman" w:hAnsi="Arial" w:cs="Arial"/>
          <w:color w:val="4E5A66"/>
          <w:sz w:val="21"/>
          <w:szCs w:val="21"/>
          <w:u w:val="single"/>
          <w:lang w:eastAsia="ru-RU"/>
        </w:rPr>
        <w:t>Алгоритм Забияки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 Под забиякой понимается процесс-координатор. Если какой-то процесс из цепи взаимодействующих процессов обнаружил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отсутвие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координатора, он инициирует новые выборы координатора.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Второй тип алгоритма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это</w:t>
      </w:r>
      <w:r w:rsidRPr="00F819F8">
        <w:rPr>
          <w:rFonts w:ascii="Arial" w:eastAsia="Times New Roman" w:hAnsi="Arial" w:cs="Arial"/>
          <w:color w:val="4E5A66"/>
          <w:sz w:val="21"/>
          <w:szCs w:val="21"/>
          <w:u w:val="single"/>
          <w:lang w:eastAsia="ru-RU"/>
        </w:rPr>
        <w:t>распределенный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u w:val="single"/>
          <w:lang w:eastAsia="ru-RU"/>
        </w:rPr>
        <w:t xml:space="preserve"> алгоритм.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Алгоритм формулируется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следующимобразом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: когда процесс хочет войти в критическую секцию,  он формирует сообщение. В этом сообщении он указывает: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идентификатор нужной ему критической секции;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свой номер (идентификатор);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время формирования сообщения по своим локальным часам.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Предполагается, что передача сообщения надёжна: получение каждого сообщения сопровождает подтверждение.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Протокол 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 соглашение о том, какие действия выполняют процессы при передаче и получении сообщения. Надёжный протокол всегда предполагает подтверждение получения сообщения.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Это сообщение,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сформированноепроцессом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 процесс рассылает всем взаимодействующим процессам (то есть н-1 сообщение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)</w:t>
      </w:r>
      <w:proofErr w:type="gram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Получив такое сообщение, процесс проверяет, в какой ситуации он сам находится по отношению к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критическойсекции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Возможны 3 ситуации: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1) получивший сообщение процесс не собирается входить в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данную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критическуюсекцию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(и не находится в ней). В этом случае процесс посылает сообщение-ответ с разрешением войти в критический участок;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2) процесс, получивший сообщение, находится в данной критической секции. В этом случае никакое сообщение не посылается;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3) Процесс, получивший сообщение, сам формировал сообщение запрос на вход в данную критическую секцию, но еще не успел это сделать.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(на доске: хочет войти в ту же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секцию). Тогда процесс проверяет временную метку создания своего сообщения, сравнивает ее с временной меткой полученного сообщения. Если его сообщение было сформировано раньше, то никакого сообщения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-о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твета процесс не посылает. Если в результате таких рассылок процесс получает н-1 сообщение подтверждения входа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критическийучасток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то процесс может войти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уч. Если он не получает хотя бы одно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то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уч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процесс войти не может.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В этом случае процесс должен послать н-1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-запрос и в ответ получить н-1 сообщение-разрешение на вход, иначе войти не может.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20:36 &lt;3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 xml:space="preserve">Алгоритм </w:t>
      </w:r>
      <w:proofErr w:type="spellStart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 xml:space="preserve"> Ринг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(</w:t>
      </w:r>
      <w:proofErr w:type="spellStart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Token</w:t>
      </w:r>
      <w:proofErr w:type="spellEnd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Ring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Смысл заключается в том, что процессы создают логическое кольцо - замкнутую цепочку.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Каждый процесс в логическом кольце знает идентификатор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следующегопроцесса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 этом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логическомкольце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 по данному лог кольцу передается так называемый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 Это специальное сообщение, которое содержит идентификатор конкретной критической секции. Этот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переходит от n к n+1, циркулирует по лог кольцу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огда процесс получает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он анализирует, нужно ли ему войти в данную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критическуюсекцию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 Если нужно, получив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 xml:space="preserve">он входит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секц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и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удерживает. Выйдя из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секц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процесс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отправ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следующему в цепи процессу. Пока процесс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находится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секции он удерживает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 Если ни один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процессне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заинтересован во вхождении в критическую секцию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такой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быстро циркулирует по цепочке.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Самый надежный алгоритм: централизованный алгоритм. За счет возможности выбора нового координатора.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 случае </w:t>
      </w:r>
      <w:proofErr w:type="spellStart"/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распр</w:t>
      </w:r>
      <w:proofErr w:type="spellEnd"/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алга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: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Если какой-то из процессов перестал существовать, то  процесс, разославший n-1 сообщение-запрос, не сможет получитьn-1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-ответ: потеря работоспособности по конкретной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крит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секции.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 случае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Ринг: если какой-то </w:t>
      </w:r>
      <w:proofErr w:type="spellStart"/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</w:t>
      </w:r>
      <w:proofErr w:type="spellEnd"/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перестает существовать, то цепь разрывается. Чтобы ее восстановить, надо предпринять </w:t>
      </w:r>
      <w:proofErr w:type="spellStart"/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соотв</w:t>
      </w:r>
      <w:proofErr w:type="spellEnd"/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действ.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Если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циркулирование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токена</w:t>
      </w:r>
      <w:proofErr w:type="spellEnd"/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 каким то причинам прервано, то есть только одно средство определения: таймаут.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27:26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Высокоуровневое средство взаимодействия процессов: неделимые транзакции.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Добавление слова неделимые можно считать излишним: любая транзакция должна быть неделимой, это свойство транзакции.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Транзакцией 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называется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последоватльность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операций над одним или несколькими объектами базы данных, такими как файлы, записи и тому подобное, которая переводит систему из одного целостного состояния в другое целостное состояние.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Модель неделимой транзакции пришла из бизнеса. Переговорный процесс двух фирм о купле-продаже: в процессе переговоров условия договора могут меняться, при этом каждая из договаривающихся сторон может отказаться продолжать переговоры. Но после подписания контракта, сделка считается установленной (определённой) - ее надо выполнять.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                  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Такое свойство транзакции называется "все или ничего".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Для того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чтобы транзакция могла выполняться, система (или ПО) должна предоставлять необходимый набор примитивов - команд управления транзакцией: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*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begin_transaction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*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end_transaction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*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abort_transaction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(прерывание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означаетнеобходимость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восстановления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исходных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занчений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*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read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write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transaction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(позволяют читать или писать данные)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begin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и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end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определяют границы транзакции.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Свойства транзакций: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* упорядоченность: гарантирует, что если две или более транзакции выполняются в одно и то же время, то конечный результат выглядит так, как если бы транзакции выполнялись в определенном порядке.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* неделимость: если транзакция находится в процессе выполнения, то промежуточные результаты выполнения транзакции не видны никакому другому процессу.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* постоянство: означает, что после фиксации транзакции никакой сбой не может отменить результатов ее выполнения.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Существует два основных подхода к реализации механизма транзакций: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>    1) Для каждого процесса, участвующего в транзакции, создается </w:t>
      </w:r>
      <w:proofErr w:type="spellStart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индивидуальноерабочее</w:t>
      </w:r>
      <w:proofErr w:type="spellEnd"/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 xml:space="preserve"> пространство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(на доске: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индивидуальное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рабочее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пространтсво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). В этом пространстве находятся копии всех файлов (объектов), которые нужны процессу для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выполняния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транзакции. Пока транзакция не будет зафиксирована или не прервется, все изменения выполняются только над объектами в этом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индивидуальномрабочем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пространтсве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  Если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транзакцияуспешно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завершается, то все изменения копируются в исходные объекты. Если транзакция прерывается, то копии просто удаляются (исходные файлы не были изменены). Очевидный недостаток: большие накладные расходы,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тк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создаются </w:t>
      </w:r>
      <w:proofErr w:type="spellStart"/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доп</w:t>
      </w:r>
      <w:proofErr w:type="spellEnd"/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копии файлов (объектов) в системе.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2) </w:t>
      </w: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Список намерений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.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 данном подходе модифицируются сами файлы/записи/объекты, но перед любым изменением выполняется запись в специальный файл, который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называетсяжурнал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регистрации. В этом журнале отмечается, какая транзакция делает изменения, какой файл/запись изменяется и в этот журнал записывается старое и новое значения изменяемого файла записи. Только после того, как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транзакцияуспешно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выполнена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указаные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изменениясохраняются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(?) в исходном файле. Если транзакция фиксируется (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успешно), то об этом делается запись в журнале регистрации, но записи не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удааляются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 Если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транз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прерывается, то журнал регистрации используется для приведения файлов / записей в исходное состояние - такое действие называется откатом.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В распределённых системах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фиксациятранзакции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может потребовать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взаимодейстия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нескольких процессов, которые выполняются на разных машинах. В этом случае каждая такая отдельная машина хранит какие-то переменные/файлы базы данных. Для достижения неделимости транзакции в распределенных системах, используется специальный протокол - протокол двухфазной фиксации транзакций.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Это не единственный протокол для фиксации транзакции, но он считается наиболее надежным. Суть протокола: для обеспечения выполнения транзакции в распределенной системе один из взаимодействующих процессов выполняет функции координатора.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картинка - протокол двухфазной фиксации: 49:08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надписи: запись "приготовиться", послать сообщения "приготовиться", собрать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собщения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-ответы, запись "готов", послать сообщение "готов"</w:t>
      </w:r>
      <w:proofErr w:type="gram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Первая фаза  протокола связана с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тем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,ч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то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координатор должен записать в журнал регистрации приглашение для других процессов участвующих в транзакции: например, "приготовиться".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После того, как эта запись сделана в журнале регистрации, выполняется рассылка сообщений  процессам, участвующим в транзакции.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Подчинённый процесс, получив сообщение "приготовится", в журнал регистрации выполняет запись о готовности завершить транзакцию, например, "готов".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После успешной записи в журнал регистрации, подчинённый процесс может послать сообщение координатору.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Первая фаза заключается  в том, что координатор собирает  сообщения от других процессов - ответы. Затем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втораяфаза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Вторая фаза возможна, только в том случае, если координатор получил сообщения от всех процессов о готовности завершить транзакцию.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Если действие завершается с некоторой ошибкой, то в этом случае никаких действий подчиненный процесс совершать не будет и никакого сообщения "готов" не пошлет.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Если координатор собирает сообщения от всех подчинённых процессов, то координатор переходит к фиксации (завершению) транзакции.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 xml:space="preserve">     Координатор делает запись в журнале регистрации "завершить". Только после успешной записи в журнале регистрации,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корординатор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посылает сообщение "завершить" подчиненным процессам.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Получив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соощение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"завершить", подчиненный процесс записывает в журнал "завершить" (фиксировать)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.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Только после этого, посылается ответное сообщение. Процесс координатор снова должен собрать эти сообщения ответы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е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сли он собрал сообщения от всех участников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транзации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процессов, то результат транзакции фиксируется. Вторая фаза является фазой фиксации результатов транзакции.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В явном виде в распределенном организме присутствуют временные отметки. В системе важно, чтобы соблюдалось отношение "случилось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до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/случилось после".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59:30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Алгоритм Лампорта применяется для синхронизации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временных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ответок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(для соблюдения отношения "случилось до/случилось после").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Алгоритм Лампорта - не единственное решение, которое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позволет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согласовывать действия процессов, обеспечивать отношение "случилось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до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/случилось после"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Другое решение - векторные часы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61:20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Векторные часы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  Алгоритм векторные часы используется для обеспечения частично упорядоченных событий. Они широко используются в распределенных системах для обеспечения отношения причинности (случилось до/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случислось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после). В частности, векторные часы используется для обнаружения нарушения причинности.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В отличие от временных меток Лампорта, векторные часы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соодержат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вектор отметок.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Каждый раз, когда какой-то процесс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выполяет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какие-то действия (когда в процессе происходит какое-то событие) в векторе отметок фиксируется отметка.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иллюстрация вектора отметок     64:55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Взаимодействуют три процесса: A, B, C. В начальный момент времени вектор обнулен. Если в каком-то процессе происходит некоторое событие,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например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,о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тправка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и прием сообщений (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собсна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другие события, которые происходят на локальных машинах, нас не интересуют). Скажем, процесс в какой-то момент времени сформировал сообщение и сделал в своем векторе отметку и проставил значение 1.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Взаимодейтсвие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в распределенных системах связано с временными задержками.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 Получение процессом сообщения так же является событием.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 Вектор, фиксированный процессом B - B:1. После этого процесс B формирует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соообщение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процессу A c отметкой B:2. Процесс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А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формирует ответное сообщение процессу B c отметкой А:2.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 (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см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ее комментарии к рисунку на записи, вроде в личный кабинет выложит)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Важно различать причину и следствие.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 Пунктиром выделены действия, которые являются причиной. За пунктиром - следствия.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Каждый раз, когда процесс получает сообщение, он увеличивает собственную логическую переменную - собственный логические часы в векторе - на 1. Каждое событие инкрементирует собственное значение счетчика событий процесса.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>      Данные вектора могут использоваться для обеспечения частичного порядка.  Существуют соответствующие доказательства, что данный алгоритм - векторные часы - позволяет обеспечить свойство частичного порядка.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Алгоритм Лампорта можно считать отправной точкой развития этой темы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.(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взаимодействие процессов в распределенной системе)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77:50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Вызов удаленных процедур (RPC)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MS Gothic" w:eastAsia="MS Gothic" w:hAnsi="MS Gothic" w:cs="MS Gothic"/>
          <w:b/>
          <w:bCs/>
          <w:color w:val="4E5A66"/>
          <w:sz w:val="21"/>
          <w:szCs w:val="21"/>
          <w:lang w:eastAsia="ru-RU"/>
        </w:rPr>
        <w:t>☦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Наличие такого высокоуровневого средства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взаимодейтсвия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как транзакции, это самый нижний уровень взаимодействия процессов в распределенных системах.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 RPC -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remote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procedure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call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 RPC является важнейшим механизмом для приложений типа клиент-сервер. Он был разработан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Sun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Microsystems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 Он представляет собой набор библиотечных функций, например: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   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* RPC-&gt;NIS(Network Information System)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       * RPC-&gt;NFS (Network File System)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Его основы: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RPC это механизм, с помощью которого один процесс активизирует другой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процессна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этой же или удаленной машине для выполнения какой-то работы (функции) от своего имени. Этот механизм был реализован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Unix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таким образом, что он напоминает вызов обычной (локальной) функции. Вызов функции связан с передачей этой функции каких-то данных, которые называется фактическим параметрами. Вызванная функция обрабатывает эти данные и в итоге, формирует результат, который возвращается основной функции, которая вызвала данную локальную функцию.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RPC внешне напоминает именно такие действия. Но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вызываемая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функциявыполняется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(может выполняться) на совершенно другой машине. Это взаимодействие выполняется по модели клиент-сервер.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Процесс, который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вызывает функцию RPC является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клиентским. Процесс, который выполняет функцию на этой же или на другой машине, является серверным.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Наиболее ясно механизм RPC можно продемонстрировать на схеме: 86:38.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(клиентский процесс  RPC серверный процесс)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Как устроено: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[прикладная программа]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интерфейс 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( 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определяется с помощью языка IDL 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(клиентский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stab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[библиотека RTL(?) RPC]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(сокет BSD)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-------------------------------------------&gt;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/*серверный процесс*/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(сокет BSD)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[библиотека (?)RTL RPC]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(серверный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stab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 xml:space="preserve">интерфейс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( 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определяется с помощью языка IDL 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------------&gt;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[прикладная программа сервера]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--*Формируется ответ и посылается ответ обратно по той же схеме ( снизу - вверх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) *--</w:t>
      </w:r>
      <w:proofErr w:type="gram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Прикладная программа заинтересована в выполнении каких-то действий на удаленной машине. Прикладная программа, выполняемая клиентским процессом, выполняет вызов удаленной процедуры. При этом для этой программы это просто вызов на локальной машине. В системе существует интерфейс, то есть вызов, выполняемый приложением, преобразуется в вызов так называемого клиентского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stab'a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(фиктивный модуль клиента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)(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клиентская заглушка).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 результате вызова начинает выполняться этот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stab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 Происходит вызов функции стандартной библиотеки. Взаимодействие выполняется через сокеты.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Механизм сокетов был предложен и реализован в ОС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Unix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BSD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 результате вызова библиотечной функции, происходит обращение к местному сокету (сокету BSD).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Все эти действия выполняются в рамках вызова клиентской программы на локальной машине, на которой выполняется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киентский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процесс. В результате задействования сокетов, задействуются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сетевые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стредства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(т. н. транспортный уровень). Осуществляется передача сообщения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.</w:t>
      </w:r>
      <w:proofErr w:type="gram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Все действия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кторые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выполняются на стороне клиента - их итогом является формирование сетевого пакета, который передается процессу-серверу.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Очевидно, что в распределённой системе такой пакет должен содержать адрес назначения.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На серверной стороне через сокет пакет поступает на машину, на которой выполняется процесс-сервер. Вызывается библиотека и её функции. На стороне сервера имеется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серверный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stab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Интерфейс в таких системах определяется с помощью языка IDL. Через интерфейс уже прикладной программе сервера передается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соответсвующий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запрос на обслуживание.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Программа-сервер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выполяет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данный запрос и формирует ответ, который через серверный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stab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, через сокет, через сетевые средства взаимодействия возвращается запросившему процессу.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Очевидно, в обратном порядке.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  RPC связано очень много понятий. Это низкоуровневый механизм взаимодействия в распределенных системах. RPC достигает прозрачности следующим образом: если вызываемая процедура/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функци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действительно является удаленной, в библиотеку помещается вместо локальной функции, другая версия этой функции, которая называется клиентским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stab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ом</w:t>
      </w:r>
      <w:proofErr w:type="spellEnd"/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(вызов подменяется другим вызовом).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Клиентский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вызывает последовательность действий, вызывает в процессе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выполн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 В процессе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выполненияклиентского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выполняется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ситемный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вызов. Система переходит в режим ядра. В режиме ядра выполняются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совершенноспецифические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для RPC действия, связанные с формированием сообщения. После того, как сообщение сформировано, это сообщение по сети передается другой машине. Воспринимается через сокет в режиме ядра, распаковывается в режиме ядра, передается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серверному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стабу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 затем передается прикладной программе.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Иллюстрация (86:38) была очень общая.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101:32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 клиента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--------------------------------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 xml:space="preserve">Вызов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клиентского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стаба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------------------------------------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V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Действия, выполняемые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клиентским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стабом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: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Подготовка буфера сообщения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Упорядочивание параметров в буфере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*  Добавление в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собщение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полей заголовков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*  Системный вызов, в результате, которого происходит переход в режим ядра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ивыполняется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переключение контекста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-------------------------------------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* В ядре для того, чтобы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обработатьсообщение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 оно должно быть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скопированов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буфер ядра.  (В режиме пользователя свой буфер, в режиме ядра - свой)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Определение адреса назначения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Адрес помещается в заголовок сообщения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Инициализируется сетевой интерфейс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Включается таймер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-----------------------------------------------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Сообщение исходное, которое для процесса-клиента не является сообщением.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Он вызывает функцию, затем уже начинает работать система и соответствующая библиотека и формирует пакет.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 чем суть пакета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: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 нем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указываетсясодержание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(письмо) в конверте, а на конверте адрес, куда надо доставить.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Здесь прямо аналогичные действия.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(*записывает снизу вверх)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Пакет поступает на машину, на которой выполняется процесс-сервер.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* Получение такого пакета приводит к прерыванию - необходимо обработать получение пакета. Процесс, который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выполнялся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прерывается.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Проверяется правильность пакета.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Подтверждается правильность пакета.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* Определяется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которому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предназначен данный пакет.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Выполняется переключение контекста в режим пользователя.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---------------&lt;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сервера&gt;---------------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  в пользовательском режиме выполняется распаковка параметров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 помещение параметров в стек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*  Вызов программы сервера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Этот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стаб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берет на себя задачу на дальнейшее продвижение запроса и его преобразования.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 на стороне сервера выполняется необходимая работа. (Выполнение требуемой работы)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Все рассмотренное - статическая адресация. Как показано в последовательности определяется адрес сервера и по конкретному адресу высылается соответствующий пакет, который распаковывается. Но мы понимаем, что система это живой организм, в котором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происходят разные события в частности запрашиваемый процесс может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отсутствовать. Поэтому для того, чтобы избежать подобных проблем связанных с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отсутствиемадресата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 распределенных системах используется динамическое связывание.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117:37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Динамическое связывание (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Binding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Если говорить языком, свойственным данному типу взаимодействия, то формирование данных клиентом состоит из двух процессов: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1)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маршалинга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2)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сериализации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Маршалинг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- это перекодировка и упаковка данных по 2 сообщения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Сериализаций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- преобразование сообщения в последовательность байтов.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На стороне сервера выполняются обратные действия: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1)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Десериализация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2)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Демаршалинг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Связывание может быть статическим и динамическим.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Динамическое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называется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binding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Для того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чтобы динамическое связывание было возможным, необходима специализированная служба, которая определяет фактически адрес сервера (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ответствена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за локализацию сервера). Для этого должен быть создан дополнительный программный слой, который называется сервером имен и каталогов.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Binder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- сервер имен и каталогов.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127:00 - ложный конец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фсё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?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Good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job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team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 Огромное спасибо фанатам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тайпинга</w:t>
      </w:r>
      <w:proofErr w:type="spellEnd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&lt;3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 думали, я вас не переиграю?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вд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|| 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процессов</w:t>
      </w:r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129:00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IPC - Inter Process Communication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Средства взаимодействия параллельных процессов. (Для новой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лабы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unix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Мы рассматриваем средства IPC </w:t>
      </w:r>
      <w:proofErr w:type="spell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System</w:t>
      </w:r>
      <w:proofErr w:type="spell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V.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 ним принято относить: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сигналы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семафоры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программные каналы  (именованные  и неименованные)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очереди сообщений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* сегменты разделяемой памяти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* ввод-вывод с отображением в память </w:t>
      </w:r>
      <w:proofErr w:type="gramStart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( </w:t>
      </w:r>
      <w:proofErr w:type="gramEnd"/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 современных ОС)</w:t>
      </w:r>
      <w:bookmarkStart w:id="0" w:name="_GoBack"/>
      <w:bookmarkEnd w:id="0"/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F819F8" w:rsidRPr="00F819F8" w:rsidRDefault="00F819F8" w:rsidP="00F819F8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F819F8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</w:t>
      </w:r>
    </w:p>
    <w:p w:rsidR="00D824EF" w:rsidRPr="00F819F8" w:rsidRDefault="00D824EF" w:rsidP="00F819F8"/>
    <w:sectPr w:rsidR="00D824EF" w:rsidRPr="00F81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81"/>
    <w:rsid w:val="008D1181"/>
    <w:rsid w:val="00D824EF"/>
    <w:rsid w:val="00F8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z77z0z68zz88zz82zuz82zpz84zz87zz74ztz79zbz88zv">
    <w:name w:val="author-a-z77z0z68zz88zz82zuz82zpz84zz87zz74ztz79zbz88zv"/>
    <w:basedOn w:val="a0"/>
    <w:rsid w:val="008D1181"/>
  </w:style>
  <w:style w:type="character" w:customStyle="1" w:styleId="author-a-5z87zz88zpz88zz77zz67zz83zu6z79zz80zz74zefe">
    <w:name w:val="author-a-5z87zz88zpz88zz77zz67zz83zu6z79zz80zz74zefe"/>
    <w:basedOn w:val="a0"/>
    <w:rsid w:val="008D1181"/>
  </w:style>
  <w:style w:type="character" w:customStyle="1" w:styleId="author-a-jic9wyz67zz86zoskfbz73z3f">
    <w:name w:val="author-a-jic9wyz67zz86zoskfbz73z3f"/>
    <w:basedOn w:val="a0"/>
    <w:rsid w:val="008D1181"/>
  </w:style>
  <w:style w:type="character" w:customStyle="1" w:styleId="author-a-z66zz84zpw8z86zz78zxaz79z8z71zz77zhz74zz83z">
    <w:name w:val="author-a-z66zz84zpw8z86zz78zxaz79z8z71zz77zhz74zz83z"/>
    <w:basedOn w:val="a0"/>
    <w:rsid w:val="008D1181"/>
  </w:style>
  <w:style w:type="character" w:customStyle="1" w:styleId="author-a-qvo0xaz81zz77zfz89zaduz69zc0">
    <w:name w:val="author-a-qvo0xaz81zz77zfz89zaduz69zc0"/>
    <w:basedOn w:val="a0"/>
    <w:rsid w:val="008D1181"/>
  </w:style>
  <w:style w:type="character" w:customStyle="1" w:styleId="author-a-z66z5z84zsbz68zaz83zz77zz83zz75zz76zz88z5z80zc">
    <w:name w:val="author-a-z66z5z84zsbz68zaz83zz77zz83zz75zz76zz88z5z80zc"/>
    <w:basedOn w:val="a0"/>
    <w:rsid w:val="008D1181"/>
  </w:style>
  <w:style w:type="character" w:customStyle="1" w:styleId="author-a-4z88zrz81zpxjz88z1z66zuz68zz73zdz86zz69z">
    <w:name w:val="author-a-4z88zrz81zpxjz88z1z66zuz68zz73zdz86zz69z"/>
    <w:basedOn w:val="a0"/>
    <w:rsid w:val="008D1181"/>
  </w:style>
  <w:style w:type="character" w:customStyle="1" w:styleId="author-a-z87z98z72zz66zz85zhz74z2koz65zdz71zkn">
    <w:name w:val="author-a-z87z98z72zz66zz85zhz74z2koz65zdz71zkn"/>
    <w:basedOn w:val="a0"/>
    <w:rsid w:val="008D1181"/>
  </w:style>
  <w:style w:type="character" w:customStyle="1" w:styleId="author-a-z67zz78zctz69zez65z3z76z5z81znz83zojn">
    <w:name w:val="author-a-z67zz78zctz69zez65z3z76z5z81znz83zojn"/>
    <w:basedOn w:val="a0"/>
    <w:rsid w:val="008D1181"/>
  </w:style>
  <w:style w:type="character" w:customStyle="1" w:styleId="author-a-2wmz85zz85zkrkz84zz79zz75zkgmtq">
    <w:name w:val="author-a-2wmz85zz85zkrkz84zz79zz75zkgmtq"/>
    <w:basedOn w:val="a0"/>
    <w:rsid w:val="008D1181"/>
  </w:style>
  <w:style w:type="character" w:customStyle="1" w:styleId="author-a-l00z90zctk3z80zz86zz81zz76zz82zz90zhr">
    <w:name w:val="author-a-l00z90zctk3z80zz86zz81zz76zz82zz90zhr"/>
    <w:basedOn w:val="a0"/>
    <w:rsid w:val="008D1181"/>
  </w:style>
  <w:style w:type="character" w:customStyle="1" w:styleId="author-a-z73zlylz83zz84zz74zunz83zz70z8z80zz86zz70zz88z">
    <w:name w:val="author-a-z73zlylz83zz84zz74zunz83zz70z8z80zz86zz70zz88z"/>
    <w:basedOn w:val="a0"/>
    <w:rsid w:val="008D1181"/>
  </w:style>
  <w:style w:type="character" w:customStyle="1" w:styleId="author-a-z76zz71zz81zivdlz87zkz68zz87zz71zz66zxx2">
    <w:name w:val="author-a-z76zz71zz81zivdlz87zkz68zz87zz71zz66zxx2"/>
    <w:basedOn w:val="a0"/>
    <w:rsid w:val="008D1181"/>
  </w:style>
  <w:style w:type="character" w:customStyle="1" w:styleId="author-a-5cq6z78zcdz88zqz70zn8iz65zr4">
    <w:name w:val="author-a-5cq6z78zcdz88zqz70zn8iz65zr4"/>
    <w:basedOn w:val="a0"/>
    <w:rsid w:val="008D1181"/>
  </w:style>
  <w:style w:type="character" w:customStyle="1" w:styleId="author-a-z67z1z76zv0pt5pxz88z93z65zol">
    <w:name w:val="author-a-z67z1z76zv0pt5pxz88z93z65zol"/>
    <w:basedOn w:val="a0"/>
    <w:rsid w:val="008D1181"/>
  </w:style>
  <w:style w:type="character" w:customStyle="1" w:styleId="author-a-z66znz76zocz70zoz71z20oilqz88zf">
    <w:name w:val="author-a-z66znz76zocz70zoz71z20oilqz88zf"/>
    <w:basedOn w:val="a0"/>
    <w:rsid w:val="008D1181"/>
  </w:style>
  <w:style w:type="character" w:customStyle="1" w:styleId="author-a-z69zz78zjxvfz73zrz77zxz79zz85zz79zmz66ze">
    <w:name w:val="author-a-z69zz78zjxvfz73zrz77zxz79zz85zz79zmz66ze"/>
    <w:basedOn w:val="a0"/>
    <w:rsid w:val="008D1181"/>
  </w:style>
  <w:style w:type="character" w:customStyle="1" w:styleId="author-a-uqtlz65zz67zz86zz90zz69zz80zz87zz67z8gz65zz76z">
    <w:name w:val="author-a-uqtlz65zz67zz86zz90zz69zz80zz87zz67z8gz65zz76z"/>
    <w:basedOn w:val="a0"/>
    <w:rsid w:val="00F81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z77z0z68zz88zz82zuz82zpz84zz87zz74ztz79zbz88zv">
    <w:name w:val="author-a-z77z0z68zz88zz82zuz82zpz84zz87zz74ztz79zbz88zv"/>
    <w:basedOn w:val="a0"/>
    <w:rsid w:val="008D1181"/>
  </w:style>
  <w:style w:type="character" w:customStyle="1" w:styleId="author-a-5z87zz88zpz88zz77zz67zz83zu6z79zz80zz74zefe">
    <w:name w:val="author-a-5z87zz88zpz88zz77zz67zz83zu6z79zz80zz74zefe"/>
    <w:basedOn w:val="a0"/>
    <w:rsid w:val="008D1181"/>
  </w:style>
  <w:style w:type="character" w:customStyle="1" w:styleId="author-a-jic9wyz67zz86zoskfbz73z3f">
    <w:name w:val="author-a-jic9wyz67zz86zoskfbz73z3f"/>
    <w:basedOn w:val="a0"/>
    <w:rsid w:val="008D1181"/>
  </w:style>
  <w:style w:type="character" w:customStyle="1" w:styleId="author-a-z66zz84zpw8z86zz78zxaz79z8z71zz77zhz74zz83z">
    <w:name w:val="author-a-z66zz84zpw8z86zz78zxaz79z8z71zz77zhz74zz83z"/>
    <w:basedOn w:val="a0"/>
    <w:rsid w:val="008D1181"/>
  </w:style>
  <w:style w:type="character" w:customStyle="1" w:styleId="author-a-qvo0xaz81zz77zfz89zaduz69zc0">
    <w:name w:val="author-a-qvo0xaz81zz77zfz89zaduz69zc0"/>
    <w:basedOn w:val="a0"/>
    <w:rsid w:val="008D1181"/>
  </w:style>
  <w:style w:type="character" w:customStyle="1" w:styleId="author-a-z66z5z84zsbz68zaz83zz77zz83zz75zz76zz88z5z80zc">
    <w:name w:val="author-a-z66z5z84zsbz68zaz83zz77zz83zz75zz76zz88z5z80zc"/>
    <w:basedOn w:val="a0"/>
    <w:rsid w:val="008D1181"/>
  </w:style>
  <w:style w:type="character" w:customStyle="1" w:styleId="author-a-4z88zrz81zpxjz88z1z66zuz68zz73zdz86zz69z">
    <w:name w:val="author-a-4z88zrz81zpxjz88z1z66zuz68zz73zdz86zz69z"/>
    <w:basedOn w:val="a0"/>
    <w:rsid w:val="008D1181"/>
  </w:style>
  <w:style w:type="character" w:customStyle="1" w:styleId="author-a-z87z98z72zz66zz85zhz74z2koz65zdz71zkn">
    <w:name w:val="author-a-z87z98z72zz66zz85zhz74z2koz65zdz71zkn"/>
    <w:basedOn w:val="a0"/>
    <w:rsid w:val="008D1181"/>
  </w:style>
  <w:style w:type="character" w:customStyle="1" w:styleId="author-a-z67zz78zctz69zez65z3z76z5z81znz83zojn">
    <w:name w:val="author-a-z67zz78zctz69zez65z3z76z5z81znz83zojn"/>
    <w:basedOn w:val="a0"/>
    <w:rsid w:val="008D1181"/>
  </w:style>
  <w:style w:type="character" w:customStyle="1" w:styleId="author-a-2wmz85zz85zkrkz84zz79zz75zkgmtq">
    <w:name w:val="author-a-2wmz85zz85zkrkz84zz79zz75zkgmtq"/>
    <w:basedOn w:val="a0"/>
    <w:rsid w:val="008D1181"/>
  </w:style>
  <w:style w:type="character" w:customStyle="1" w:styleId="author-a-l00z90zctk3z80zz86zz81zz76zz82zz90zhr">
    <w:name w:val="author-a-l00z90zctk3z80zz86zz81zz76zz82zz90zhr"/>
    <w:basedOn w:val="a0"/>
    <w:rsid w:val="008D1181"/>
  </w:style>
  <w:style w:type="character" w:customStyle="1" w:styleId="author-a-z73zlylz83zz84zz74zunz83zz70z8z80zz86zz70zz88z">
    <w:name w:val="author-a-z73zlylz83zz84zz74zunz83zz70z8z80zz86zz70zz88z"/>
    <w:basedOn w:val="a0"/>
    <w:rsid w:val="008D1181"/>
  </w:style>
  <w:style w:type="character" w:customStyle="1" w:styleId="author-a-z76zz71zz81zivdlz87zkz68zz87zz71zz66zxx2">
    <w:name w:val="author-a-z76zz71zz81zivdlz87zkz68zz87zz71zz66zxx2"/>
    <w:basedOn w:val="a0"/>
    <w:rsid w:val="008D1181"/>
  </w:style>
  <w:style w:type="character" w:customStyle="1" w:styleId="author-a-5cq6z78zcdz88zqz70zn8iz65zr4">
    <w:name w:val="author-a-5cq6z78zcdz88zqz70zn8iz65zr4"/>
    <w:basedOn w:val="a0"/>
    <w:rsid w:val="008D1181"/>
  </w:style>
  <w:style w:type="character" w:customStyle="1" w:styleId="author-a-z67z1z76zv0pt5pxz88z93z65zol">
    <w:name w:val="author-a-z67z1z76zv0pt5pxz88z93z65zol"/>
    <w:basedOn w:val="a0"/>
    <w:rsid w:val="008D1181"/>
  </w:style>
  <w:style w:type="character" w:customStyle="1" w:styleId="author-a-z66znz76zocz70zoz71z20oilqz88zf">
    <w:name w:val="author-a-z66znz76zocz70zoz71z20oilqz88zf"/>
    <w:basedOn w:val="a0"/>
    <w:rsid w:val="008D1181"/>
  </w:style>
  <w:style w:type="character" w:customStyle="1" w:styleId="author-a-z69zz78zjxvfz73zrz77zxz79zz85zz79zmz66ze">
    <w:name w:val="author-a-z69zz78zjxvfz73zrz77zxz79zz85zz79zmz66ze"/>
    <w:basedOn w:val="a0"/>
    <w:rsid w:val="008D1181"/>
  </w:style>
  <w:style w:type="character" w:customStyle="1" w:styleId="author-a-uqtlz65zz67zz86zz90zz69zz80zz87zz67z8gz65zz76z">
    <w:name w:val="author-a-uqtlz65zz67zz86zz90zz69zz80zz87zz67z8gz65zz76z"/>
    <w:basedOn w:val="a0"/>
    <w:rsid w:val="00F8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Виктор</dc:creator>
  <cp:lastModifiedBy>Виктор Виктор</cp:lastModifiedBy>
  <cp:revision>2</cp:revision>
  <dcterms:created xsi:type="dcterms:W3CDTF">2020-11-26T10:39:00Z</dcterms:created>
  <dcterms:modified xsi:type="dcterms:W3CDTF">2020-11-26T11:06:00Z</dcterms:modified>
</cp:coreProperties>
</file>