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B115E" w:rsidTr="00D54084">
        <w:tc>
          <w:tcPr>
            <w:tcW w:w="1386" w:type="dxa"/>
            <w:hideMark/>
          </w:tcPr>
          <w:p w:rsidR="009B115E" w:rsidRDefault="009B115E" w:rsidP="00D5408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B115E" w:rsidRDefault="009B115E" w:rsidP="009B11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B115E" w:rsidRPr="008C7AE9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8C7AE9">
        <w:rPr>
          <w:rFonts w:ascii="Times New Roman" w:eastAsia="Calibri" w:hAnsi="Times New Roman" w:cs="Times New Roman"/>
          <w:b/>
          <w:sz w:val="28"/>
          <w:szCs w:val="28"/>
          <w:lang w:val="en-US"/>
        </w:rPr>
        <w:t>6</w:t>
      </w:r>
    </w:p>
    <w:p w:rsidR="008056F4" w:rsidRPr="00893B83" w:rsidRDefault="008056F4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B115E" w:rsidTr="00D54084">
        <w:trPr>
          <w:trHeight w:val="4474"/>
        </w:trPr>
        <w:tc>
          <w:tcPr>
            <w:tcW w:w="9180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167646" w:rsidRPr="008C7AE9" w:rsidRDefault="008C7AE9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Реализация монитора Хоара «Читатели-писатели»</w:t>
            </w: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16764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Pr="002B4F5A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</w:t>
            </w:r>
            <w:proofErr w:type="gram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</w:t>
            </w:r>
            <w:proofErr w:type="gramEnd"/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Pr="00D5177A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="008056F4">
              <w:rPr>
                <w:rFonts w:ascii="Times New Roman" w:eastAsia="Calibri" w:hAnsi="Times New Roman" w:cs="Times New Roman"/>
                <w:sz w:val="28"/>
                <w:szCs w:val="28"/>
              </w:rPr>
              <w:t>7-5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406D99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B156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372D4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</w:t>
            </w:r>
            <w:proofErr w:type="gram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Ю</w:t>
            </w:r>
            <w:proofErr w:type="gramEnd"/>
          </w:p>
        </w:tc>
        <w:tc>
          <w:tcPr>
            <w:tcW w:w="391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668F6" w:rsidRDefault="008668F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668F6" w:rsidRDefault="008668F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668F6" w:rsidRDefault="008668F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668F6" w:rsidRDefault="008668F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67646" w:rsidRDefault="0016764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D83B2B" w:rsidRDefault="00D83B2B" w:rsidP="005548AD"/>
    <w:p w:rsidR="00A144CB" w:rsidRPr="008761FF" w:rsidRDefault="00A144CB" w:rsidP="008761FF">
      <w:pPr>
        <w:spacing w:line="360" w:lineRule="auto"/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8761FF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:rsidR="008C7AE9" w:rsidRPr="008761FF" w:rsidRDefault="008C7AE9" w:rsidP="008761FF">
      <w:pPr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761FF">
        <w:rPr>
          <w:rFonts w:ascii="Times New Roman" w:hAnsi="Times New Roman" w:cs="Times New Roman"/>
          <w:sz w:val="28"/>
          <w:szCs w:val="28"/>
        </w:rPr>
        <w:t xml:space="preserve">В лабораторной работе необходимо разработать многопоточное приложение, используя API ОС </w:t>
      </w:r>
      <w:proofErr w:type="spellStart"/>
      <w:r w:rsidRPr="008761F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61FF">
        <w:rPr>
          <w:rFonts w:ascii="Times New Roman" w:hAnsi="Times New Roman" w:cs="Times New Roman"/>
          <w:sz w:val="28"/>
          <w:szCs w:val="28"/>
        </w:rPr>
        <w:t xml:space="preserve"> такие как, потоки, события (</w:t>
      </w:r>
      <w:proofErr w:type="spellStart"/>
      <w:r w:rsidRPr="008761F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8761F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761FF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8761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61FF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8761FF">
        <w:rPr>
          <w:rFonts w:ascii="Times New Roman" w:hAnsi="Times New Roman" w:cs="Times New Roman"/>
          <w:sz w:val="28"/>
          <w:szCs w:val="28"/>
        </w:rPr>
        <w:t>). Потоки разделяют единственную глобальную переменную. Приложение реализует монитор Хоара «Читатели-писатели».</w:t>
      </w:r>
    </w:p>
    <w:p w:rsidR="005740AA" w:rsidRDefault="005740AA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61CF8" w:rsidRDefault="00161CF8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0E5F" w:rsidRDefault="00140E5F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61CF8" w:rsidRPr="005740AA" w:rsidRDefault="00161CF8" w:rsidP="005740A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61CF8" w:rsidRPr="003B669B" w:rsidRDefault="00B2521A" w:rsidP="003B669B">
      <w:pPr>
        <w:pStyle w:val="listing-title"/>
        <w:rPr>
          <w:noProof/>
        </w:rPr>
      </w:pPr>
      <w:r w:rsidRPr="007155A9">
        <w:lastRenderedPageBreak/>
        <w:t xml:space="preserve">Листинг </w:t>
      </w:r>
      <w:r w:rsidRPr="00B2521A">
        <w:t>1</w:t>
      </w:r>
      <w:r w:rsidRPr="007155A9">
        <w:t>.</w:t>
      </w:r>
      <w:r w:rsidR="005B2CB4">
        <w:fldChar w:fldCharType="begin"/>
      </w:r>
      <w:r w:rsidR="005B2CB4">
        <w:instrText xml:space="preserve"> SEQ Листинг \* ARABIC \s 1 </w:instrText>
      </w:r>
      <w:r w:rsidR="005B2CB4">
        <w:fldChar w:fldCharType="separate"/>
      </w:r>
      <w:r>
        <w:rPr>
          <w:noProof/>
        </w:rPr>
        <w:t>1</w:t>
      </w:r>
      <w:r w:rsidR="005B2CB4">
        <w:rPr>
          <w:noProof/>
        </w:rPr>
        <w:fldChar w:fldCharType="end"/>
      </w:r>
      <w:r>
        <w:rPr>
          <w:noProof/>
        </w:rPr>
        <w:t xml:space="preserve"> — </w:t>
      </w:r>
      <w:r w:rsidR="00CD4CB3" w:rsidRPr="00CD4CB3">
        <w:rPr>
          <w:noProof/>
        </w:rPr>
        <w:t xml:space="preserve"> </w:t>
      </w:r>
      <w:r w:rsidR="00CD4CB3">
        <w:rPr>
          <w:noProof/>
        </w:rPr>
        <w:t>Реализация монитора Хоара «Читатели-писатели»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&lt;stdio.h&gt;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&lt;windows.h&gt;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t>_CRT_SECURE_NO_WARNINGS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t>COUNT_READERS</w:t>
      </w:r>
      <w:r>
        <w:rPr>
          <w:color w:val="000000"/>
        </w:rPr>
        <w:t xml:space="preserve"> 3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t>COUNT_WRITERS</w:t>
      </w:r>
      <w:r>
        <w:rPr>
          <w:color w:val="000000"/>
        </w:rPr>
        <w:t xml:space="preserve"> 2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t>handle_information</w:t>
      </w:r>
    </w:p>
    <w:p w:rsidR="003B669B" w:rsidRDefault="003B669B" w:rsidP="003B669B">
      <w:pPr>
        <w:pStyle w:val="listing"/>
      </w:pP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2B91AF"/>
        </w:rPr>
        <w:t>LONG</w:t>
      </w:r>
      <w:r>
        <w:t xml:space="preserve"> active_readers = 0;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2B91AF"/>
        </w:rPr>
        <w:t>LONG</w:t>
      </w:r>
      <w:r>
        <w:t xml:space="preserve"> waiting_readers = 0;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2B91AF"/>
        </w:rPr>
        <w:t>LONG</w:t>
      </w:r>
      <w:r>
        <w:t xml:space="preserve"> waiting_writers = 0;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0000FF"/>
        </w:rPr>
        <w:t>bool</w:t>
      </w:r>
      <w:r>
        <w:t xml:space="preserve"> active_writer = </w:t>
      </w:r>
      <w:r>
        <w:rPr>
          <w:color w:val="0000FF"/>
        </w:rPr>
        <w:t>false</w:t>
      </w:r>
      <w:r>
        <w:t>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2B91AF"/>
        </w:rPr>
        <w:t>HANDLE</w:t>
      </w:r>
      <w:r>
        <w:t xml:space="preserve"> mutex;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2B91AF"/>
        </w:rPr>
        <w:t>HANDLE</w:t>
      </w:r>
      <w:r>
        <w:t xml:space="preserve"> can_read;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2B91AF"/>
        </w:rPr>
        <w:t>HANDLE</w:t>
      </w:r>
      <w:r>
        <w:t xml:space="preserve"> can_write;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0000FF"/>
        </w:rPr>
        <w:t>int</w:t>
      </w:r>
      <w:r>
        <w:t xml:space="preserve"> *buffer;</w:t>
      </w:r>
    </w:p>
    <w:p w:rsidR="003B669B" w:rsidRDefault="003B669B" w:rsidP="003B669B">
      <w:pPr>
        <w:pStyle w:val="listing"/>
      </w:pPr>
      <w:r>
        <w:t>};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start_write(</w:t>
      </w:r>
      <w:r>
        <w:t>handle_information</w:t>
      </w:r>
      <w:r>
        <w:rPr>
          <w:color w:val="000000"/>
        </w:rPr>
        <w:t xml:space="preserve">* </w:t>
      </w:r>
      <w:r>
        <w:rPr>
          <w:color w:val="808080"/>
        </w:rPr>
        <w:t>my_handle</w:t>
      </w:r>
      <w:r>
        <w:rPr>
          <w:color w:val="000000"/>
        </w:rPr>
        <w:t>)</w:t>
      </w:r>
    </w:p>
    <w:p w:rsidR="003B669B" w:rsidRDefault="003B669B" w:rsidP="003B669B">
      <w:pPr>
        <w:pStyle w:val="listing"/>
      </w:pP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6F008A"/>
        </w:rPr>
        <w:t>InterlockedIncrement</w:t>
      </w:r>
      <w:r>
        <w:t>(&amp;</w:t>
      </w:r>
      <w:r>
        <w:rPr>
          <w:color w:val="808080"/>
        </w:rPr>
        <w:t>my_handle</w:t>
      </w:r>
      <w:r>
        <w:t>-&gt;waiting_writers);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// обеспечение монопольного доступа писателя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my_handle</w:t>
      </w:r>
      <w:r>
        <w:t xml:space="preserve">-&gt;active_writer || </w:t>
      </w:r>
      <w:r>
        <w:rPr>
          <w:color w:val="808080"/>
        </w:rPr>
        <w:t>my_handle</w:t>
      </w:r>
      <w:r>
        <w:t>-&gt;active_readers &gt; 0)</w:t>
      </w:r>
    </w:p>
    <w:p w:rsidR="003B669B" w:rsidRDefault="003B669B" w:rsidP="003B669B">
      <w:pPr>
        <w:pStyle w:val="listing"/>
      </w:pPr>
      <w:r>
        <w:tab/>
      </w:r>
      <w:r>
        <w:tab/>
      </w: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>
        <w:tab/>
        <w:t>WaitForSingleObject(</w:t>
      </w:r>
      <w:r>
        <w:rPr>
          <w:color w:val="808080"/>
        </w:rPr>
        <w:t>my_handle</w:t>
      </w:r>
      <w:r>
        <w:t xml:space="preserve">-&gt;can_write, </w:t>
      </w:r>
      <w:r>
        <w:rPr>
          <w:color w:val="6F008A"/>
        </w:rPr>
        <w:t>INFINITE</w:t>
      </w:r>
      <w: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>
        <w:tab/>
      </w:r>
      <w:r>
        <w:t>WaitForSingleObject(</w:t>
      </w:r>
      <w:r>
        <w:rPr>
          <w:color w:val="808080"/>
        </w:rPr>
        <w:t>my_handle</w:t>
      </w:r>
      <w:r>
        <w:t xml:space="preserve">-&gt;mutex, </w:t>
      </w:r>
      <w:r>
        <w:rPr>
          <w:color w:val="6F008A"/>
        </w:rPr>
        <w:t>INFINITE</w:t>
      </w:r>
      <w: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6F008A"/>
        </w:rPr>
        <w:t>InterlockedDecrement</w:t>
      </w:r>
      <w:r>
        <w:t>(&amp;</w:t>
      </w:r>
      <w:r>
        <w:rPr>
          <w:color w:val="808080"/>
        </w:rPr>
        <w:t>my_handle</w:t>
      </w:r>
      <w:r>
        <w:t>-&gt;waiting_writers);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808080"/>
        </w:rPr>
        <w:t>my_handle</w:t>
      </w:r>
      <w:r>
        <w:t xml:space="preserve">-&gt;active_writer = </w:t>
      </w:r>
      <w:r>
        <w:rPr>
          <w:color w:val="0000FF"/>
        </w:rPr>
        <w:t>true</w:t>
      </w:r>
      <w:r>
        <w:t>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// сброс "в ручную"</w:t>
      </w:r>
    </w:p>
    <w:p w:rsidR="003B669B" w:rsidRDefault="003B669B" w:rsidP="003B669B">
      <w:pPr>
        <w:pStyle w:val="listing"/>
      </w:pPr>
      <w:r>
        <w:tab/>
      </w:r>
      <w:r>
        <w:tab/>
      </w:r>
      <w:r>
        <w:t>ResetEvent(</w:t>
      </w:r>
      <w:r>
        <w:rPr>
          <w:color w:val="808080"/>
        </w:rPr>
        <w:t>my_handle</w:t>
      </w:r>
      <w:r>
        <w:t>-&gt;can_write);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>
        <w:tab/>
      </w:r>
      <w:r>
        <w:t>ReleaseMutex(</w:t>
      </w:r>
      <w:r>
        <w:rPr>
          <w:color w:val="808080"/>
        </w:rPr>
        <w:t>my_handle</w:t>
      </w:r>
      <w:r>
        <w:t>-&gt;mutex);</w:t>
      </w:r>
    </w:p>
    <w:p w:rsidR="003B669B" w:rsidRDefault="003B669B" w:rsidP="003B669B">
      <w:pPr>
        <w:pStyle w:val="listing"/>
      </w:pP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start_read(</w:t>
      </w:r>
      <w:r>
        <w:t>handle_information</w:t>
      </w:r>
      <w:r>
        <w:rPr>
          <w:color w:val="000000"/>
        </w:rPr>
        <w:t xml:space="preserve">* </w:t>
      </w:r>
      <w:r>
        <w:rPr>
          <w:color w:val="808080"/>
        </w:rPr>
        <w:t>my_handle</w:t>
      </w:r>
      <w:r>
        <w:rPr>
          <w:color w:val="000000"/>
        </w:rPr>
        <w:t>)</w:t>
      </w:r>
    </w:p>
    <w:p w:rsidR="003B669B" w:rsidRDefault="003B669B" w:rsidP="003B669B">
      <w:pPr>
        <w:pStyle w:val="listing"/>
      </w:pP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6F008A"/>
        </w:rPr>
        <w:t>InterlockedIncrement</w:t>
      </w:r>
      <w:r>
        <w:t>(&amp;</w:t>
      </w:r>
      <w:r>
        <w:rPr>
          <w:color w:val="808080"/>
        </w:rPr>
        <w:t>my_handle</w:t>
      </w:r>
      <w:r>
        <w:t>-&gt;waiting_readers);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my_handle</w:t>
      </w:r>
      <w:r>
        <w:t xml:space="preserve">-&gt;active_writer || </w:t>
      </w:r>
      <w:r>
        <w:rPr>
          <w:color w:val="808080"/>
        </w:rPr>
        <w:t>my_handle</w:t>
      </w:r>
      <w:r>
        <w:t>-&gt;waiting_writers &gt; 0)</w:t>
      </w:r>
    </w:p>
    <w:p w:rsidR="003B669B" w:rsidRDefault="003B669B" w:rsidP="003B669B">
      <w:pPr>
        <w:pStyle w:val="listing"/>
      </w:pPr>
      <w:r>
        <w:tab/>
      </w:r>
      <w:r>
        <w:tab/>
      </w: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>
        <w:tab/>
      </w:r>
      <w:r>
        <w:t>WaitForSingleObject(</w:t>
      </w:r>
      <w:r>
        <w:rPr>
          <w:color w:val="808080"/>
        </w:rPr>
        <w:t>my_handle</w:t>
      </w:r>
      <w:r>
        <w:t xml:space="preserve">-&gt;can_read, </w:t>
      </w:r>
      <w:r>
        <w:rPr>
          <w:color w:val="6F008A"/>
        </w:rPr>
        <w:t>INFINITE</w:t>
      </w:r>
      <w:r>
        <w:t>);</w:t>
      </w:r>
    </w:p>
    <w:p w:rsidR="003B669B" w:rsidRDefault="003B669B" w:rsidP="003B669B">
      <w:pPr>
        <w:pStyle w:val="listing"/>
      </w:pPr>
      <w:r>
        <w:tab/>
      </w:r>
      <w:r>
        <w:tab/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6F008A"/>
        </w:rPr>
        <w:t>InterlockedDecrement</w:t>
      </w:r>
      <w:r>
        <w:t>(&amp;</w:t>
      </w:r>
      <w:r>
        <w:rPr>
          <w:color w:val="808080"/>
        </w:rPr>
        <w:t>my_handle</w:t>
      </w:r>
      <w:r>
        <w:t>-&gt;waiting_readers);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6F008A"/>
        </w:rPr>
        <w:t>InterlockedIncrement</w:t>
      </w:r>
      <w:r>
        <w:t>(&amp;</w:t>
      </w:r>
      <w:r>
        <w:rPr>
          <w:color w:val="808080"/>
        </w:rPr>
        <w:t>my_handle</w:t>
      </w:r>
      <w:r>
        <w:t>-&gt;active_readers);</w:t>
      </w:r>
    </w:p>
    <w:p w:rsidR="003B669B" w:rsidRDefault="003B669B" w:rsidP="003B669B">
      <w:pPr>
        <w:pStyle w:val="listing"/>
      </w:pPr>
    </w:p>
    <w:p w:rsidR="003B669B" w:rsidRPr="003B669B" w:rsidRDefault="003B669B" w:rsidP="003B669B">
      <w:pPr>
        <w:pStyle w:val="listing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B669B">
        <w:rPr>
          <w:lang w:val="ru-RU"/>
        </w:rPr>
        <w:t>// чтобы следующий читатель в очереди читателей смог начать чтение</w:t>
      </w:r>
    </w:p>
    <w:p w:rsidR="003B669B" w:rsidRDefault="003B669B" w:rsidP="003B669B">
      <w:pPr>
        <w:pStyle w:val="listing"/>
      </w:pPr>
      <w:r w:rsidRPr="003B669B">
        <w:rPr>
          <w:lang w:val="ru-RU"/>
        </w:rPr>
        <w:tab/>
      </w:r>
      <w:r>
        <w:tab/>
      </w:r>
      <w:r>
        <w:t>SetEvent(</w:t>
      </w:r>
      <w:r>
        <w:rPr>
          <w:color w:val="808080"/>
        </w:rPr>
        <w:t>my_handle</w:t>
      </w:r>
      <w:r>
        <w:t>-&gt;can_read);</w:t>
      </w:r>
    </w:p>
    <w:p w:rsidR="003B669B" w:rsidRDefault="003B669B" w:rsidP="003B669B">
      <w:pPr>
        <w:pStyle w:val="listing"/>
      </w:pP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stop_write(</w:t>
      </w:r>
      <w:r>
        <w:t>handle_information</w:t>
      </w:r>
      <w:r>
        <w:rPr>
          <w:color w:val="000000"/>
        </w:rPr>
        <w:t xml:space="preserve">* </w:t>
      </w:r>
      <w:r>
        <w:rPr>
          <w:color w:val="808080"/>
        </w:rPr>
        <w:t>my_handle</w:t>
      </w:r>
      <w:r>
        <w:rPr>
          <w:color w:val="000000"/>
        </w:rPr>
        <w:t>)</w:t>
      </w:r>
    </w:p>
    <w:p w:rsidR="003B669B" w:rsidRDefault="003B669B" w:rsidP="003B669B">
      <w:pPr>
        <w:pStyle w:val="listing"/>
      </w:pP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808080"/>
        </w:rPr>
        <w:t>my_handle</w:t>
      </w:r>
      <w:r>
        <w:t xml:space="preserve">-&gt;active_writer = </w:t>
      </w:r>
      <w:r>
        <w:rPr>
          <w:color w:val="0000FF"/>
        </w:rPr>
        <w:t>false</w:t>
      </w:r>
      <w:r>
        <w:t>;</w:t>
      </w:r>
    </w:p>
    <w:p w:rsidR="003B669B" w:rsidRDefault="003B669B" w:rsidP="003B669B">
      <w:pPr>
        <w:pStyle w:val="listing"/>
      </w:pPr>
      <w:r>
        <w:tab/>
      </w:r>
      <w:r>
        <w:tab/>
      </w:r>
      <w:r>
        <w:rPr>
          <w:color w:val="0000FF"/>
        </w:rPr>
        <w:t>if</w:t>
      </w:r>
      <w:r>
        <w:t xml:space="preserve"> (WaitForSingleObject(</w:t>
      </w:r>
      <w:r>
        <w:rPr>
          <w:color w:val="808080"/>
        </w:rPr>
        <w:t>my_handle</w:t>
      </w:r>
      <w:r>
        <w:t xml:space="preserve">-&gt;can_read, 0) == </w:t>
      </w:r>
      <w:r>
        <w:rPr>
          <w:color w:val="6F008A"/>
        </w:rPr>
        <w:t>WAIT_OBJECT_0</w:t>
      </w:r>
      <w:r>
        <w:t>)</w:t>
      </w:r>
    </w:p>
    <w:p w:rsidR="003B669B" w:rsidRDefault="003B669B" w:rsidP="003B669B">
      <w:pPr>
        <w:pStyle w:val="listing"/>
      </w:pPr>
      <w:r>
        <w:tab/>
      </w:r>
      <w:r>
        <w:tab/>
      </w: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>
        <w:tab/>
      </w:r>
      <w:r>
        <w:t>SetEvent(</w:t>
      </w:r>
      <w:r>
        <w:rPr>
          <w:color w:val="808080"/>
        </w:rPr>
        <w:t>my_handle</w:t>
      </w:r>
      <w:r>
        <w:t>-&gt;can_read);</w:t>
      </w:r>
    </w:p>
    <w:p w:rsidR="003B669B" w:rsidRDefault="003B669B" w:rsidP="003B669B">
      <w:pPr>
        <w:pStyle w:val="listing"/>
      </w:pPr>
      <w:r>
        <w:tab/>
      </w:r>
      <w:r>
        <w:tab/>
        <w:t>}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else</w:t>
      </w:r>
    </w:p>
    <w:p w:rsidR="003B669B" w:rsidRDefault="003B669B" w:rsidP="003B669B">
      <w:pPr>
        <w:pStyle w:val="listing"/>
      </w:pPr>
      <w:r>
        <w:tab/>
      </w:r>
      <w:r>
        <w:tab/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>
        <w:tab/>
      </w:r>
      <w:r>
        <w:t>SetEvent(</w:t>
      </w:r>
      <w:r>
        <w:rPr>
          <w:color w:val="808080"/>
        </w:rPr>
        <w:t>my_handle</w:t>
      </w:r>
      <w:r>
        <w:t>-&gt;can_write);</w:t>
      </w:r>
    </w:p>
    <w:p w:rsidR="003B669B" w:rsidRDefault="003B669B" w:rsidP="003B669B">
      <w:pPr>
        <w:pStyle w:val="listing"/>
      </w:pPr>
      <w:r>
        <w:tab/>
      </w:r>
      <w:r>
        <w:tab/>
        <w:t>}</w:t>
      </w:r>
    </w:p>
    <w:p w:rsidR="003B669B" w:rsidRDefault="003B669B" w:rsidP="003B669B">
      <w:pPr>
        <w:pStyle w:val="listing"/>
      </w:pP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stop_read(</w:t>
      </w:r>
      <w:r>
        <w:t>handle_information</w:t>
      </w:r>
      <w:r>
        <w:rPr>
          <w:color w:val="000000"/>
        </w:rPr>
        <w:t xml:space="preserve">* </w:t>
      </w:r>
      <w:r>
        <w:rPr>
          <w:color w:val="808080"/>
        </w:rPr>
        <w:t>my_handle</w:t>
      </w:r>
      <w:r>
        <w:rPr>
          <w:color w:val="000000"/>
        </w:rPr>
        <w:t>)</w:t>
      </w:r>
    </w:p>
    <w:p w:rsidR="003B669B" w:rsidRDefault="003B669B" w:rsidP="003B669B">
      <w:pPr>
        <w:pStyle w:val="listing"/>
      </w:pPr>
      <w:r>
        <w:t>{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7B4B1A">
        <w:rPr>
          <w:color w:val="000000"/>
        </w:rPr>
        <w:tab/>
      </w:r>
      <w:r>
        <w:t>// уменьшение количества активных писаталей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6F008A"/>
        </w:rPr>
        <w:t>InterlockedDecrement</w:t>
      </w:r>
      <w:r>
        <w:t>(&amp;</w:t>
      </w:r>
      <w:r>
        <w:rPr>
          <w:color w:val="808080"/>
        </w:rPr>
        <w:t>my_handle</w:t>
      </w:r>
      <w:r>
        <w:t>-&gt;active_readers);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my_handle</w:t>
      </w:r>
      <w:r>
        <w:t>-&gt;active_readers == 0)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B4B1A">
        <w:rPr>
          <w:color w:val="000000"/>
        </w:rPr>
        <w:tab/>
      </w:r>
      <w:r>
        <w:t>// активизация писателя из очереди писателей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SetEvent(</w:t>
      </w:r>
      <w:r>
        <w:rPr>
          <w:color w:val="808080"/>
        </w:rPr>
        <w:t>my_handle</w:t>
      </w:r>
      <w:r>
        <w:t>-&gt;can_write);</w:t>
      </w:r>
    </w:p>
    <w:p w:rsidR="003B669B" w:rsidRDefault="007B4B1A" w:rsidP="003B669B">
      <w:pPr>
        <w:pStyle w:val="listing"/>
      </w:pPr>
      <w:r>
        <w:tab/>
      </w:r>
      <w:r w:rsidR="003B669B">
        <w:tab/>
        <w:t>}</w:t>
      </w:r>
    </w:p>
    <w:p w:rsidR="003B669B" w:rsidRDefault="003B669B" w:rsidP="003B669B">
      <w:pPr>
        <w:pStyle w:val="listing"/>
      </w:pP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t>DWORD</w:t>
      </w:r>
      <w:r>
        <w:rPr>
          <w:color w:val="000000"/>
        </w:rPr>
        <w:t xml:space="preserve"> reader(</w:t>
      </w:r>
      <w:r>
        <w:t>handle_information</w:t>
      </w:r>
      <w:r>
        <w:rPr>
          <w:color w:val="000000"/>
        </w:rPr>
        <w:t xml:space="preserve">* </w:t>
      </w:r>
      <w:r>
        <w:rPr>
          <w:color w:val="808080"/>
        </w:rPr>
        <w:t>my_handle</w:t>
      </w:r>
      <w:r>
        <w:rPr>
          <w:color w:val="000000"/>
        </w:rPr>
        <w:t>)</w:t>
      </w:r>
    </w:p>
    <w:p w:rsidR="003B669B" w:rsidRDefault="003B669B" w:rsidP="003B669B">
      <w:pPr>
        <w:pStyle w:val="listing"/>
      </w:pPr>
      <w:r>
        <w:t>{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7B4B1A">
        <w:rPr>
          <w:color w:val="000000"/>
        </w:rPr>
        <w:tab/>
      </w:r>
      <w:r>
        <w:t>while</w:t>
      </w:r>
      <w:r>
        <w:rPr>
          <w:color w:val="000000"/>
        </w:rPr>
        <w:t xml:space="preserve"> (</w:t>
      </w:r>
      <w:r>
        <w:t>true</w:t>
      </w:r>
      <w:r>
        <w:rPr>
          <w:color w:val="000000"/>
        </w:rPr>
        <w:t>)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start_read(</w:t>
      </w:r>
      <w:r>
        <w:rPr>
          <w:color w:val="808080"/>
        </w:rPr>
        <w:t>my_handle</w:t>
      </w:r>
      <w: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printf(</w:t>
      </w:r>
      <w:r>
        <w:rPr>
          <w:color w:val="A31515"/>
        </w:rPr>
        <w:t>"Reader #%ld read &lt;- %d\n"</w:t>
      </w:r>
      <w:r>
        <w:t>, GetCurrentThreadId(), *</w:t>
      </w:r>
      <w:r>
        <w:rPr>
          <w:color w:val="808080"/>
        </w:rPr>
        <w:t>my_handle</w:t>
      </w:r>
      <w:r>
        <w:t>-&gt;buffer);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stop_read(</w:t>
      </w:r>
      <w:r>
        <w:rPr>
          <w:color w:val="808080"/>
        </w:rPr>
        <w:t>my_handle</w:t>
      </w:r>
      <w:r>
        <w:t>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Sleep(1000 * (rand() % 3));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}</w:t>
      </w:r>
    </w:p>
    <w:p w:rsidR="003B669B" w:rsidRDefault="003B669B" w:rsidP="003B669B">
      <w:pPr>
        <w:pStyle w:val="listing"/>
      </w:pPr>
    </w:p>
    <w:p w:rsidR="003B669B" w:rsidRDefault="007B4B1A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3B669B">
        <w:rPr>
          <w:color w:val="000000"/>
        </w:rPr>
        <w:tab/>
      </w:r>
      <w:r w:rsidR="003B669B">
        <w:t>return</w:t>
      </w:r>
      <w:r w:rsidR="003B669B">
        <w:rPr>
          <w:color w:val="000000"/>
        </w:rPr>
        <w:t xml:space="preserve"> 0;</w:t>
      </w:r>
    </w:p>
    <w:p w:rsidR="003B669B" w:rsidRDefault="003B669B" w:rsidP="003B669B">
      <w:pPr>
        <w:pStyle w:val="listing"/>
      </w:pP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t>DWORD</w:t>
      </w:r>
      <w:r>
        <w:rPr>
          <w:color w:val="000000"/>
        </w:rPr>
        <w:t xml:space="preserve"> writer(</w:t>
      </w:r>
      <w:r>
        <w:t>handle_information</w:t>
      </w:r>
      <w:r>
        <w:rPr>
          <w:color w:val="000000"/>
        </w:rPr>
        <w:t xml:space="preserve">* </w:t>
      </w:r>
      <w:r>
        <w:rPr>
          <w:color w:val="808080"/>
        </w:rPr>
        <w:t>my_handle</w:t>
      </w:r>
      <w:r>
        <w:rPr>
          <w:color w:val="000000"/>
        </w:rPr>
        <w:t>)</w:t>
      </w:r>
    </w:p>
    <w:p w:rsidR="003B669B" w:rsidRDefault="003B669B" w:rsidP="003B669B">
      <w:pPr>
        <w:pStyle w:val="listing"/>
      </w:pPr>
      <w:r>
        <w:t>{</w:t>
      </w:r>
    </w:p>
    <w:p w:rsidR="003B669B" w:rsidRDefault="007B4B1A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3B669B">
        <w:rPr>
          <w:color w:val="000000"/>
        </w:rPr>
        <w:tab/>
      </w:r>
      <w:r w:rsidR="003B669B">
        <w:t>while</w:t>
      </w:r>
      <w:r w:rsidR="003B669B">
        <w:rPr>
          <w:color w:val="000000"/>
        </w:rPr>
        <w:t xml:space="preserve"> (</w:t>
      </w:r>
      <w:r w:rsidR="003B669B">
        <w:t>true</w:t>
      </w:r>
      <w:r w:rsidR="003B669B">
        <w:rPr>
          <w:color w:val="000000"/>
        </w:rPr>
        <w:t>)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start_write(</w:t>
      </w:r>
      <w:r>
        <w:rPr>
          <w:color w:val="808080"/>
        </w:rPr>
        <w:t>my_handle</w:t>
      </w:r>
      <w: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printf(</w:t>
      </w:r>
      <w:r>
        <w:rPr>
          <w:color w:val="A31515"/>
        </w:rPr>
        <w:t>"Writer #%ld write -&gt; %ld\n"</w:t>
      </w:r>
      <w:r>
        <w:t>, GetCurrentThreadId(), ++(*</w:t>
      </w:r>
      <w:r>
        <w:rPr>
          <w:color w:val="808080"/>
        </w:rPr>
        <w:t>my_handle</w:t>
      </w:r>
      <w:r>
        <w:t>-&gt;buffer));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stop_write(</w:t>
      </w:r>
      <w:r>
        <w:rPr>
          <w:color w:val="808080"/>
        </w:rPr>
        <w:t>my_handle</w:t>
      </w:r>
      <w:r>
        <w:t>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Sleep(900 * (rand() % 3));</w:t>
      </w:r>
    </w:p>
    <w:p w:rsidR="003B669B" w:rsidRDefault="007B4B1A" w:rsidP="003B669B">
      <w:pPr>
        <w:pStyle w:val="listing"/>
      </w:pPr>
      <w:r>
        <w:tab/>
      </w:r>
      <w:r w:rsidR="003B669B">
        <w:tab/>
        <w:t>}</w:t>
      </w:r>
    </w:p>
    <w:p w:rsidR="003B669B" w:rsidRDefault="003B669B" w:rsidP="003B669B">
      <w:pPr>
        <w:pStyle w:val="listing"/>
      </w:pPr>
    </w:p>
    <w:p w:rsidR="003B669B" w:rsidRDefault="007B4B1A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3B669B">
        <w:rPr>
          <w:color w:val="000000"/>
        </w:rPr>
        <w:tab/>
      </w:r>
      <w:r w:rsidR="003B669B">
        <w:t>return</w:t>
      </w:r>
      <w:r w:rsidR="003B669B">
        <w:rPr>
          <w:color w:val="000000"/>
        </w:rPr>
        <w:t xml:space="preserve"> 0;</w:t>
      </w:r>
    </w:p>
    <w:p w:rsidR="003B669B" w:rsidRDefault="003B669B" w:rsidP="003B669B">
      <w:pPr>
        <w:pStyle w:val="listing"/>
      </w:pP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rPr>
          <w:color w:val="2B91AF"/>
        </w:rPr>
        <w:t>handle_information</w:t>
      </w:r>
      <w:r>
        <w:t>* Initialization(</w:t>
      </w:r>
      <w:r>
        <w:rPr>
          <w:color w:val="0000FF"/>
        </w:rPr>
        <w:t>int</w:t>
      </w:r>
      <w:r>
        <w:t xml:space="preserve"> *</w:t>
      </w:r>
      <w:r>
        <w:rPr>
          <w:color w:val="808080"/>
        </w:rPr>
        <w:t>buffer</w:t>
      </w:r>
      <w:r>
        <w:t>)</w:t>
      </w:r>
    </w:p>
    <w:p w:rsidR="003B669B" w:rsidRDefault="003B669B" w:rsidP="003B669B">
      <w:pPr>
        <w:pStyle w:val="listing"/>
      </w:pPr>
      <w:r>
        <w:t>{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7B4B1A">
        <w:rPr>
          <w:color w:val="000000"/>
        </w:rPr>
        <w:tab/>
      </w:r>
      <w:r>
        <w:t>// создает новый своободный мьютекс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7B4B1A">
        <w:rPr>
          <w:color w:val="000000"/>
        </w:rPr>
        <w:tab/>
      </w:r>
      <w:r>
        <w:rPr>
          <w:color w:val="2B91AF"/>
        </w:rPr>
        <w:t>HANDLE</w:t>
      </w:r>
      <w:r>
        <w:rPr>
          <w:color w:val="000000"/>
        </w:rPr>
        <w:t xml:space="preserve"> mutex = </w:t>
      </w:r>
      <w:r>
        <w:t>CreateMutex</w:t>
      </w:r>
      <w:r>
        <w:rPr>
          <w:color w:val="000000"/>
        </w:rPr>
        <w:t>(</w:t>
      </w:r>
      <w:r>
        <w:t>NULL</w:t>
      </w:r>
      <w:r>
        <w:rPr>
          <w:color w:val="000000"/>
        </w:rPr>
        <w:t xml:space="preserve">, </w:t>
      </w:r>
      <w:r>
        <w:t>FALSE</w:t>
      </w:r>
      <w:r>
        <w:rPr>
          <w:color w:val="000000"/>
        </w:rPr>
        <w:t xml:space="preserve">, </w:t>
      </w:r>
      <w:r>
        <w:t>NULL</w:t>
      </w:r>
      <w:r>
        <w:rPr>
          <w:color w:val="000000"/>
        </w:rPr>
        <w:t>);</w:t>
      </w:r>
    </w:p>
    <w:p w:rsidR="003B669B" w:rsidRDefault="007B4B1A" w:rsidP="003B669B">
      <w:pPr>
        <w:pStyle w:val="listing"/>
      </w:pPr>
      <w:r>
        <w:tab/>
      </w:r>
      <w:r w:rsidR="003B669B">
        <w:tab/>
      </w:r>
      <w:r w:rsidR="003B669B">
        <w:rPr>
          <w:color w:val="0000FF"/>
        </w:rPr>
        <w:t>if</w:t>
      </w:r>
      <w:r w:rsidR="003B669B">
        <w:t xml:space="preserve"> (mutex == </w:t>
      </w:r>
      <w:r w:rsidR="003B669B">
        <w:rPr>
          <w:color w:val="6F008A"/>
        </w:rPr>
        <w:t>NULL</w:t>
      </w:r>
      <w:r w:rsidR="003B669B">
        <w:t>)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B4B1A">
        <w:rPr>
          <w:color w:val="000000"/>
        </w:rPr>
        <w:tab/>
      </w:r>
      <w:r>
        <w:rPr>
          <w:color w:val="000000"/>
        </w:rPr>
        <w:t>perror(</w:t>
      </w:r>
      <w:r>
        <w:t>"Can't create mutex"</w:t>
      </w:r>
      <w:r>
        <w:rPr>
          <w:color w:val="000000"/>
        </w:rP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exit(1);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}</w:t>
      </w:r>
    </w:p>
    <w:p w:rsidR="003B669B" w:rsidRDefault="003B669B" w:rsidP="003B669B">
      <w:pPr>
        <w:pStyle w:val="listing"/>
      </w:pPr>
    </w:p>
    <w:p w:rsidR="003B669B" w:rsidRPr="003B669B" w:rsidRDefault="003B669B" w:rsidP="003B669B">
      <w:pPr>
        <w:pStyle w:val="listing"/>
        <w:rPr>
          <w:color w:val="000000"/>
          <w:lang w:val="ru-RU"/>
        </w:rPr>
      </w:pPr>
      <w:r w:rsidRPr="003B669B">
        <w:rPr>
          <w:color w:val="000000"/>
          <w:lang w:val="ru-RU"/>
        </w:rPr>
        <w:tab/>
      </w:r>
      <w:r w:rsidR="007B4B1A">
        <w:rPr>
          <w:color w:val="000000"/>
        </w:rPr>
        <w:tab/>
      </w:r>
      <w:r w:rsidRPr="003B669B">
        <w:rPr>
          <w:lang w:val="ru-RU"/>
        </w:rPr>
        <w:t xml:space="preserve">// создание </w:t>
      </w:r>
      <w:r>
        <w:t>Event</w:t>
      </w:r>
      <w:r w:rsidRPr="003B669B">
        <w:rPr>
          <w:lang w:val="ru-RU"/>
        </w:rPr>
        <w:t>, который переключается "в ручную", объект в сигнальном состоянии</w:t>
      </w:r>
    </w:p>
    <w:p w:rsidR="003B669B" w:rsidRDefault="003B669B" w:rsidP="003B669B">
      <w:pPr>
        <w:pStyle w:val="listing"/>
        <w:rPr>
          <w:color w:val="000000"/>
        </w:rPr>
      </w:pPr>
      <w:r w:rsidRPr="003B669B">
        <w:rPr>
          <w:color w:val="000000"/>
          <w:lang w:val="ru-RU"/>
        </w:rPr>
        <w:tab/>
      </w:r>
      <w:r w:rsidR="007B4B1A">
        <w:rPr>
          <w:color w:val="000000"/>
        </w:rPr>
        <w:tab/>
      </w:r>
      <w:r>
        <w:rPr>
          <w:color w:val="2B91AF"/>
        </w:rPr>
        <w:t>HANDLE</w:t>
      </w:r>
      <w:r>
        <w:rPr>
          <w:color w:val="000000"/>
        </w:rPr>
        <w:t xml:space="preserve"> can_write = </w:t>
      </w:r>
      <w:r>
        <w:t>CreateEvent</w:t>
      </w:r>
      <w:r>
        <w:rPr>
          <w:color w:val="000000"/>
        </w:rPr>
        <w:t>(</w:t>
      </w:r>
      <w:r>
        <w:t>NULL</w:t>
      </w:r>
      <w:r>
        <w:rPr>
          <w:color w:val="000000"/>
        </w:rPr>
        <w:t xml:space="preserve">, </w:t>
      </w:r>
      <w:r>
        <w:t>TRUE</w:t>
      </w:r>
      <w:r>
        <w:rPr>
          <w:color w:val="000000"/>
        </w:rPr>
        <w:t xml:space="preserve">, </w:t>
      </w:r>
      <w:r>
        <w:t>TRUE</w:t>
      </w:r>
      <w:r>
        <w:rPr>
          <w:color w:val="000000"/>
        </w:rPr>
        <w:t xml:space="preserve">, </w:t>
      </w:r>
      <w:r>
        <w:t>NULL</w:t>
      </w:r>
      <w:r>
        <w:rPr>
          <w:color w:val="000000"/>
        </w:rPr>
        <w:t>);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0000FF"/>
        </w:rPr>
        <w:t>if</w:t>
      </w:r>
      <w:r>
        <w:t xml:space="preserve"> (can_write == </w:t>
      </w:r>
      <w:r>
        <w:rPr>
          <w:color w:val="6F008A"/>
        </w:rPr>
        <w:t>NULL</w:t>
      </w:r>
      <w:r>
        <w:t>)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B4B1A">
        <w:rPr>
          <w:color w:val="000000"/>
        </w:rPr>
        <w:tab/>
      </w:r>
      <w:r>
        <w:rPr>
          <w:color w:val="000000"/>
        </w:rPr>
        <w:t>perror(</w:t>
      </w:r>
      <w:r>
        <w:t>"Can't create event can write"</w:t>
      </w:r>
      <w:r>
        <w:rPr>
          <w:color w:val="000000"/>
        </w:rP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exit(1);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}</w:t>
      </w:r>
    </w:p>
    <w:p w:rsidR="003B669B" w:rsidRDefault="003B669B" w:rsidP="003B669B">
      <w:pPr>
        <w:pStyle w:val="listing"/>
      </w:pPr>
    </w:p>
    <w:p w:rsidR="003B669B" w:rsidRPr="003B669B" w:rsidRDefault="003B669B" w:rsidP="003B669B">
      <w:pPr>
        <w:pStyle w:val="listing"/>
        <w:rPr>
          <w:color w:val="000000"/>
          <w:lang w:val="ru-RU"/>
        </w:rPr>
      </w:pPr>
      <w:r w:rsidRPr="003B669B">
        <w:rPr>
          <w:color w:val="000000"/>
          <w:lang w:val="ru-RU"/>
        </w:rPr>
        <w:tab/>
      </w:r>
      <w:r w:rsidR="007B4B1A">
        <w:rPr>
          <w:color w:val="000000"/>
        </w:rPr>
        <w:tab/>
      </w:r>
      <w:r w:rsidRPr="003B669B">
        <w:rPr>
          <w:lang w:val="ru-RU"/>
        </w:rPr>
        <w:t xml:space="preserve">// создание </w:t>
      </w:r>
      <w:r>
        <w:t>Event</w:t>
      </w:r>
      <w:r w:rsidRPr="003B669B">
        <w:rPr>
          <w:lang w:val="ru-RU"/>
        </w:rPr>
        <w:t>, который переключается автоматически, объект в сигнальном состоянии</w:t>
      </w:r>
    </w:p>
    <w:p w:rsidR="003B669B" w:rsidRDefault="003B669B" w:rsidP="003B669B">
      <w:pPr>
        <w:pStyle w:val="listing"/>
        <w:rPr>
          <w:color w:val="000000"/>
        </w:rPr>
      </w:pPr>
      <w:r w:rsidRPr="003B669B">
        <w:rPr>
          <w:color w:val="000000"/>
          <w:lang w:val="ru-RU"/>
        </w:rPr>
        <w:tab/>
      </w:r>
      <w:r w:rsidR="007B4B1A">
        <w:rPr>
          <w:color w:val="000000"/>
        </w:rPr>
        <w:tab/>
      </w:r>
      <w:r>
        <w:rPr>
          <w:color w:val="2B91AF"/>
        </w:rPr>
        <w:t>HANDLE</w:t>
      </w:r>
      <w:r>
        <w:rPr>
          <w:color w:val="000000"/>
        </w:rPr>
        <w:t xml:space="preserve"> can_read = </w:t>
      </w:r>
      <w:r>
        <w:t>CreateEvent</w:t>
      </w:r>
      <w:r>
        <w:rPr>
          <w:color w:val="000000"/>
        </w:rPr>
        <w:t>(</w:t>
      </w:r>
      <w:r>
        <w:t>NULL</w:t>
      </w:r>
      <w:r>
        <w:rPr>
          <w:color w:val="000000"/>
        </w:rPr>
        <w:t xml:space="preserve">, </w:t>
      </w:r>
      <w:r>
        <w:t>FALSE</w:t>
      </w:r>
      <w:r>
        <w:rPr>
          <w:color w:val="000000"/>
        </w:rPr>
        <w:t xml:space="preserve">, </w:t>
      </w:r>
      <w:r>
        <w:t>TRUE</w:t>
      </w:r>
      <w:r>
        <w:rPr>
          <w:color w:val="000000"/>
        </w:rPr>
        <w:t xml:space="preserve">, </w:t>
      </w:r>
      <w:r>
        <w:t>NULL</w:t>
      </w:r>
      <w:r>
        <w:rPr>
          <w:color w:val="000000"/>
        </w:rPr>
        <w:t>);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0000FF"/>
        </w:rPr>
        <w:t>if</w:t>
      </w:r>
      <w:r>
        <w:t xml:space="preserve"> (can_read == </w:t>
      </w:r>
      <w:r>
        <w:rPr>
          <w:color w:val="6F008A"/>
        </w:rPr>
        <w:t>NULL</w:t>
      </w:r>
      <w:r>
        <w:t>)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B4B1A">
        <w:rPr>
          <w:color w:val="000000"/>
        </w:rPr>
        <w:tab/>
      </w:r>
      <w:r>
        <w:rPr>
          <w:color w:val="000000"/>
        </w:rPr>
        <w:t>perror(</w:t>
      </w:r>
      <w:r>
        <w:t>"Can't create event can read"</w:t>
      </w:r>
      <w:r>
        <w:rPr>
          <w:color w:val="000000"/>
        </w:rP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exit(1);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lastRenderedPageBreak/>
        <w:tab/>
      </w:r>
      <w:r w:rsidR="007B4B1A">
        <w:tab/>
      </w: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7B4B1A">
        <w:rPr>
          <w:color w:val="000000"/>
        </w:rPr>
        <w:tab/>
      </w:r>
      <w:r>
        <w:t>handle_information</w:t>
      </w:r>
      <w:r>
        <w:rPr>
          <w:color w:val="000000"/>
        </w:rPr>
        <w:t xml:space="preserve">* my_handle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t>handle_information</w:t>
      </w:r>
      <w:r>
        <w:rPr>
          <w:color w:val="000000"/>
        </w:rPr>
        <w:t>();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my_handle-&gt;mutex = mutex;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my_handle-&gt;can_read = can_read;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my_handle-&gt;can_write = can_write;</w:t>
      </w:r>
    </w:p>
    <w:p w:rsidR="003B669B" w:rsidRDefault="007B4B1A" w:rsidP="003B669B">
      <w:pPr>
        <w:pStyle w:val="listing"/>
      </w:pPr>
      <w:r>
        <w:tab/>
      </w:r>
      <w:r w:rsidR="003B669B">
        <w:tab/>
        <w:t xml:space="preserve">my_handle-&gt;buffer = </w:t>
      </w:r>
      <w:r w:rsidR="003B669B">
        <w:rPr>
          <w:color w:val="808080"/>
        </w:rPr>
        <w:t>buffer</w:t>
      </w:r>
      <w:r w:rsidR="003B669B">
        <w:t>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0000FF"/>
        </w:rPr>
        <w:t>return</w:t>
      </w:r>
      <w:r>
        <w:t xml:space="preserve"> my_handle;</w:t>
      </w:r>
    </w:p>
    <w:p w:rsidR="003B669B" w:rsidRDefault="003B669B" w:rsidP="003B669B">
      <w:pPr>
        <w:pStyle w:val="listing"/>
      </w:pP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rPr>
          <w:color w:val="0000FF"/>
        </w:rPr>
        <w:t>int</w:t>
      </w:r>
      <w:r>
        <w:t xml:space="preserve"> main()</w:t>
      </w:r>
    </w:p>
    <w:p w:rsidR="003B669B" w:rsidRDefault="003B669B" w:rsidP="003B669B">
      <w:pPr>
        <w:pStyle w:val="listing"/>
      </w:pPr>
      <w:r>
        <w:t>{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2B91AF"/>
        </w:rPr>
        <w:t>HANDLE</w:t>
      </w:r>
      <w:r>
        <w:t xml:space="preserve"> writers[</w:t>
      </w:r>
      <w:r>
        <w:rPr>
          <w:color w:val="6F008A"/>
        </w:rPr>
        <w:t>COUNT_WRITERS</w:t>
      </w:r>
      <w:r>
        <w:t>];</w:t>
      </w:r>
    </w:p>
    <w:p w:rsidR="003B669B" w:rsidRDefault="007B4B1A" w:rsidP="003B669B">
      <w:pPr>
        <w:pStyle w:val="listing"/>
      </w:pPr>
      <w:r>
        <w:tab/>
      </w:r>
      <w:r w:rsidR="003B669B">
        <w:tab/>
      </w:r>
      <w:r w:rsidR="003B669B">
        <w:rPr>
          <w:color w:val="2B91AF"/>
        </w:rPr>
        <w:t>HANDLE</w:t>
      </w:r>
      <w:r w:rsidR="003B669B">
        <w:t xml:space="preserve"> readers[</w:t>
      </w:r>
      <w:r w:rsidR="003B669B">
        <w:rPr>
          <w:color w:val="6F008A"/>
        </w:rPr>
        <w:t>COUNT_READERS</w:t>
      </w:r>
      <w:r w:rsidR="003B669B">
        <w:t>];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0000FF"/>
        </w:rPr>
        <w:t>int</w:t>
      </w:r>
      <w:r>
        <w:t xml:space="preserve"> buffer = 0;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2B91AF"/>
        </w:rPr>
        <w:t>handle_information</w:t>
      </w:r>
      <w:r>
        <w:t>* my_handle = Initialization(&amp;buffer);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</w:t>
      </w:r>
      <w:r>
        <w:rPr>
          <w:color w:val="6F008A"/>
        </w:rPr>
        <w:t>COUNT_WRITERS</w:t>
      </w:r>
      <w:r>
        <w:t>; i++)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writers[i] = CreateThread(</w:t>
      </w:r>
      <w:r>
        <w:rPr>
          <w:color w:val="6F008A"/>
        </w:rPr>
        <w:t>NULL</w:t>
      </w:r>
      <w:r>
        <w:t>, 0, (</w:t>
      </w:r>
      <w:r>
        <w:rPr>
          <w:color w:val="2B91AF"/>
        </w:rPr>
        <w:t>LPTHREAD_START_ROUTINE</w:t>
      </w:r>
      <w:r>
        <w:t xml:space="preserve">)&amp;writer, my_handle, 0, </w:t>
      </w:r>
      <w:r>
        <w:rPr>
          <w:color w:val="6F008A"/>
        </w:rPr>
        <w:t>NULL</w:t>
      </w:r>
      <w: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rPr>
          <w:color w:val="0000FF"/>
        </w:rPr>
        <w:t>if</w:t>
      </w:r>
      <w:r>
        <w:t xml:space="preserve"> (writers[i] == </w:t>
      </w:r>
      <w:r>
        <w:rPr>
          <w:color w:val="6F008A"/>
        </w:rPr>
        <w:t>NULL</w:t>
      </w:r>
      <w:r>
        <w:t>)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B4B1A">
        <w:rPr>
          <w:color w:val="000000"/>
        </w:rPr>
        <w:tab/>
      </w:r>
      <w:r>
        <w:rPr>
          <w:color w:val="000000"/>
        </w:rPr>
        <w:t>perror(</w:t>
      </w:r>
      <w:r>
        <w:t>"Can't create writer"</w:t>
      </w:r>
      <w:r>
        <w:rPr>
          <w:color w:val="000000"/>
        </w:rP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>
        <w:tab/>
      </w:r>
      <w:r w:rsidR="007B4B1A">
        <w:tab/>
      </w:r>
      <w:r>
        <w:rPr>
          <w:color w:val="0000FF"/>
        </w:rPr>
        <w:t>return</w:t>
      </w:r>
      <w:r>
        <w:t xml:space="preserve"> 1;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}</w:t>
      </w:r>
    </w:p>
    <w:p w:rsidR="003B669B" w:rsidRDefault="007B4B1A" w:rsidP="003B669B">
      <w:pPr>
        <w:pStyle w:val="listing"/>
      </w:pPr>
      <w:r>
        <w:tab/>
      </w:r>
      <w:r w:rsidR="003B669B">
        <w:tab/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</w:pPr>
      <w:r>
        <w:tab/>
      </w:r>
      <w:r w:rsidR="007B4B1A"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</w:t>
      </w:r>
      <w:r>
        <w:rPr>
          <w:color w:val="6F008A"/>
        </w:rPr>
        <w:t>COUNT_READERS</w:t>
      </w:r>
      <w:r>
        <w:t>; i++)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readers[i] = CreateThread(</w:t>
      </w:r>
      <w:r>
        <w:rPr>
          <w:color w:val="6F008A"/>
        </w:rPr>
        <w:t>NULL</w:t>
      </w:r>
      <w:r>
        <w:t>, 0, (</w:t>
      </w:r>
      <w:r>
        <w:rPr>
          <w:color w:val="2B91AF"/>
        </w:rPr>
        <w:t>LPTHREAD_START_ROUTINE</w:t>
      </w:r>
      <w:r>
        <w:t xml:space="preserve">)&amp;reader, my_handle, 0, </w:t>
      </w:r>
      <w:r>
        <w:rPr>
          <w:color w:val="6F008A"/>
        </w:rPr>
        <w:t>NULL</w:t>
      </w:r>
      <w: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rPr>
          <w:color w:val="0000FF"/>
        </w:rPr>
        <w:t>if</w:t>
      </w:r>
      <w:r>
        <w:t xml:space="preserve"> (readers[i] == </w:t>
      </w:r>
      <w:r>
        <w:rPr>
          <w:color w:val="6F008A"/>
        </w:rPr>
        <w:t>NULL</w:t>
      </w:r>
      <w:r>
        <w:t>)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{</w:t>
      </w: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B4B1A">
        <w:rPr>
          <w:color w:val="000000"/>
        </w:rPr>
        <w:tab/>
      </w:r>
      <w:r>
        <w:rPr>
          <w:color w:val="000000"/>
        </w:rPr>
        <w:t>perror(</w:t>
      </w:r>
      <w:r>
        <w:t>"Can't create reader"</w:t>
      </w:r>
      <w:r>
        <w:rPr>
          <w:color w:val="000000"/>
        </w:rPr>
        <w:t>);</w:t>
      </w:r>
    </w:p>
    <w:p w:rsidR="003B669B" w:rsidRDefault="003B669B" w:rsidP="003B669B">
      <w:pPr>
        <w:pStyle w:val="listing"/>
      </w:pPr>
      <w:r>
        <w:tab/>
      </w:r>
      <w:r>
        <w:tab/>
      </w:r>
      <w:r>
        <w:tab/>
      </w:r>
      <w:r w:rsidR="007B4B1A">
        <w:tab/>
      </w:r>
      <w:r>
        <w:rPr>
          <w:color w:val="0000FF"/>
        </w:rPr>
        <w:t>return</w:t>
      </w:r>
      <w:r>
        <w:t xml:space="preserve"> 1;</w:t>
      </w:r>
    </w:p>
    <w:p w:rsidR="003B669B" w:rsidRDefault="003B669B" w:rsidP="003B669B">
      <w:pPr>
        <w:pStyle w:val="listing"/>
      </w:pPr>
      <w:r>
        <w:tab/>
      </w:r>
      <w:r>
        <w:tab/>
      </w:r>
      <w:r w:rsidR="007B4B1A">
        <w:tab/>
      </w:r>
      <w:r>
        <w:t>}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}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7B4B1A">
        <w:rPr>
          <w:color w:val="000000"/>
        </w:rPr>
        <w:tab/>
      </w:r>
      <w:r>
        <w:t>// ожидание освобождения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WaitForMultipleObjects(</w:t>
      </w:r>
      <w:r>
        <w:rPr>
          <w:color w:val="6F008A"/>
        </w:rPr>
        <w:t>COUNT_WRITERS</w:t>
      </w:r>
      <w:r>
        <w:t xml:space="preserve">, writers, </w:t>
      </w:r>
      <w:r>
        <w:rPr>
          <w:color w:val="6F008A"/>
        </w:rPr>
        <w:t>TRUE</w:t>
      </w:r>
      <w:r>
        <w:t xml:space="preserve">, </w:t>
      </w:r>
      <w:r>
        <w:rPr>
          <w:color w:val="6F008A"/>
        </w:rPr>
        <w:t>INFINITE</w:t>
      </w:r>
      <w:r>
        <w:t>);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WaitForMultipleObjects(</w:t>
      </w:r>
      <w:r>
        <w:rPr>
          <w:color w:val="6F008A"/>
        </w:rPr>
        <w:t>COUNT_READERS</w:t>
      </w:r>
      <w:r>
        <w:t xml:space="preserve">, readers, </w:t>
      </w:r>
      <w:r>
        <w:rPr>
          <w:color w:val="6F008A"/>
        </w:rPr>
        <w:t>TRUE</w:t>
      </w:r>
      <w:r>
        <w:t xml:space="preserve">, </w:t>
      </w:r>
      <w:r>
        <w:rPr>
          <w:color w:val="6F008A"/>
        </w:rPr>
        <w:t>INFINITE</w:t>
      </w:r>
      <w:r>
        <w:t>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7B4B1A">
        <w:rPr>
          <w:color w:val="000000"/>
        </w:rPr>
        <w:tab/>
      </w:r>
      <w:r>
        <w:t>// освобождение ресурсов</w:t>
      </w:r>
    </w:p>
    <w:p w:rsidR="003B669B" w:rsidRDefault="007B4B1A" w:rsidP="003B669B">
      <w:pPr>
        <w:pStyle w:val="listing"/>
      </w:pPr>
      <w:r>
        <w:tab/>
      </w:r>
      <w:r w:rsidR="003B669B">
        <w:tab/>
        <w:t>CloseHandle(my_handle-&gt;mutex);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CloseHandle(my_handle-&gt;can_read);</w:t>
      </w:r>
    </w:p>
    <w:p w:rsidR="003B669B" w:rsidRDefault="003B669B" w:rsidP="003B669B">
      <w:pPr>
        <w:pStyle w:val="listing"/>
      </w:pPr>
      <w:r>
        <w:tab/>
      </w:r>
      <w:r w:rsidR="007B4B1A">
        <w:tab/>
      </w:r>
      <w:r>
        <w:t>CloseHandle(my_handle-&gt;can_write);</w:t>
      </w:r>
    </w:p>
    <w:p w:rsidR="003B669B" w:rsidRDefault="003B669B" w:rsidP="003B669B">
      <w:pPr>
        <w:pStyle w:val="listing"/>
      </w:pPr>
    </w:p>
    <w:p w:rsidR="003B669B" w:rsidRDefault="003B669B" w:rsidP="003B669B">
      <w:pPr>
        <w:pStyle w:val="listing"/>
        <w:rPr>
          <w:color w:val="000000"/>
        </w:rPr>
      </w:pPr>
      <w:r>
        <w:rPr>
          <w:color w:val="000000"/>
        </w:rPr>
        <w:tab/>
      </w:r>
      <w:r w:rsidR="007B4B1A">
        <w:rPr>
          <w:color w:val="000000"/>
        </w:rPr>
        <w:tab/>
      </w:r>
      <w:r>
        <w:t>return</w:t>
      </w:r>
      <w:r>
        <w:rPr>
          <w:color w:val="000000"/>
        </w:rPr>
        <w:t xml:space="preserve"> 0;</w:t>
      </w:r>
    </w:p>
    <w:p w:rsidR="003B669B" w:rsidRDefault="003B669B" w:rsidP="003B669B">
      <w:pPr>
        <w:pStyle w:val="listing"/>
      </w:pPr>
      <w:r>
        <w:t>}</w:t>
      </w:r>
    </w:p>
    <w:p w:rsidR="006B1945" w:rsidRPr="003B669B" w:rsidRDefault="006B1945" w:rsidP="003B669B">
      <w:pPr>
        <w:pStyle w:val="listing"/>
        <w:rPr>
          <w:color w:val="000000"/>
          <w:lang w:val="ru-RU"/>
        </w:rPr>
      </w:pPr>
    </w:p>
    <w:p w:rsidR="006B1945" w:rsidRPr="002C79D0" w:rsidRDefault="00230501" w:rsidP="006B1945">
      <w:pPr>
        <w:rPr>
          <w:b/>
          <w:lang w:eastAsia="ru-RU"/>
        </w:rPr>
      </w:pPr>
      <w:r w:rsidRPr="00230501">
        <w:rPr>
          <w:b/>
          <w:lang w:eastAsia="ru-RU"/>
        </w:rPr>
        <w:t>Пример работы реализации:</w:t>
      </w:r>
    </w:p>
    <w:p w:rsidR="006B1945" w:rsidRDefault="006B1945" w:rsidP="006B1945">
      <w:pPr>
        <w:rPr>
          <w:lang w:val="en-US" w:eastAsia="ru-RU"/>
        </w:rPr>
      </w:pPr>
    </w:p>
    <w:p w:rsidR="00ED235C" w:rsidRPr="006B1945" w:rsidRDefault="006B1945" w:rsidP="006B1945">
      <w:pPr>
        <w:tabs>
          <w:tab w:val="left" w:pos="1571"/>
        </w:tabs>
        <w:rPr>
          <w:lang w:val="en-US" w:eastAsia="ru-RU"/>
        </w:rPr>
      </w:pPr>
      <w:r>
        <w:rPr>
          <w:lang w:val="en-US" w:eastAsia="ru-RU"/>
        </w:rPr>
        <w:lastRenderedPageBreak/>
        <w:tab/>
      </w:r>
      <w:bookmarkStart w:id="0" w:name="_GoBack"/>
      <w:bookmarkEnd w:id="0"/>
      <w:r w:rsidR="005B2CB4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95pt;height:599.85pt">
            <v:imagedata r:id="rId8" o:title="good"/>
          </v:shape>
        </w:pict>
      </w:r>
    </w:p>
    <w:sectPr w:rsidR="00ED235C" w:rsidRPr="006B1945" w:rsidSect="002C7B4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621"/>
    <w:multiLevelType w:val="hybridMultilevel"/>
    <w:tmpl w:val="59D84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2DEB"/>
    <w:multiLevelType w:val="hybridMultilevel"/>
    <w:tmpl w:val="2E585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D4FF6"/>
    <w:multiLevelType w:val="hybridMultilevel"/>
    <w:tmpl w:val="9A7E83A6"/>
    <w:lvl w:ilvl="0" w:tplc="22A0C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9E7AE5"/>
    <w:multiLevelType w:val="hybridMultilevel"/>
    <w:tmpl w:val="2ABE0CE0"/>
    <w:lvl w:ilvl="0" w:tplc="23C48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BE0D92"/>
    <w:multiLevelType w:val="hybridMultilevel"/>
    <w:tmpl w:val="D466D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963F7"/>
    <w:multiLevelType w:val="hybridMultilevel"/>
    <w:tmpl w:val="A80A2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83EF8"/>
    <w:multiLevelType w:val="hybridMultilevel"/>
    <w:tmpl w:val="103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B4D6A12"/>
    <w:multiLevelType w:val="hybridMultilevel"/>
    <w:tmpl w:val="5C7A3E7E"/>
    <w:lvl w:ilvl="0" w:tplc="19145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AE6DAF"/>
    <w:multiLevelType w:val="hybridMultilevel"/>
    <w:tmpl w:val="5BA8C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45D4D"/>
    <w:multiLevelType w:val="hybridMultilevel"/>
    <w:tmpl w:val="C41CF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91495"/>
    <w:multiLevelType w:val="hybridMultilevel"/>
    <w:tmpl w:val="9D983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>
    <w:nsid w:val="57825FDD"/>
    <w:multiLevelType w:val="hybridMultilevel"/>
    <w:tmpl w:val="C14E5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30390"/>
    <w:multiLevelType w:val="hybridMultilevel"/>
    <w:tmpl w:val="639A928A"/>
    <w:lvl w:ilvl="0" w:tplc="B91AB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68079A"/>
    <w:multiLevelType w:val="hybridMultilevel"/>
    <w:tmpl w:val="0A1AF518"/>
    <w:lvl w:ilvl="0" w:tplc="5AFCE786">
      <w:start w:val="1"/>
      <w:numFmt w:val="bullet"/>
      <w:lvlText w:val=" "/>
      <w:lvlJc w:val="left"/>
    </w:lvl>
    <w:lvl w:ilvl="1" w:tplc="9E3CE574">
      <w:start w:val="1"/>
      <w:numFmt w:val="bullet"/>
      <w:lvlText w:val="В"/>
      <w:lvlJc w:val="left"/>
    </w:lvl>
    <w:lvl w:ilvl="2" w:tplc="4E047436">
      <w:numFmt w:val="decimal"/>
      <w:lvlText w:val=""/>
      <w:lvlJc w:val="left"/>
    </w:lvl>
    <w:lvl w:ilvl="3" w:tplc="A5C62906">
      <w:numFmt w:val="decimal"/>
      <w:lvlText w:val=""/>
      <w:lvlJc w:val="left"/>
    </w:lvl>
    <w:lvl w:ilvl="4" w:tplc="4DBC8A62">
      <w:numFmt w:val="decimal"/>
      <w:lvlText w:val=""/>
      <w:lvlJc w:val="left"/>
    </w:lvl>
    <w:lvl w:ilvl="5" w:tplc="6E8EA692">
      <w:numFmt w:val="decimal"/>
      <w:lvlText w:val=""/>
      <w:lvlJc w:val="left"/>
    </w:lvl>
    <w:lvl w:ilvl="6" w:tplc="A77CC002">
      <w:numFmt w:val="decimal"/>
      <w:lvlText w:val=""/>
      <w:lvlJc w:val="left"/>
    </w:lvl>
    <w:lvl w:ilvl="7" w:tplc="C340FDA8">
      <w:numFmt w:val="decimal"/>
      <w:lvlText w:val=""/>
      <w:lvlJc w:val="left"/>
    </w:lvl>
    <w:lvl w:ilvl="8" w:tplc="B13A9300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1"/>
  </w:num>
  <w:num w:numId="5">
    <w:abstractNumId w:val="14"/>
  </w:num>
  <w:num w:numId="6">
    <w:abstractNumId w:val="8"/>
  </w:num>
  <w:num w:numId="7">
    <w:abstractNumId w:val="15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  <w:num w:numId="15">
    <w:abstractNumId w:val="12"/>
  </w:num>
  <w:num w:numId="16">
    <w:abstractNumId w:val="7"/>
  </w:num>
  <w:num w:numId="1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7A02"/>
    <w:rsid w:val="00001EC6"/>
    <w:rsid w:val="00017A7E"/>
    <w:rsid w:val="000341D0"/>
    <w:rsid w:val="00057896"/>
    <w:rsid w:val="000633A5"/>
    <w:rsid w:val="0007730C"/>
    <w:rsid w:val="00095BC9"/>
    <w:rsid w:val="000B3F8F"/>
    <w:rsid w:val="000C401F"/>
    <w:rsid w:val="000F7690"/>
    <w:rsid w:val="0010026C"/>
    <w:rsid w:val="001145F7"/>
    <w:rsid w:val="00123112"/>
    <w:rsid w:val="00123754"/>
    <w:rsid w:val="00127B7C"/>
    <w:rsid w:val="001377D4"/>
    <w:rsid w:val="00140E5F"/>
    <w:rsid w:val="00146A03"/>
    <w:rsid w:val="00161CF8"/>
    <w:rsid w:val="00163BCD"/>
    <w:rsid w:val="00167646"/>
    <w:rsid w:val="00180DD4"/>
    <w:rsid w:val="001830A2"/>
    <w:rsid w:val="00196042"/>
    <w:rsid w:val="001A192E"/>
    <w:rsid w:val="001D3384"/>
    <w:rsid w:val="00200264"/>
    <w:rsid w:val="002176EA"/>
    <w:rsid w:val="00230501"/>
    <w:rsid w:val="00253750"/>
    <w:rsid w:val="00253B84"/>
    <w:rsid w:val="00264730"/>
    <w:rsid w:val="00280534"/>
    <w:rsid w:val="00282C82"/>
    <w:rsid w:val="002B728D"/>
    <w:rsid w:val="002C0546"/>
    <w:rsid w:val="002C57BE"/>
    <w:rsid w:val="002C79D0"/>
    <w:rsid w:val="002C7B41"/>
    <w:rsid w:val="002D2D4B"/>
    <w:rsid w:val="002E02EA"/>
    <w:rsid w:val="002F2BA4"/>
    <w:rsid w:val="0030205A"/>
    <w:rsid w:val="00303312"/>
    <w:rsid w:val="00312992"/>
    <w:rsid w:val="00313373"/>
    <w:rsid w:val="0032082B"/>
    <w:rsid w:val="00326EDF"/>
    <w:rsid w:val="003310BF"/>
    <w:rsid w:val="00345153"/>
    <w:rsid w:val="00350399"/>
    <w:rsid w:val="00362800"/>
    <w:rsid w:val="0036784B"/>
    <w:rsid w:val="00372D4A"/>
    <w:rsid w:val="003963E8"/>
    <w:rsid w:val="003A1E25"/>
    <w:rsid w:val="003A2CDB"/>
    <w:rsid w:val="003B01E3"/>
    <w:rsid w:val="003B4564"/>
    <w:rsid w:val="003B669B"/>
    <w:rsid w:val="003B7912"/>
    <w:rsid w:val="003D32B4"/>
    <w:rsid w:val="003D5169"/>
    <w:rsid w:val="003D5841"/>
    <w:rsid w:val="003F11BB"/>
    <w:rsid w:val="00406D99"/>
    <w:rsid w:val="0041007E"/>
    <w:rsid w:val="00424CF2"/>
    <w:rsid w:val="004346EE"/>
    <w:rsid w:val="00474B8D"/>
    <w:rsid w:val="0047535D"/>
    <w:rsid w:val="0048255F"/>
    <w:rsid w:val="004A2191"/>
    <w:rsid w:val="004A4E50"/>
    <w:rsid w:val="004C148A"/>
    <w:rsid w:val="004C2393"/>
    <w:rsid w:val="004D0C84"/>
    <w:rsid w:val="004E01A4"/>
    <w:rsid w:val="004F4B1C"/>
    <w:rsid w:val="004F7478"/>
    <w:rsid w:val="00507812"/>
    <w:rsid w:val="00523212"/>
    <w:rsid w:val="00532696"/>
    <w:rsid w:val="0055146F"/>
    <w:rsid w:val="005548AD"/>
    <w:rsid w:val="005605CC"/>
    <w:rsid w:val="00561092"/>
    <w:rsid w:val="0057031F"/>
    <w:rsid w:val="00571060"/>
    <w:rsid w:val="005740AA"/>
    <w:rsid w:val="0057741C"/>
    <w:rsid w:val="005846E6"/>
    <w:rsid w:val="0059625E"/>
    <w:rsid w:val="00596C06"/>
    <w:rsid w:val="005A34D2"/>
    <w:rsid w:val="005A5C08"/>
    <w:rsid w:val="005A6164"/>
    <w:rsid w:val="005B2CB4"/>
    <w:rsid w:val="005B500F"/>
    <w:rsid w:val="005D3741"/>
    <w:rsid w:val="005E1D8A"/>
    <w:rsid w:val="005F3F25"/>
    <w:rsid w:val="00613FBB"/>
    <w:rsid w:val="00621ED1"/>
    <w:rsid w:val="00627090"/>
    <w:rsid w:val="00640E63"/>
    <w:rsid w:val="00645222"/>
    <w:rsid w:val="006521F1"/>
    <w:rsid w:val="00656E25"/>
    <w:rsid w:val="00660ED4"/>
    <w:rsid w:val="00661965"/>
    <w:rsid w:val="00677D55"/>
    <w:rsid w:val="00680AAD"/>
    <w:rsid w:val="00680D04"/>
    <w:rsid w:val="006A5492"/>
    <w:rsid w:val="006A6644"/>
    <w:rsid w:val="006B1945"/>
    <w:rsid w:val="006B3F16"/>
    <w:rsid w:val="006C1AA6"/>
    <w:rsid w:val="006E3F49"/>
    <w:rsid w:val="006E771D"/>
    <w:rsid w:val="006F6825"/>
    <w:rsid w:val="00702F44"/>
    <w:rsid w:val="00710361"/>
    <w:rsid w:val="0072063F"/>
    <w:rsid w:val="00736CBA"/>
    <w:rsid w:val="00742EB8"/>
    <w:rsid w:val="007704DE"/>
    <w:rsid w:val="00775064"/>
    <w:rsid w:val="007755B8"/>
    <w:rsid w:val="00777A97"/>
    <w:rsid w:val="00781E2F"/>
    <w:rsid w:val="00790F49"/>
    <w:rsid w:val="007B0FC1"/>
    <w:rsid w:val="007B4B1A"/>
    <w:rsid w:val="007C0C09"/>
    <w:rsid w:val="007C339B"/>
    <w:rsid w:val="007D3F36"/>
    <w:rsid w:val="007E1620"/>
    <w:rsid w:val="007F023D"/>
    <w:rsid w:val="008056F4"/>
    <w:rsid w:val="008255B2"/>
    <w:rsid w:val="00825C70"/>
    <w:rsid w:val="00854F61"/>
    <w:rsid w:val="008668F6"/>
    <w:rsid w:val="00872BEC"/>
    <w:rsid w:val="008761FF"/>
    <w:rsid w:val="008854B8"/>
    <w:rsid w:val="00887909"/>
    <w:rsid w:val="008B1224"/>
    <w:rsid w:val="008C1206"/>
    <w:rsid w:val="008C7AE9"/>
    <w:rsid w:val="008E0491"/>
    <w:rsid w:val="008E7503"/>
    <w:rsid w:val="008F4300"/>
    <w:rsid w:val="0092761F"/>
    <w:rsid w:val="00940342"/>
    <w:rsid w:val="00950ADD"/>
    <w:rsid w:val="00990BB6"/>
    <w:rsid w:val="00995BFF"/>
    <w:rsid w:val="009A72F0"/>
    <w:rsid w:val="009B115E"/>
    <w:rsid w:val="009D6F2E"/>
    <w:rsid w:val="00A11EA4"/>
    <w:rsid w:val="00A144CB"/>
    <w:rsid w:val="00A2112F"/>
    <w:rsid w:val="00A41529"/>
    <w:rsid w:val="00A47F9D"/>
    <w:rsid w:val="00A73466"/>
    <w:rsid w:val="00A83BBA"/>
    <w:rsid w:val="00A967CF"/>
    <w:rsid w:val="00AB0886"/>
    <w:rsid w:val="00AB464F"/>
    <w:rsid w:val="00AB6961"/>
    <w:rsid w:val="00AC012C"/>
    <w:rsid w:val="00AC5DDE"/>
    <w:rsid w:val="00AD5B5B"/>
    <w:rsid w:val="00AD6D21"/>
    <w:rsid w:val="00AE16A4"/>
    <w:rsid w:val="00AE578C"/>
    <w:rsid w:val="00AF3311"/>
    <w:rsid w:val="00B2521A"/>
    <w:rsid w:val="00B33014"/>
    <w:rsid w:val="00B419AB"/>
    <w:rsid w:val="00B438EE"/>
    <w:rsid w:val="00B54F43"/>
    <w:rsid w:val="00B73B80"/>
    <w:rsid w:val="00B876C9"/>
    <w:rsid w:val="00BC7EC2"/>
    <w:rsid w:val="00BF4155"/>
    <w:rsid w:val="00BF6273"/>
    <w:rsid w:val="00C01F1F"/>
    <w:rsid w:val="00C1442C"/>
    <w:rsid w:val="00C145E0"/>
    <w:rsid w:val="00C1635C"/>
    <w:rsid w:val="00C3065E"/>
    <w:rsid w:val="00C33C3B"/>
    <w:rsid w:val="00C409C6"/>
    <w:rsid w:val="00C50483"/>
    <w:rsid w:val="00C806A3"/>
    <w:rsid w:val="00C966FE"/>
    <w:rsid w:val="00C97622"/>
    <w:rsid w:val="00CA7741"/>
    <w:rsid w:val="00CB1FCE"/>
    <w:rsid w:val="00CC070E"/>
    <w:rsid w:val="00CC1B64"/>
    <w:rsid w:val="00CD23F4"/>
    <w:rsid w:val="00CD3732"/>
    <w:rsid w:val="00CD4CB3"/>
    <w:rsid w:val="00CE2B1C"/>
    <w:rsid w:val="00CF3F61"/>
    <w:rsid w:val="00CF7940"/>
    <w:rsid w:val="00D03E79"/>
    <w:rsid w:val="00D05617"/>
    <w:rsid w:val="00D05E20"/>
    <w:rsid w:val="00D12B61"/>
    <w:rsid w:val="00D65382"/>
    <w:rsid w:val="00D76838"/>
    <w:rsid w:val="00D76EFF"/>
    <w:rsid w:val="00D83B2B"/>
    <w:rsid w:val="00D967A9"/>
    <w:rsid w:val="00DA580D"/>
    <w:rsid w:val="00DB156C"/>
    <w:rsid w:val="00DC17A5"/>
    <w:rsid w:val="00DC32AB"/>
    <w:rsid w:val="00DD672F"/>
    <w:rsid w:val="00DE30C0"/>
    <w:rsid w:val="00DF2A0C"/>
    <w:rsid w:val="00DF6FFF"/>
    <w:rsid w:val="00E21437"/>
    <w:rsid w:val="00E222E4"/>
    <w:rsid w:val="00E25A55"/>
    <w:rsid w:val="00E35E17"/>
    <w:rsid w:val="00E375A2"/>
    <w:rsid w:val="00E40839"/>
    <w:rsid w:val="00E569D1"/>
    <w:rsid w:val="00E7143F"/>
    <w:rsid w:val="00EA5167"/>
    <w:rsid w:val="00EB5051"/>
    <w:rsid w:val="00EC3BC6"/>
    <w:rsid w:val="00ED235C"/>
    <w:rsid w:val="00ED7A02"/>
    <w:rsid w:val="00EF2E21"/>
    <w:rsid w:val="00EF66AC"/>
    <w:rsid w:val="00F24EB8"/>
    <w:rsid w:val="00F304D2"/>
    <w:rsid w:val="00F310E0"/>
    <w:rsid w:val="00F41E00"/>
    <w:rsid w:val="00F44AC1"/>
    <w:rsid w:val="00F47736"/>
    <w:rsid w:val="00F50F50"/>
    <w:rsid w:val="00F51D61"/>
    <w:rsid w:val="00F51DD3"/>
    <w:rsid w:val="00F55A81"/>
    <w:rsid w:val="00F63AB3"/>
    <w:rsid w:val="00FA3B6A"/>
    <w:rsid w:val="00FA6578"/>
    <w:rsid w:val="00FD6B70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1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C5D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94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62800"/>
    <w:pPr>
      <w:ind w:left="720"/>
      <w:contextualSpacing/>
    </w:pPr>
  </w:style>
  <w:style w:type="character" w:customStyle="1" w:styleId="pl-s">
    <w:name w:val="pl-s"/>
    <w:basedOn w:val="a0"/>
    <w:rsid w:val="00702F44"/>
  </w:style>
  <w:style w:type="paragraph" w:styleId="a8">
    <w:name w:val="Normal (Web)"/>
    <w:basedOn w:val="a"/>
    <w:uiPriority w:val="99"/>
    <w:unhideWhenUsed/>
    <w:rsid w:val="0070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2176EA"/>
    <w:rPr>
      <w:i/>
      <w:iCs/>
    </w:rPr>
  </w:style>
  <w:style w:type="character" w:customStyle="1" w:styleId="code">
    <w:name w:val="code"/>
    <w:qFormat/>
    <w:rsid w:val="005548AD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"/>
    <w:qFormat/>
    <w:rsid w:val="005548AD"/>
    <w:pPr>
      <w:keepNext/>
      <w:keepLines/>
      <w:numPr>
        <w:numId w:val="1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a"/>
    <w:next w:val="listing"/>
    <w:qFormat/>
    <w:rsid w:val="005548AD"/>
    <w:pPr>
      <w:keepNext/>
      <w:keepLines/>
      <w:suppressAutoHyphens/>
      <w:spacing w:before="120" w:after="0"/>
      <w:contextualSpacing/>
    </w:pPr>
    <w:rPr>
      <w:rFonts w:ascii="Times New Roman" w:eastAsia="Calibri" w:hAnsi="Times New Roman" w:cs="Times New Roman"/>
      <w:b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5548AD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"/>
    <w:qFormat/>
    <w:rsid w:val="005548AD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  <w:jc w:val="both"/>
    </w:pPr>
    <w:rPr>
      <w:rFonts w:ascii="Lucida Console" w:eastAsia="Calibri" w:hAnsi="Lucida Console" w:cs="Times New Roman"/>
      <w:noProof/>
      <w:color w:val="FFFFFF"/>
      <w:sz w:val="18"/>
      <w:szCs w:val="24"/>
      <w:lang w:val="en-US"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5548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83F4F-4D72-49FF-AEDA-57D90781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Dmitry Zhigalkin</cp:lastModifiedBy>
  <cp:revision>247</cp:revision>
  <dcterms:created xsi:type="dcterms:W3CDTF">2020-05-11T09:27:00Z</dcterms:created>
  <dcterms:modified xsi:type="dcterms:W3CDTF">2020-12-25T15:40:00Z</dcterms:modified>
</cp:coreProperties>
</file>